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4A" w:rsidRPr="004646F3" w:rsidRDefault="004646F3" w:rsidP="004646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F3">
        <w:rPr>
          <w:rFonts w:ascii="Times New Roman" w:hAnsi="Times New Roman" w:cs="Times New Roman"/>
          <w:b/>
          <w:sz w:val="28"/>
          <w:szCs w:val="28"/>
        </w:rPr>
        <w:t>ZARZĄDZENIE Nr  36/2017</w:t>
      </w:r>
    </w:p>
    <w:p w:rsidR="004646F3" w:rsidRPr="004646F3" w:rsidRDefault="004646F3" w:rsidP="004646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F3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4646F3" w:rsidRDefault="00AA1122" w:rsidP="004646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4646F3" w:rsidRPr="004646F3">
        <w:rPr>
          <w:rFonts w:ascii="Times New Roman" w:hAnsi="Times New Roman" w:cs="Times New Roman"/>
          <w:b/>
          <w:sz w:val="28"/>
          <w:szCs w:val="28"/>
        </w:rPr>
        <w:t xml:space="preserve"> dnia 23 sierpnia 2017r</w:t>
      </w: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646F3">
        <w:rPr>
          <w:rFonts w:ascii="Times New Roman" w:hAnsi="Times New Roman" w:cs="Times New Roman"/>
          <w:b/>
          <w:sz w:val="24"/>
          <w:szCs w:val="24"/>
        </w:rPr>
        <w:t xml:space="preserve">ustalenia stawek czynszu za lokale mieszkalne stanowiące mieszkaniowy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646F3">
        <w:rPr>
          <w:rFonts w:ascii="Times New Roman" w:hAnsi="Times New Roman" w:cs="Times New Roman"/>
          <w:b/>
          <w:sz w:val="24"/>
          <w:szCs w:val="24"/>
        </w:rPr>
        <w:t>zasób gminy.</w:t>
      </w: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646F3">
        <w:rPr>
          <w:rFonts w:ascii="Times New Roman" w:hAnsi="Times New Roman" w:cs="Times New Roman"/>
          <w:sz w:val="24"/>
          <w:szCs w:val="24"/>
        </w:rPr>
        <w:t>Na podstawie art. 30 ust. 1 ustawy z dnia 8 marca 1990r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6F3"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3">
        <w:rPr>
          <w:rFonts w:ascii="Times New Roman" w:hAnsi="Times New Roman" w:cs="Times New Roman"/>
          <w:sz w:val="24"/>
          <w:szCs w:val="24"/>
        </w:rPr>
        <w:t>Dz.U. z 2016r poz.446 z późn.zm.) i art. 8 pkt 1 ustawy z dnia 21 czerwca</w:t>
      </w:r>
      <w:r>
        <w:rPr>
          <w:rFonts w:ascii="Times New Roman" w:hAnsi="Times New Roman" w:cs="Times New Roman"/>
          <w:sz w:val="24"/>
          <w:szCs w:val="24"/>
        </w:rPr>
        <w:t xml:space="preserve"> 2001r o ochronie praw lokatorów, </w:t>
      </w:r>
      <w:r w:rsidR="00860CEA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>zasobie gminy i o zmianie Kodeksu cywilnego (tj. Dz. U.                    z 2016r poz.1610 z późn.zm.)  oraz Uchwały Nr III/10 /2014 Rady Gminy Radzanów z dnia  21 marca 2014r w sprawie mieszkaniowego zasobu gminy Radzanów oraz uchwalenia programu gospodarowania mieszkaniowym zasobem G</w:t>
      </w:r>
      <w:r w:rsidR="00AA1122">
        <w:rPr>
          <w:rFonts w:ascii="Times New Roman" w:hAnsi="Times New Roman" w:cs="Times New Roman"/>
          <w:sz w:val="24"/>
          <w:szCs w:val="24"/>
        </w:rPr>
        <w:t>miny Radzanów na lata 2014-2018</w:t>
      </w:r>
      <w:r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6F3" w:rsidRDefault="004646F3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6F3" w:rsidRPr="00AA1122" w:rsidRDefault="004646F3" w:rsidP="004646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646F3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Ustalam stawkę czynszu za 1m</w:t>
      </w:r>
      <w:r w:rsidRPr="00AA1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lokalu mieszkalnego w wysokości 2,50 zł z zastrzeżeniem pkt 2.</w:t>
      </w: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Stawkę czynszu ustaloną w pkt 1 obniża się o:</w:t>
      </w: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25% dla lokalu bez centralnego ogrzewania i instalacji kanalizacyjnej,</w:t>
      </w: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30 % dla  lokalu bez centralnego ogrzewania i instalacji wodno-kanalizacyjnej.</w:t>
      </w: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Ustalam stawkę  czynszu za 1m</w:t>
      </w:r>
      <w:r w:rsidRPr="00AA1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lokalu socjalnego w wysokości</w:t>
      </w:r>
      <w:r w:rsidR="007E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0,87 zł.</w:t>
      </w:r>
    </w:p>
    <w:p w:rsidR="00AA1122" w:rsidRDefault="00AA1122" w:rsidP="00464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2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122" w:rsidRPr="00AA1122" w:rsidRDefault="00AA1122" w:rsidP="00AA1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sz w:val="24"/>
          <w:szCs w:val="24"/>
        </w:rPr>
        <w:t xml:space="preserve">Z dniem 31 grudnia </w:t>
      </w:r>
      <w:r>
        <w:rPr>
          <w:rFonts w:ascii="Times New Roman" w:hAnsi="Times New Roman" w:cs="Times New Roman"/>
          <w:sz w:val="24"/>
          <w:szCs w:val="24"/>
        </w:rPr>
        <w:t xml:space="preserve">2017r traci moc Zarządzenie Nr </w:t>
      </w:r>
      <w:r w:rsidRPr="00AA1122">
        <w:rPr>
          <w:rFonts w:ascii="Times New Roman" w:hAnsi="Times New Roman" w:cs="Times New Roman"/>
          <w:sz w:val="24"/>
          <w:szCs w:val="24"/>
        </w:rPr>
        <w:t>32/09 z dnia 30 listopada 2009r</w:t>
      </w:r>
      <w:r>
        <w:rPr>
          <w:rFonts w:ascii="Times New Roman" w:hAnsi="Times New Roman" w:cs="Times New Roman"/>
          <w:sz w:val="24"/>
          <w:szCs w:val="24"/>
        </w:rPr>
        <w:t xml:space="preserve"> Wójta Gminy w Radzanowie</w:t>
      </w:r>
      <w:r w:rsidRPr="00AA112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A1122">
        <w:rPr>
          <w:rFonts w:ascii="Times New Roman" w:hAnsi="Times New Roman" w:cs="Times New Roman"/>
          <w:sz w:val="24"/>
          <w:szCs w:val="24"/>
        </w:rPr>
        <w:t xml:space="preserve">prawie ustalenia stawek czynszu za lokale mieszkalne stanowiące mieszkaniowy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22">
        <w:rPr>
          <w:rFonts w:ascii="Times New Roman" w:hAnsi="Times New Roman" w:cs="Times New Roman"/>
          <w:sz w:val="24"/>
          <w:szCs w:val="24"/>
        </w:rPr>
        <w:t>zasób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22" w:rsidRDefault="00AA1122" w:rsidP="00AA1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22">
        <w:rPr>
          <w:rFonts w:ascii="Times New Roman" w:hAnsi="Times New Roman" w:cs="Times New Roman"/>
          <w:sz w:val="24"/>
          <w:szCs w:val="24"/>
        </w:rPr>
        <w:t>Zarządzenie wchodzi w życie z dniem 1 stycznia 2018r.</w:t>
      </w:r>
    </w:p>
    <w:p w:rsidR="00101ADA" w:rsidRDefault="00101ADA" w:rsidP="00101ADA">
      <w:pPr>
        <w:pStyle w:val="Domynie"/>
        <w:spacing w:before="28" w:after="28" w:line="276" w:lineRule="auto"/>
        <w:ind w:firstLine="426"/>
        <w:jc w:val="right"/>
      </w:pPr>
      <w:r>
        <w:t>Wójt Gminy</w:t>
      </w:r>
    </w:p>
    <w:p w:rsidR="00101ADA" w:rsidRDefault="00101ADA" w:rsidP="00101ADA">
      <w:pPr>
        <w:pStyle w:val="Domynie"/>
        <w:spacing w:before="28" w:after="28" w:line="276" w:lineRule="auto"/>
        <w:ind w:firstLine="426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101ADA" w:rsidRPr="00AA1122" w:rsidRDefault="00101ADA" w:rsidP="00101AD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ADA" w:rsidRPr="00AA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4"/>
    <w:rsid w:val="000458A4"/>
    <w:rsid w:val="00101ADA"/>
    <w:rsid w:val="004646F3"/>
    <w:rsid w:val="0052124A"/>
    <w:rsid w:val="007E0A08"/>
    <w:rsid w:val="00860CEA"/>
    <w:rsid w:val="00A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FB39-3863-4C2C-AA18-32620E3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EA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10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cp:lastPrinted>2017-08-23T11:05:00Z</cp:lastPrinted>
  <dcterms:created xsi:type="dcterms:W3CDTF">2017-08-22T09:26:00Z</dcterms:created>
  <dcterms:modified xsi:type="dcterms:W3CDTF">2017-08-25T07:53:00Z</dcterms:modified>
</cp:coreProperties>
</file>