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6" w:rsidRPr="00D10C40" w:rsidRDefault="00F564F6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40">
        <w:rPr>
          <w:rFonts w:ascii="Times New Roman" w:hAnsi="Times New Roman" w:cs="Times New Roman"/>
          <w:b/>
          <w:sz w:val="28"/>
          <w:szCs w:val="28"/>
        </w:rPr>
        <w:t>ZARZĄDZENIE NR 38A/2013</w:t>
      </w:r>
    </w:p>
    <w:p w:rsidR="00F564F6" w:rsidRPr="00D10C40" w:rsidRDefault="00F564F6" w:rsidP="00F5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40">
        <w:rPr>
          <w:rFonts w:ascii="Times New Roman" w:hAnsi="Times New Roman" w:cs="Times New Roman"/>
          <w:b/>
          <w:sz w:val="28"/>
          <w:szCs w:val="28"/>
        </w:rPr>
        <w:t xml:space="preserve">Wójta Gminy Radzanów </w:t>
      </w:r>
    </w:p>
    <w:p w:rsidR="00F564F6" w:rsidRDefault="00F564F6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40">
        <w:rPr>
          <w:rFonts w:ascii="Times New Roman" w:hAnsi="Times New Roman" w:cs="Times New Roman"/>
          <w:b/>
          <w:sz w:val="28"/>
          <w:szCs w:val="28"/>
        </w:rPr>
        <w:t>z dnia 23 lipca 2013</w:t>
      </w:r>
    </w:p>
    <w:p w:rsidR="00D10C40" w:rsidRPr="00D10C40" w:rsidRDefault="00D10C40" w:rsidP="00D1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4F6" w:rsidRPr="00D10C40" w:rsidRDefault="00F564F6" w:rsidP="00D10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F6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powołania komisji regulaminowej do rozpatrzenia wniosku o nadanie pamiątkowej odznaki ”Zasłużony dla Gminy Radzanów”</w:t>
      </w:r>
    </w:p>
    <w:p w:rsidR="00F564F6" w:rsidRDefault="00D10C40" w:rsidP="00AD04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64F6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F6">
        <w:rPr>
          <w:rFonts w:ascii="Times New Roman" w:hAnsi="Times New Roman" w:cs="Times New Roman"/>
          <w:sz w:val="24"/>
          <w:szCs w:val="24"/>
        </w:rPr>
        <w:t xml:space="preserve">8 Regulaminu przyznawania pamiątkowej odznaki „Zasłużony dla Gminy Radzanów stanowiącego załącznik do Uchwały Nr IV/15/10 Rady Gminy Radzanów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F6">
        <w:rPr>
          <w:rFonts w:ascii="Times New Roman" w:hAnsi="Times New Roman" w:cs="Times New Roman"/>
          <w:sz w:val="24"/>
          <w:szCs w:val="24"/>
        </w:rPr>
        <w:t>z dnia 28 kwietnia 2010 r. zarządzam co następuje:</w:t>
      </w:r>
    </w:p>
    <w:p w:rsidR="00F564F6" w:rsidRDefault="00F564F6" w:rsidP="00AD04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564F6" w:rsidRPr="00D10C40" w:rsidRDefault="00F564F6" w:rsidP="00AD045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regulaminową w celu rozpatrzenia wniosku mieszkańców gminy Radzanów  o przyznanie pośmiertnie pamiątkowego odznaczenia „Zasłużony dla Gminy Radzanów” dla następujących osób:</w:t>
      </w:r>
    </w:p>
    <w:p w:rsidR="00F564F6" w:rsidRDefault="00F564F6" w:rsidP="00AD045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Zbiciak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40" w:rsidRDefault="00F564F6" w:rsidP="00AD0455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ks.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Wrochna</w:t>
      </w:r>
      <w:proofErr w:type="spellEnd"/>
    </w:p>
    <w:p w:rsidR="00F564F6" w:rsidRPr="00D10C40" w:rsidRDefault="00F564F6" w:rsidP="00AD04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W składzie :</w:t>
      </w:r>
    </w:p>
    <w:p w:rsidR="00F564F6" w:rsidRDefault="00F564F6" w:rsidP="00AD04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Gajda – Przedstawiciel Wójta Gminy</w:t>
      </w:r>
    </w:p>
    <w:p w:rsidR="00F564F6" w:rsidRDefault="00F564F6" w:rsidP="00AD04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Korycki - radny </w:t>
      </w:r>
    </w:p>
    <w:p w:rsidR="00F564F6" w:rsidRDefault="00F564F6" w:rsidP="00AD04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Tkaczyk – radny  </w:t>
      </w:r>
    </w:p>
    <w:p w:rsidR="00F564F6" w:rsidRDefault="00F564F6" w:rsidP="00AD04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Małek – sołtys </w:t>
      </w:r>
    </w:p>
    <w:p w:rsidR="00F564F6" w:rsidRPr="00D10C40" w:rsidRDefault="00F564F6" w:rsidP="00AD04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Gocel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sołtys</w:t>
      </w:r>
    </w:p>
    <w:p w:rsidR="00F564F6" w:rsidRDefault="00F564F6" w:rsidP="00AD0455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564F6" w:rsidRDefault="00F564F6" w:rsidP="00AD04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regulaminową w celu rozpatrzenia wniosku mieszkańców gminy Radzanów  o przyznanie pamiątkowego odznaczenia „Zasłużony dla Gminy Radzanów” dla następujących osób:</w:t>
      </w:r>
    </w:p>
    <w:p w:rsidR="00F564F6" w:rsidRDefault="00F564F6" w:rsidP="00AD04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Julia Chruścińska</w:t>
      </w:r>
    </w:p>
    <w:p w:rsidR="00F564F6" w:rsidRDefault="00F564F6" w:rsidP="00AD045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Kazimierz Gajda</w:t>
      </w:r>
    </w:p>
    <w:p w:rsidR="00D10C40" w:rsidRDefault="00F564F6" w:rsidP="00AD045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302A0F">
        <w:rPr>
          <w:rFonts w:ascii="Times New Roman" w:hAnsi="Times New Roman" w:cs="Times New Roman"/>
          <w:sz w:val="24"/>
          <w:szCs w:val="24"/>
        </w:rPr>
        <w:t>Jan Kozieł</w:t>
      </w:r>
    </w:p>
    <w:p w:rsidR="00F564F6" w:rsidRDefault="00F564F6" w:rsidP="00AD04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 :</w:t>
      </w:r>
    </w:p>
    <w:p w:rsidR="00F564F6" w:rsidRDefault="00F564F6" w:rsidP="00AD0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Gajda – Przedstawiciel Wójta Gminy</w:t>
      </w:r>
    </w:p>
    <w:p w:rsidR="00F564F6" w:rsidRDefault="00302A0F" w:rsidP="00AD0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Korycki</w:t>
      </w:r>
      <w:r w:rsidR="00F564F6">
        <w:rPr>
          <w:rFonts w:ascii="Times New Roman" w:hAnsi="Times New Roman" w:cs="Times New Roman"/>
          <w:sz w:val="24"/>
          <w:szCs w:val="24"/>
        </w:rPr>
        <w:t xml:space="preserve"> - radny </w:t>
      </w:r>
    </w:p>
    <w:p w:rsidR="00F564F6" w:rsidRDefault="00D10C40" w:rsidP="00AD0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Tkaczyk</w:t>
      </w:r>
      <w:r w:rsidR="00F564F6">
        <w:rPr>
          <w:rFonts w:ascii="Times New Roman" w:hAnsi="Times New Roman" w:cs="Times New Roman"/>
          <w:sz w:val="24"/>
          <w:szCs w:val="24"/>
        </w:rPr>
        <w:t xml:space="preserve"> – radny  </w:t>
      </w:r>
    </w:p>
    <w:p w:rsidR="00F564F6" w:rsidRDefault="00F564F6" w:rsidP="00AD0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Małek – sołtys </w:t>
      </w:r>
    </w:p>
    <w:p w:rsidR="00D10C40" w:rsidRDefault="00F564F6" w:rsidP="00AD0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Gocel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sołtys</w:t>
      </w:r>
    </w:p>
    <w:p w:rsidR="00D10C40" w:rsidRDefault="00D10C40" w:rsidP="00AD0455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564F6" w:rsidRPr="00D10C4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564F6" w:rsidRPr="00D10C40" w:rsidRDefault="00F564F6" w:rsidP="00AD04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C40">
        <w:rPr>
          <w:rFonts w:ascii="Times New Roman" w:hAnsi="Times New Roman" w:cs="Times New Roman"/>
          <w:sz w:val="24"/>
          <w:szCs w:val="24"/>
        </w:rPr>
        <w:t>Komisje pracują zgodnie z Regulaminem przyznawania pamiątkowej odznaki „Zasłużony dla Gminy Radzanów”</w:t>
      </w:r>
    </w:p>
    <w:p w:rsidR="00F564F6" w:rsidRDefault="00D10C40" w:rsidP="00AD04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C6871" w:rsidRDefault="00F564F6" w:rsidP="00AD04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D10C40">
        <w:rPr>
          <w:rFonts w:ascii="Times New Roman" w:hAnsi="Times New Roman" w:cs="Times New Roman"/>
          <w:sz w:val="24"/>
          <w:szCs w:val="24"/>
        </w:rPr>
        <w:t>.</w:t>
      </w:r>
    </w:p>
    <w:p w:rsidR="00AD0455" w:rsidRDefault="00AD0455" w:rsidP="00AD0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AD0455" w:rsidRDefault="00AD0455" w:rsidP="00AD0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0455" w:rsidRPr="00AD0455" w:rsidRDefault="00AD0455" w:rsidP="00AD0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AD0455" w:rsidRPr="00AD045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0D0"/>
    <w:multiLevelType w:val="hybridMultilevel"/>
    <w:tmpl w:val="3BB8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83DE4"/>
    <w:multiLevelType w:val="hybridMultilevel"/>
    <w:tmpl w:val="4072E3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4F6"/>
    <w:rsid w:val="000A3E72"/>
    <w:rsid w:val="00302A0F"/>
    <w:rsid w:val="009C6871"/>
    <w:rsid w:val="00AD0455"/>
    <w:rsid w:val="00D10C40"/>
    <w:rsid w:val="00F564F6"/>
    <w:rsid w:val="00F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2013-09-04T07:33:00Z</dcterms:created>
  <dcterms:modified xsi:type="dcterms:W3CDTF">2013-11-27T07:49:00Z</dcterms:modified>
</cp:coreProperties>
</file>