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47 /2014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Wójta Gminy Radzanów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 29 września  2014 roku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w sprawie  zmian w planie wydatków budżetu  na  rok 2014 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 4 ustawy z dnia 8 marca 1990 r. o samorządzie gminnym             (Dz. U. z 2013 r., poz. 594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art. 257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3  ustawy z dnia 27 sierpnia 2009r o finansach publicznych (Dz. U. z 2013r., poz. 885 </w:t>
      </w:r>
      <w:proofErr w:type="spellStart"/>
      <w:r>
        <w:rPr>
          <w:rFonts w:ascii="Times New Roman" w:hAnsi="Times New Roman"/>
          <w:sz w:val="24"/>
          <w:szCs w:val="24"/>
        </w:rPr>
        <w:t>j.t</w:t>
      </w:r>
      <w:proofErr w:type="spellEnd"/>
      <w:r>
        <w:rPr>
          <w:rFonts w:ascii="Times New Roman" w:hAnsi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 zm. ) w planie dochodów i  wydatków budżetu wprowadza się następujące zmiany: 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§1.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Przenosi się  wydatki  budżetu na rok 2014  zgodnie z Tabelą nr 2 do niniejszego Zarządzenia .</w:t>
      </w:r>
    </w:p>
    <w:p w:rsidR="00957C8F" w:rsidRDefault="00957C8F" w:rsidP="00957C8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wydatków budżetu po zmianach wynosi 12.205.217,12 zł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tego:</w:t>
      </w:r>
    </w:p>
    <w:p w:rsidR="00957C8F" w:rsidRDefault="00957C8F" w:rsidP="00957C8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bieżące w kwocie  11.258.509,22 zł</w:t>
      </w:r>
    </w:p>
    <w:p w:rsidR="00957C8F" w:rsidRDefault="00957C8F" w:rsidP="00957C8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majątkowe w kwocie  946.707,90 zł.</w:t>
      </w:r>
    </w:p>
    <w:p w:rsidR="00957C8F" w:rsidRDefault="00957C8F" w:rsidP="00957C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§2.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4166C1" w:rsidP="00416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6C1">
        <w:rPr>
          <w:rFonts w:ascii="Times New Roman" w:hAnsi="Times New Roman"/>
          <w:sz w:val="24"/>
          <w:szCs w:val="24"/>
        </w:rPr>
        <w:t>Wójt  Gminy</w:t>
      </w:r>
    </w:p>
    <w:p w:rsidR="004166C1" w:rsidRPr="004166C1" w:rsidRDefault="004166C1" w:rsidP="00416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66C1" w:rsidRPr="004166C1" w:rsidRDefault="004166C1" w:rsidP="00416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</w:t>
      </w:r>
      <w:r w:rsidRPr="004166C1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4166C1"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957C8F" w:rsidRPr="004166C1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C8F" w:rsidRDefault="00957C8F" w:rsidP="0095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A37"/>
    <w:multiLevelType w:val="hybridMultilevel"/>
    <w:tmpl w:val="38A6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14A53"/>
    <w:multiLevelType w:val="hybridMultilevel"/>
    <w:tmpl w:val="DA905598"/>
    <w:lvl w:ilvl="0" w:tplc="B3A20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C8F"/>
    <w:rsid w:val="004166C1"/>
    <w:rsid w:val="00572B0E"/>
    <w:rsid w:val="008E0CBE"/>
    <w:rsid w:val="00957C8F"/>
    <w:rsid w:val="009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8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2014-10-24T09:03:00Z</dcterms:created>
  <dcterms:modified xsi:type="dcterms:W3CDTF">2014-10-24T09:07:00Z</dcterms:modified>
</cp:coreProperties>
</file>