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37" w:rsidRPr="008B1F3E" w:rsidRDefault="00BD0137" w:rsidP="00BD0137">
      <w:pPr>
        <w:pStyle w:val="NormalnyWeb"/>
        <w:spacing w:before="0" w:beforeAutospacing="0" w:after="0" w:afterAutospacing="0"/>
        <w:jc w:val="center"/>
      </w:pPr>
      <w:r w:rsidRPr="008B1F3E">
        <w:rPr>
          <w:rStyle w:val="Pogrubienie"/>
        </w:rPr>
        <w:t>ZARZĄDZENIE Nr 5/2019</w:t>
      </w:r>
    </w:p>
    <w:p w:rsidR="00BD0137" w:rsidRPr="008B1F3E" w:rsidRDefault="00BD0137" w:rsidP="00BD0137">
      <w:pPr>
        <w:pStyle w:val="NormalnyWeb"/>
        <w:spacing w:before="0" w:beforeAutospacing="0" w:after="0" w:afterAutospacing="0"/>
        <w:jc w:val="center"/>
      </w:pPr>
      <w:r w:rsidRPr="008B1F3E">
        <w:rPr>
          <w:rStyle w:val="Pogrubienie"/>
        </w:rPr>
        <w:t xml:space="preserve">Wójta Gminy Radzanów </w:t>
      </w:r>
    </w:p>
    <w:p w:rsidR="00BD0137" w:rsidRPr="008B1F3E" w:rsidRDefault="00BD0137" w:rsidP="00BD0137">
      <w:pPr>
        <w:pStyle w:val="NormalnyWeb"/>
        <w:spacing w:before="0" w:beforeAutospacing="0" w:after="0" w:afterAutospacing="0"/>
        <w:jc w:val="center"/>
      </w:pPr>
      <w:r w:rsidRPr="008B1F3E">
        <w:rPr>
          <w:rStyle w:val="Pogrubienie"/>
        </w:rPr>
        <w:t>z dnia 16 stycznia 2019 r.</w:t>
      </w:r>
    </w:p>
    <w:p w:rsidR="00BD0137" w:rsidRPr="008B1F3E" w:rsidRDefault="00BD0137" w:rsidP="007B3F71">
      <w:pPr>
        <w:pStyle w:val="NormalnyWeb"/>
        <w:jc w:val="both"/>
        <w:rPr>
          <w:rStyle w:val="Uwydatnienie"/>
          <w:b/>
          <w:bCs/>
          <w:i w:val="0"/>
        </w:rPr>
      </w:pPr>
      <w:r w:rsidRPr="002F6B9F">
        <w:rPr>
          <w:rStyle w:val="Uwydatnienie"/>
          <w:bCs/>
          <w:i w:val="0"/>
        </w:rPr>
        <w:t>w sprawie:</w:t>
      </w:r>
      <w:r w:rsidRPr="008B1F3E">
        <w:rPr>
          <w:rStyle w:val="Uwydatnienie"/>
          <w:b/>
          <w:bCs/>
          <w:i w:val="0"/>
        </w:rPr>
        <w:t xml:space="preserve">  przeprowadzenia konsultacji z mieszkańcami </w:t>
      </w:r>
      <w:r w:rsidR="007B3F71" w:rsidRPr="008B1F3E">
        <w:rPr>
          <w:rStyle w:val="Uwydatnienie"/>
          <w:b/>
          <w:bCs/>
          <w:i w:val="0"/>
        </w:rPr>
        <w:t>Gm</w:t>
      </w:r>
      <w:r w:rsidRPr="008B1F3E">
        <w:rPr>
          <w:rStyle w:val="Uwydatnienie"/>
          <w:b/>
          <w:bCs/>
          <w:i w:val="0"/>
        </w:rPr>
        <w:t xml:space="preserve">iny Radzanów w sprawie zmiany statutu sołectwa: Błeszno, Branica, </w:t>
      </w:r>
      <w:proofErr w:type="spellStart"/>
      <w:r w:rsidRPr="008B1F3E">
        <w:rPr>
          <w:rStyle w:val="Uwydatnienie"/>
          <w:b/>
          <w:bCs/>
          <w:i w:val="0"/>
        </w:rPr>
        <w:t>Bukówno</w:t>
      </w:r>
      <w:proofErr w:type="spellEnd"/>
      <w:r w:rsidRPr="008B1F3E">
        <w:rPr>
          <w:rStyle w:val="Uwydatnienie"/>
          <w:b/>
          <w:bCs/>
          <w:i w:val="0"/>
        </w:rPr>
        <w:t xml:space="preserve">, Czarnocin, Grotki, Kadłubska Wola, Kozłów, Młodynie Dolne, Młodynie Górne, </w:t>
      </w:r>
      <w:proofErr w:type="spellStart"/>
      <w:r w:rsidRPr="008B1F3E">
        <w:rPr>
          <w:rStyle w:val="Uwydatnienie"/>
          <w:b/>
          <w:bCs/>
          <w:i w:val="0"/>
        </w:rPr>
        <w:t>Ocieść</w:t>
      </w:r>
      <w:proofErr w:type="spellEnd"/>
      <w:r w:rsidRPr="008B1F3E">
        <w:rPr>
          <w:rStyle w:val="Uwydatnienie"/>
          <w:b/>
          <w:bCs/>
          <w:i w:val="0"/>
        </w:rPr>
        <w:t>, Podlesie, Radzanów, Ratoszyn, Rogolin, Smardzew, Śliwiny, Zacharzów, Żydy</w:t>
      </w:r>
    </w:p>
    <w:p w:rsidR="00BD0137" w:rsidRPr="008B1F3E" w:rsidRDefault="00BD0137" w:rsidP="00BD0137">
      <w:pPr>
        <w:pStyle w:val="NormalnyWeb"/>
        <w:jc w:val="both"/>
        <w:rPr>
          <w:b/>
        </w:rPr>
      </w:pPr>
      <w:r w:rsidRPr="008B1F3E">
        <w:t xml:space="preserve">Na podstawie art. 30 ust. 1 w związki z art. 5a ustawy z dnia 8 marca 1990 r. o samorządzie gminnym (Dz. U. z 2018 r. poz. 994 z </w:t>
      </w:r>
      <w:proofErr w:type="spellStart"/>
      <w:r w:rsidRPr="008B1F3E">
        <w:t>późn</w:t>
      </w:r>
      <w:proofErr w:type="spellEnd"/>
      <w:r w:rsidRPr="008B1F3E">
        <w:t xml:space="preserve">. zm.), w związku z Uchwałą Nr XII/58/2005 </w:t>
      </w:r>
      <w:r w:rsidR="007B38A1" w:rsidRPr="008B1F3E">
        <w:t>R</w:t>
      </w:r>
      <w:r w:rsidRPr="008B1F3E">
        <w:t>ady Gminy Radzanów z dnia 8 grudnia 2005 r. w sprawie określenia zasad i trybu przeprowadzania konsultacji z mieszkańcami, Wójt Gminy Radzanów zarządza co następuje:</w:t>
      </w:r>
    </w:p>
    <w:p w:rsidR="00BD0137" w:rsidRPr="008B1F3E" w:rsidRDefault="00BD0137" w:rsidP="00BD0137">
      <w:pPr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B1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E520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8B1F3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</w:p>
    <w:p w:rsidR="00BC0CC0" w:rsidRPr="00E520AF" w:rsidRDefault="00BD0137" w:rsidP="00E520AF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 się przeprowadzenie </w:t>
      </w:r>
      <w:r w:rsidR="00825C9E" w:rsidRPr="008B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z mieszkańcami poszczególnych sołectw położonych na terenie Gminy Radzanów w sprawie projektu uchwały w </w:t>
      </w:r>
      <w:r w:rsidR="007B3F71" w:rsidRPr="008B1F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</w:t>
      </w:r>
      <w:r w:rsidR="007B3F71" w:rsidRPr="002F6B9F">
        <w:rPr>
          <w:rFonts w:ascii="Times New Roman" w:hAnsi="Times New Roman" w:cs="Times New Roman"/>
          <w:bCs/>
        </w:rPr>
        <w:t>zmian w załącznikach do Uchwały Nr II/11/2006</w:t>
      </w:r>
      <w:r w:rsidR="007B3F71" w:rsidRPr="002F6B9F">
        <w:rPr>
          <w:rFonts w:ascii="Times New Roman" w:hAnsi="Times New Roman" w:cs="Times New Roman"/>
        </w:rPr>
        <w:t xml:space="preserve"> </w:t>
      </w:r>
      <w:r w:rsidR="007B3F71" w:rsidRPr="002F6B9F">
        <w:rPr>
          <w:rFonts w:ascii="Times New Roman" w:hAnsi="Times New Roman" w:cs="Times New Roman"/>
          <w:bCs/>
        </w:rPr>
        <w:t>Rady Gminy w Radzanowie</w:t>
      </w:r>
      <w:r w:rsidR="007B3F71" w:rsidRPr="002F6B9F">
        <w:rPr>
          <w:rFonts w:ascii="Times New Roman" w:hAnsi="Times New Roman" w:cs="Times New Roman"/>
        </w:rPr>
        <w:t xml:space="preserve"> </w:t>
      </w:r>
      <w:r w:rsidR="007B3F71" w:rsidRPr="002F6B9F">
        <w:rPr>
          <w:rFonts w:ascii="Times New Roman" w:hAnsi="Times New Roman" w:cs="Times New Roman"/>
          <w:bCs/>
        </w:rPr>
        <w:t>z dnia 25 kwietnia 2006r</w:t>
      </w:r>
      <w:r w:rsidR="007B3F71" w:rsidRPr="002F6B9F">
        <w:rPr>
          <w:rFonts w:ascii="Times New Roman" w:hAnsi="Times New Roman" w:cs="Times New Roman"/>
        </w:rPr>
        <w:t xml:space="preserve"> </w:t>
      </w:r>
      <w:r w:rsidR="007B3F71" w:rsidRPr="002F6B9F">
        <w:rPr>
          <w:rFonts w:ascii="Times New Roman" w:hAnsi="Times New Roman" w:cs="Times New Roman"/>
          <w:bCs/>
        </w:rPr>
        <w:t>w sprawie określenia statutów sołectw Gminy Radzanów oraz zmian w załączniku do Uchwały</w:t>
      </w:r>
      <w:r w:rsidR="007B3F71" w:rsidRPr="002F6B9F">
        <w:rPr>
          <w:rFonts w:ascii="Times New Roman" w:hAnsi="Times New Roman" w:cs="Times New Roman"/>
          <w:bCs/>
          <w:color w:val="000000"/>
          <w:sz w:val="32"/>
          <w:szCs w:val="28"/>
        </w:rPr>
        <w:t xml:space="preserve"> </w:t>
      </w:r>
      <w:r w:rsidR="007B3F71" w:rsidRPr="002F6B9F">
        <w:rPr>
          <w:rFonts w:ascii="Times New Roman" w:hAnsi="Times New Roman" w:cs="Times New Roman"/>
          <w:bCs/>
          <w:color w:val="000000"/>
        </w:rPr>
        <w:t>Nr  XIII/61/2005 Rady Gminy w Radzanowie  z dnia 30 grudnia 2005 r. w sprawie utworzenia sołectwa Śliwiny.</w:t>
      </w:r>
    </w:p>
    <w:p w:rsidR="00BC0CC0" w:rsidRPr="00BC0CC0" w:rsidRDefault="00BC0CC0" w:rsidP="00BC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>§ 2.</w:t>
      </w:r>
    </w:p>
    <w:p w:rsidR="00BC0CC0" w:rsidRPr="00E520AF" w:rsidRDefault="00E520AF" w:rsidP="00E5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C0CC0" w:rsidRPr="00E520AF">
        <w:rPr>
          <w:rFonts w:ascii="Times New Roman" w:hAnsi="Times New Roman" w:cs="Times New Roman"/>
          <w:sz w:val="24"/>
          <w:szCs w:val="24"/>
        </w:rPr>
        <w:t xml:space="preserve">Konsultacje społeczne przeprowadzone będą w terminie od 11 lutego do 21 lutego 2019r. </w:t>
      </w:r>
    </w:p>
    <w:p w:rsidR="00BC0CC0" w:rsidRPr="00E520AF" w:rsidRDefault="00E520AF" w:rsidP="00E52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C0CC0" w:rsidRPr="00E520AF">
        <w:rPr>
          <w:rFonts w:ascii="Times New Roman" w:hAnsi="Times New Roman" w:cs="Times New Roman"/>
          <w:sz w:val="24"/>
          <w:szCs w:val="24"/>
        </w:rPr>
        <w:t>Zasięg terytorialny konsultacji obejmie obszar gminy Radzanów.</w:t>
      </w:r>
    </w:p>
    <w:p w:rsidR="00E520AF" w:rsidRDefault="007B3F71" w:rsidP="00E520AF">
      <w:pPr>
        <w:pStyle w:val="NormalnyWeb"/>
        <w:jc w:val="center"/>
        <w:rPr>
          <w:b/>
        </w:rPr>
      </w:pPr>
      <w:r w:rsidRPr="008B1F3E">
        <w:rPr>
          <w:b/>
        </w:rPr>
        <w:t xml:space="preserve">§ </w:t>
      </w:r>
      <w:r w:rsidR="00BC0CC0">
        <w:rPr>
          <w:b/>
        </w:rPr>
        <w:t>3</w:t>
      </w:r>
      <w:r w:rsidR="0012030B">
        <w:rPr>
          <w:b/>
        </w:rPr>
        <w:t>.</w:t>
      </w:r>
    </w:p>
    <w:p w:rsidR="00E520AF" w:rsidRDefault="00E520AF" w:rsidP="00E520AF">
      <w:pPr>
        <w:pStyle w:val="NormalnyWeb"/>
        <w:contextualSpacing/>
      </w:pPr>
      <w:r w:rsidRPr="00E520AF">
        <w:t>1.</w:t>
      </w:r>
      <w:r>
        <w:rPr>
          <w:b/>
        </w:rPr>
        <w:t xml:space="preserve"> </w:t>
      </w:r>
      <w:r w:rsidR="00E748F7" w:rsidRPr="00E520AF">
        <w:t>Konsultacje</w:t>
      </w:r>
      <w:r w:rsidR="007B3F71" w:rsidRPr="00E520AF">
        <w:t xml:space="preserve"> przeprowadzone będą w </w:t>
      </w:r>
      <w:r w:rsidR="00A37C74" w:rsidRPr="00E520AF">
        <w:t>czasie</w:t>
      </w:r>
      <w:r w:rsidR="007B3F71" w:rsidRPr="00E520AF">
        <w:t xml:space="preserve"> zebrań </w:t>
      </w:r>
      <w:r w:rsidR="00A37C74" w:rsidRPr="00E520AF">
        <w:t>wiejskich</w:t>
      </w:r>
      <w:r w:rsidR="007B3F71" w:rsidRPr="00E520AF">
        <w:t xml:space="preserve"> </w:t>
      </w:r>
      <w:r w:rsidR="00A37C74" w:rsidRPr="00E520AF">
        <w:t xml:space="preserve">zwołanych </w:t>
      </w:r>
      <w:r w:rsidR="007B3F71" w:rsidRPr="00E520AF">
        <w:t xml:space="preserve">w celu wyboru Sołtysa i Rady Sołeckiej - w </w:t>
      </w:r>
      <w:r w:rsidR="00BD0137" w:rsidRPr="00E520AF">
        <w:t>poszczególnych sołectwach Gminy Radzanów wg</w:t>
      </w:r>
      <w:r w:rsidR="002F6B9F" w:rsidRPr="00E520AF">
        <w:t>.</w:t>
      </w:r>
      <w:r w:rsidR="00BD0137" w:rsidRPr="00E520AF">
        <w:t xml:space="preserve"> harmonogramu stanowiącego załącznik nr 1 do niniejszego zarządzenia. </w:t>
      </w:r>
    </w:p>
    <w:p w:rsidR="007B3F71" w:rsidRPr="00E520AF" w:rsidRDefault="00E520AF" w:rsidP="00E520AF">
      <w:pPr>
        <w:pStyle w:val="NormalnyWeb"/>
        <w:contextualSpacing/>
        <w:rPr>
          <w:b/>
        </w:rPr>
      </w:pPr>
      <w:r>
        <w:t xml:space="preserve">2. </w:t>
      </w:r>
      <w:r w:rsidR="007B3F71" w:rsidRPr="00E520AF">
        <w:t xml:space="preserve">W zawiadomieniu o zebraniu wiejskim </w:t>
      </w:r>
      <w:r w:rsidR="00E748F7" w:rsidRPr="00E520AF">
        <w:t>zostanie wskazane zagadnienie, które</w:t>
      </w:r>
      <w:r w:rsidR="007B3F71" w:rsidRPr="00E520AF">
        <w:t xml:space="preserve"> będzie k</w:t>
      </w:r>
      <w:bookmarkStart w:id="0" w:name="_GoBack"/>
      <w:bookmarkEnd w:id="0"/>
      <w:r w:rsidR="007B3F71" w:rsidRPr="00E520AF">
        <w:t>onsultowane z mieszkańcami.</w:t>
      </w:r>
    </w:p>
    <w:p w:rsidR="00BC0CC0" w:rsidRPr="00BC0CC0" w:rsidRDefault="00BC0CC0" w:rsidP="00BC0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CC0">
        <w:rPr>
          <w:rFonts w:ascii="Times New Roman" w:hAnsi="Times New Roman" w:cs="Times New Roman"/>
          <w:b/>
          <w:sz w:val="24"/>
          <w:szCs w:val="24"/>
        </w:rPr>
        <w:t>§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C0CC0" w:rsidRPr="00EE2504" w:rsidRDefault="00BC0CC0" w:rsidP="00EE2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504">
        <w:rPr>
          <w:rFonts w:ascii="Times New Roman" w:hAnsi="Times New Roman" w:cs="Times New Roman"/>
          <w:sz w:val="24"/>
          <w:szCs w:val="24"/>
        </w:rPr>
        <w:t xml:space="preserve">Konsultacje polegać będą na przedstawieniu mieszkańcom w czasie Zebrań Wiejskich </w:t>
      </w:r>
      <w:r w:rsidR="00E520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EE2504">
        <w:rPr>
          <w:rFonts w:ascii="Times New Roman" w:hAnsi="Times New Roman" w:cs="Times New Roman"/>
          <w:sz w:val="24"/>
          <w:szCs w:val="24"/>
        </w:rPr>
        <w:t xml:space="preserve">w poszczególnych sołectwach projektu uchwały. W czasie zebrania mieszkańcy wyrażą opinię, zgłoszą uwagi do przedstawionego projektu uchwały. </w:t>
      </w:r>
    </w:p>
    <w:p w:rsidR="00BD0137" w:rsidRPr="008B1F3E" w:rsidRDefault="00AB71AF" w:rsidP="00BD0137">
      <w:pPr>
        <w:pStyle w:val="NormalnyWeb"/>
        <w:contextualSpacing/>
        <w:jc w:val="center"/>
        <w:rPr>
          <w:b/>
        </w:rPr>
      </w:pPr>
      <w:r>
        <w:rPr>
          <w:b/>
        </w:rPr>
        <w:t xml:space="preserve">§ </w:t>
      </w:r>
      <w:r w:rsidR="00BC0CC0">
        <w:rPr>
          <w:b/>
        </w:rPr>
        <w:t>5.</w:t>
      </w:r>
    </w:p>
    <w:p w:rsidR="00BD0137" w:rsidRPr="008B1F3E" w:rsidRDefault="00BD0137" w:rsidP="00BD0137">
      <w:pPr>
        <w:pStyle w:val="NormalnyWeb"/>
      </w:pPr>
      <w:r w:rsidRPr="008B1F3E">
        <w:t>Wykonanie zarządzenia powierzam Sekretarzowi Gminy Radzanów .</w:t>
      </w:r>
    </w:p>
    <w:p w:rsidR="00BD0137" w:rsidRPr="008B1F3E" w:rsidRDefault="0012030B" w:rsidP="00BD0137">
      <w:pPr>
        <w:pStyle w:val="NormalnyWeb"/>
        <w:contextualSpacing/>
        <w:jc w:val="center"/>
        <w:rPr>
          <w:b/>
        </w:rPr>
      </w:pPr>
      <w:r>
        <w:rPr>
          <w:b/>
        </w:rPr>
        <w:t>§ 6.</w:t>
      </w:r>
    </w:p>
    <w:p w:rsidR="00BD0137" w:rsidRDefault="00BD0137" w:rsidP="00BD0137">
      <w:pPr>
        <w:pStyle w:val="NormalnyWeb"/>
      </w:pPr>
      <w:r w:rsidRPr="008B1F3E">
        <w:t>Zarządzenie wchodzi w życie z dniem podpisania.</w:t>
      </w:r>
    </w:p>
    <w:p w:rsidR="00E520AF" w:rsidRDefault="00E520AF" w:rsidP="00E520AF">
      <w:pPr>
        <w:pStyle w:val="NormalnyWeb"/>
        <w:jc w:val="right"/>
      </w:pPr>
      <w:r>
        <w:t>Wójt Gminy</w:t>
      </w:r>
    </w:p>
    <w:p w:rsidR="00E520AF" w:rsidRPr="008B1F3E" w:rsidRDefault="00E520AF" w:rsidP="00E520AF">
      <w:pPr>
        <w:pStyle w:val="NormalnyWeb"/>
        <w:jc w:val="right"/>
      </w:pPr>
      <w:r>
        <w:t xml:space="preserve">Sławomir </w:t>
      </w:r>
      <w:proofErr w:type="spellStart"/>
      <w:r>
        <w:t>Kruśliński</w:t>
      </w:r>
      <w:proofErr w:type="spellEnd"/>
    </w:p>
    <w:p w:rsidR="00DF0AFD" w:rsidRPr="008B1F3E" w:rsidRDefault="00E520AF">
      <w:pPr>
        <w:rPr>
          <w:rFonts w:ascii="Times New Roman" w:hAnsi="Times New Roman" w:cs="Times New Roman"/>
        </w:rPr>
      </w:pPr>
    </w:p>
    <w:p w:rsidR="00E520AF" w:rsidRDefault="00E520AF" w:rsidP="00E520AF">
      <w:pPr>
        <w:pStyle w:val="NormalnyWeb"/>
        <w:spacing w:before="0" w:beforeAutospacing="0" w:after="0" w:afterAutospacing="0"/>
        <w:rPr>
          <w:rStyle w:val="Uwydatnienie"/>
          <w:bCs/>
          <w:i w:val="0"/>
          <w:sz w:val="22"/>
        </w:rPr>
      </w:pPr>
    </w:p>
    <w:p w:rsidR="00E520AF" w:rsidRDefault="00E520AF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</w:p>
    <w:p w:rsidR="00E520AF" w:rsidRDefault="00E520AF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</w:p>
    <w:p w:rsidR="00A37C74" w:rsidRDefault="00A37C74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>Załącznik Nr 1</w:t>
      </w:r>
    </w:p>
    <w:p w:rsidR="00A37C74" w:rsidRDefault="00A37C74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>
        <w:rPr>
          <w:rStyle w:val="Uwydatnienie"/>
          <w:bCs/>
          <w:i w:val="0"/>
          <w:sz w:val="22"/>
        </w:rPr>
        <w:t>do Zarządzenia Nr 5/2019</w:t>
      </w:r>
      <w:r w:rsidRPr="001701D9">
        <w:rPr>
          <w:rStyle w:val="Uwydatnienie"/>
          <w:bCs/>
          <w:i w:val="0"/>
          <w:sz w:val="22"/>
        </w:rPr>
        <w:t xml:space="preserve"> </w:t>
      </w:r>
    </w:p>
    <w:p w:rsidR="00A37C74" w:rsidRDefault="00A37C74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Wójta Gminy Radzanów </w:t>
      </w:r>
    </w:p>
    <w:p w:rsidR="00A37C74" w:rsidRPr="001701D9" w:rsidRDefault="00A37C74" w:rsidP="00A37C74">
      <w:pPr>
        <w:pStyle w:val="NormalnyWeb"/>
        <w:spacing w:before="0" w:beforeAutospacing="0" w:after="0" w:afterAutospacing="0"/>
        <w:jc w:val="right"/>
        <w:rPr>
          <w:rStyle w:val="Uwydatnienie"/>
          <w:bCs/>
          <w:i w:val="0"/>
          <w:sz w:val="22"/>
        </w:rPr>
      </w:pPr>
      <w:r w:rsidRPr="001701D9">
        <w:rPr>
          <w:rStyle w:val="Uwydatnienie"/>
          <w:bCs/>
          <w:i w:val="0"/>
          <w:sz w:val="22"/>
        </w:rPr>
        <w:t xml:space="preserve">z dnia </w:t>
      </w:r>
      <w:r>
        <w:rPr>
          <w:rStyle w:val="Uwydatnienie"/>
          <w:bCs/>
          <w:i w:val="0"/>
          <w:sz w:val="22"/>
        </w:rPr>
        <w:t>16.01.2019 r.</w:t>
      </w:r>
    </w:p>
    <w:p w:rsidR="00A37C74" w:rsidRPr="001701D9" w:rsidRDefault="00A37C74" w:rsidP="00A37C74">
      <w:pPr>
        <w:pStyle w:val="NormalnyWeb"/>
        <w:spacing w:before="0" w:beforeAutospacing="0" w:after="0" w:afterAutospacing="0"/>
        <w:jc w:val="right"/>
        <w:rPr>
          <w:rStyle w:val="Uwydatnienie"/>
          <w:b/>
          <w:bCs/>
          <w:i w:val="0"/>
        </w:rPr>
      </w:pPr>
    </w:p>
    <w:p w:rsidR="00A37C74" w:rsidRPr="001701D9" w:rsidRDefault="00A37C74" w:rsidP="00A37C74">
      <w:pPr>
        <w:pStyle w:val="NormalnyWeb"/>
        <w:spacing w:before="0" w:beforeAutospacing="0" w:after="0" w:afterAutospacing="0"/>
        <w:jc w:val="center"/>
        <w:rPr>
          <w:rStyle w:val="Uwydatnienie"/>
          <w:b/>
          <w:bCs/>
          <w:i w:val="0"/>
          <w:sz w:val="28"/>
        </w:rPr>
      </w:pPr>
      <w:r w:rsidRPr="001701D9">
        <w:rPr>
          <w:rStyle w:val="Uwydatnienie"/>
          <w:b/>
          <w:bCs/>
          <w:i w:val="0"/>
          <w:sz w:val="28"/>
        </w:rPr>
        <w:t>Harmonogramu zebrań w</w:t>
      </w:r>
      <w:r w:rsidRPr="002E5C4F">
        <w:rPr>
          <w:rStyle w:val="Uwydatnienie"/>
          <w:b/>
          <w:bCs/>
          <w:i w:val="0"/>
          <w:sz w:val="28"/>
          <w:szCs w:val="28"/>
        </w:rPr>
        <w:t xml:space="preserve"> sołectwach na terenie Gminy Radzanów w celu przeprowadzenia </w:t>
      </w:r>
      <w:r w:rsidR="002E5C4F" w:rsidRPr="002E5C4F">
        <w:rPr>
          <w:rStyle w:val="Uwydatnienie"/>
          <w:b/>
          <w:bCs/>
          <w:i w:val="0"/>
          <w:sz w:val="28"/>
          <w:szCs w:val="28"/>
        </w:rPr>
        <w:t>konsultacji z miesz</w:t>
      </w:r>
      <w:r w:rsidR="002E5C4F" w:rsidRPr="008B1F3E">
        <w:rPr>
          <w:rStyle w:val="Uwydatnienie"/>
          <w:b/>
          <w:bCs/>
          <w:i w:val="0"/>
        </w:rPr>
        <w:t>kańcami</w:t>
      </w:r>
    </w:p>
    <w:p w:rsidR="00A37C74" w:rsidRDefault="00A37C74" w:rsidP="00A37C74">
      <w:pPr>
        <w:pStyle w:val="NormalnyWeb"/>
        <w:spacing w:before="0" w:beforeAutospacing="0" w:after="0" w:afterAutospacing="0"/>
        <w:jc w:val="center"/>
        <w:rPr>
          <w:b/>
          <w:bCs/>
          <w:color w:val="000000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2011"/>
        <w:gridCol w:w="1417"/>
        <w:gridCol w:w="1134"/>
        <w:gridCol w:w="3822"/>
      </w:tblGrid>
      <w:tr w:rsidR="00A37C74" w:rsidRPr="00F11A38" w:rsidTr="000D1042">
        <w:tc>
          <w:tcPr>
            <w:tcW w:w="678" w:type="dxa"/>
          </w:tcPr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Lp. </w:t>
            </w:r>
          </w:p>
        </w:tc>
        <w:tc>
          <w:tcPr>
            <w:tcW w:w="2011" w:type="dxa"/>
          </w:tcPr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Sołectwo </w:t>
            </w:r>
          </w:p>
        </w:tc>
        <w:tc>
          <w:tcPr>
            <w:tcW w:w="1417" w:type="dxa"/>
          </w:tcPr>
          <w:p w:rsidR="00A37C74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Data</w:t>
            </w:r>
          </w:p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</w:tcPr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 xml:space="preserve">Godzina </w:t>
            </w:r>
          </w:p>
        </w:tc>
        <w:tc>
          <w:tcPr>
            <w:tcW w:w="3822" w:type="dxa"/>
          </w:tcPr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Miejsce zebrania</w:t>
            </w:r>
          </w:p>
        </w:tc>
      </w:tr>
      <w:tr w:rsidR="00A37C74" w:rsidRPr="00F11A38" w:rsidTr="000D1042">
        <w:tc>
          <w:tcPr>
            <w:tcW w:w="678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1.</w:t>
            </w:r>
          </w:p>
        </w:tc>
        <w:tc>
          <w:tcPr>
            <w:tcW w:w="2011" w:type="dxa"/>
          </w:tcPr>
          <w:p w:rsidR="00A37C74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Kozłów</w:t>
            </w:r>
          </w:p>
        </w:tc>
        <w:tc>
          <w:tcPr>
            <w:tcW w:w="1417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Kozłów - mieszkanie sołtysa </w:t>
            </w:r>
          </w:p>
        </w:tc>
      </w:tr>
      <w:tr w:rsidR="00A37C74" w:rsidRPr="00F11A38" w:rsidTr="000D1042">
        <w:tc>
          <w:tcPr>
            <w:tcW w:w="678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2.</w:t>
            </w:r>
          </w:p>
        </w:tc>
        <w:tc>
          <w:tcPr>
            <w:tcW w:w="2011" w:type="dxa"/>
          </w:tcPr>
          <w:p w:rsidR="00A37C74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Śliwiny</w:t>
            </w:r>
          </w:p>
        </w:tc>
        <w:tc>
          <w:tcPr>
            <w:tcW w:w="1417" w:type="dxa"/>
          </w:tcPr>
          <w:p w:rsidR="00A37C74" w:rsidRPr="008B1F3E" w:rsidRDefault="00F94C6C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11.02.2019</w:t>
            </w:r>
          </w:p>
        </w:tc>
        <w:tc>
          <w:tcPr>
            <w:tcW w:w="1134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Śliwiny – mieszkanie sołtysa</w:t>
            </w:r>
          </w:p>
        </w:tc>
      </w:tr>
      <w:tr w:rsidR="00A37C74" w:rsidRPr="00F11A38" w:rsidTr="000D1042">
        <w:tc>
          <w:tcPr>
            <w:tcW w:w="678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3.</w:t>
            </w:r>
          </w:p>
        </w:tc>
        <w:tc>
          <w:tcPr>
            <w:tcW w:w="2011" w:type="dxa"/>
          </w:tcPr>
          <w:p w:rsidR="00A37C74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Żydy</w:t>
            </w:r>
          </w:p>
        </w:tc>
        <w:tc>
          <w:tcPr>
            <w:tcW w:w="1417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12.02.2019</w:t>
            </w:r>
          </w:p>
        </w:tc>
        <w:tc>
          <w:tcPr>
            <w:tcW w:w="1134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Żydy – budynek szkoły</w:t>
            </w:r>
          </w:p>
        </w:tc>
      </w:tr>
      <w:tr w:rsidR="00A37C74" w:rsidRPr="00F11A38" w:rsidTr="000D1042">
        <w:tc>
          <w:tcPr>
            <w:tcW w:w="678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4.</w:t>
            </w:r>
          </w:p>
        </w:tc>
        <w:tc>
          <w:tcPr>
            <w:tcW w:w="2011" w:type="dxa"/>
          </w:tcPr>
          <w:p w:rsidR="00A37C74" w:rsidRPr="00F11A38" w:rsidRDefault="00A37C74" w:rsidP="000D1042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Branica</w:t>
            </w:r>
          </w:p>
        </w:tc>
        <w:tc>
          <w:tcPr>
            <w:tcW w:w="1417" w:type="dxa"/>
          </w:tcPr>
          <w:p w:rsidR="00A37C74" w:rsidRPr="008B1F3E" w:rsidRDefault="00F94C6C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12.02.2019</w:t>
            </w:r>
          </w:p>
        </w:tc>
        <w:tc>
          <w:tcPr>
            <w:tcW w:w="1134" w:type="dxa"/>
          </w:tcPr>
          <w:p w:rsidR="00A37C74" w:rsidRPr="008B1F3E" w:rsidRDefault="003B6CBC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</w:t>
            </w:r>
            <w:r w:rsidR="00A37C74"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A37C74" w:rsidRPr="008B1F3E" w:rsidRDefault="00A37C74" w:rsidP="000D1042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Branica  – świetlica wiejska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5.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Górne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Młodynie Górne –świetlica OSP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6.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Kadłubska Wola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Kadłubska Wola – świetlica OSP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7.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Radzanów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</w:pPr>
            <w:r w:rsidRPr="008B1F3E">
              <w:rPr>
                <w:bCs/>
                <w:color w:val="000000"/>
              </w:rPr>
              <w:t>Radzanów – świetlica wiejska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8.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Ratoszyn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Ratoszyn – budynek szkoły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9.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Zacharzów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Zacharzów – mieszkanie sołtysa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10.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Bukówno</w:t>
            </w:r>
            <w:proofErr w:type="spellEnd"/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8B1F3E">
              <w:rPr>
                <w:bCs/>
                <w:color w:val="000000"/>
              </w:rPr>
              <w:t>Bukówno</w:t>
            </w:r>
            <w:proofErr w:type="spellEnd"/>
            <w:r w:rsidRPr="008B1F3E">
              <w:rPr>
                <w:bCs/>
                <w:color w:val="000000"/>
              </w:rPr>
              <w:t xml:space="preserve">  – świetlica OSP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Podlesie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Podlesie – mieszkanie sołtysa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12.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Smardzew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Smardzew – mieszkanie sołtysa 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proofErr w:type="spellStart"/>
            <w:r w:rsidRPr="00F11A38">
              <w:rPr>
                <w:b/>
                <w:bCs/>
                <w:color w:val="000000"/>
              </w:rPr>
              <w:t>Ocieść</w:t>
            </w:r>
            <w:proofErr w:type="spellEnd"/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proofErr w:type="spellStart"/>
            <w:r w:rsidRPr="008B1F3E">
              <w:rPr>
                <w:bCs/>
                <w:color w:val="000000"/>
              </w:rPr>
              <w:t>Ocieść</w:t>
            </w:r>
            <w:proofErr w:type="spellEnd"/>
            <w:r w:rsidRPr="008B1F3E">
              <w:rPr>
                <w:bCs/>
                <w:color w:val="000000"/>
              </w:rPr>
              <w:t xml:space="preserve"> – mieszkanie sołtysa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14.</w:t>
            </w:r>
          </w:p>
        </w:tc>
        <w:tc>
          <w:tcPr>
            <w:tcW w:w="2011" w:type="dxa"/>
          </w:tcPr>
          <w:p w:rsidR="00DD7B6D" w:rsidRPr="00F11A38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Czarnocin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19.02.2019</w:t>
            </w:r>
          </w:p>
        </w:tc>
        <w:tc>
          <w:tcPr>
            <w:tcW w:w="1134" w:type="dxa"/>
          </w:tcPr>
          <w:p w:rsidR="00DD7B6D" w:rsidRPr="008B1F3E" w:rsidRDefault="00DD7B6D" w:rsidP="00E5454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 w:rsidR="00E54543">
              <w:rPr>
                <w:bCs/>
                <w:color w:val="000000"/>
              </w:rPr>
              <w:t>5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Czarnocin – świetlica OSP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15.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Rogolin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20.02.2019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13.00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Rogolin – świetlica w szkole w Rogolinie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16.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Młodynie Dolne</w:t>
            </w:r>
          </w:p>
        </w:tc>
        <w:tc>
          <w:tcPr>
            <w:tcW w:w="1417" w:type="dxa"/>
          </w:tcPr>
          <w:p w:rsidR="00DD7B6D" w:rsidRPr="008B1F3E" w:rsidRDefault="00E54543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</w:t>
            </w:r>
            <w:r w:rsidR="00DD7B6D" w:rsidRPr="008B1F3E">
              <w:rPr>
                <w:bCs/>
                <w:color w:val="000000"/>
              </w:rPr>
              <w:t>.02.2019</w:t>
            </w:r>
          </w:p>
        </w:tc>
        <w:tc>
          <w:tcPr>
            <w:tcW w:w="1134" w:type="dxa"/>
          </w:tcPr>
          <w:p w:rsidR="00DD7B6D" w:rsidRPr="008B1F3E" w:rsidRDefault="00DD7B6D" w:rsidP="00E54543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</w:t>
            </w:r>
            <w:r w:rsidR="00E54543">
              <w:rPr>
                <w:bCs/>
                <w:color w:val="000000"/>
              </w:rPr>
              <w:t>6</w:t>
            </w:r>
            <w:r w:rsidRPr="008B1F3E">
              <w:rPr>
                <w:bCs/>
                <w:color w:val="000000"/>
              </w:rPr>
              <w:t>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Młodynie Dolne –świetlica OSP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17.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Grotki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11.00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Grotki – świetlica wiejska</w:t>
            </w:r>
          </w:p>
        </w:tc>
      </w:tr>
      <w:tr w:rsidR="00DD7B6D" w:rsidRPr="00F11A38" w:rsidTr="000D1042">
        <w:tc>
          <w:tcPr>
            <w:tcW w:w="678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18.</w:t>
            </w:r>
          </w:p>
        </w:tc>
        <w:tc>
          <w:tcPr>
            <w:tcW w:w="2011" w:type="dxa"/>
          </w:tcPr>
          <w:p w:rsidR="00DD7B6D" w:rsidRDefault="00DD7B6D" w:rsidP="00DD7B6D">
            <w:pPr>
              <w:pStyle w:val="NormalnyWeb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F11A38">
              <w:rPr>
                <w:b/>
                <w:bCs/>
                <w:color w:val="000000"/>
              </w:rPr>
              <w:t>Błeszno</w:t>
            </w:r>
          </w:p>
        </w:tc>
        <w:tc>
          <w:tcPr>
            <w:tcW w:w="1417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21.02.2019</w:t>
            </w:r>
          </w:p>
        </w:tc>
        <w:tc>
          <w:tcPr>
            <w:tcW w:w="1134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>16.00</w:t>
            </w:r>
          </w:p>
        </w:tc>
        <w:tc>
          <w:tcPr>
            <w:tcW w:w="3822" w:type="dxa"/>
          </w:tcPr>
          <w:p w:rsidR="00DD7B6D" w:rsidRPr="008B1F3E" w:rsidRDefault="00DD7B6D" w:rsidP="00DD7B6D">
            <w:pPr>
              <w:pStyle w:val="NormalnyWeb"/>
              <w:spacing w:before="0" w:beforeAutospacing="0" w:after="0" w:afterAutospacing="0"/>
              <w:rPr>
                <w:bCs/>
                <w:color w:val="000000"/>
              </w:rPr>
            </w:pPr>
            <w:r w:rsidRPr="008B1F3E">
              <w:rPr>
                <w:bCs/>
                <w:color w:val="000000"/>
              </w:rPr>
              <w:t xml:space="preserve">Błeszno - budynek szkoły </w:t>
            </w:r>
          </w:p>
        </w:tc>
      </w:tr>
    </w:tbl>
    <w:p w:rsidR="00A37C74" w:rsidRDefault="00A37C74" w:rsidP="00A37C74">
      <w:pPr>
        <w:pStyle w:val="NormalnyWeb"/>
        <w:spacing w:before="0" w:beforeAutospacing="0" w:after="0" w:afterAutospacing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</w:p>
    <w:p w:rsidR="00A37C74" w:rsidRPr="00C03551" w:rsidRDefault="00A46933" w:rsidP="00A37C74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</w:rPr>
        <w:t>W przypadku braku quorum (tj. 2</w:t>
      </w:r>
      <w:r w:rsidR="00A37C74" w:rsidRPr="00C03551">
        <w:rPr>
          <w:rFonts w:ascii="Times New Roman" w:hAnsi="Times New Roman" w:cs="Times New Roman"/>
          <w:sz w:val="24"/>
        </w:rPr>
        <w:t>0 % uprawnionych mieszkańców sołectwa), zebranie odbywa się w drugim terminie, w tym samym dniu, po upływie 30 minut od wyznaczonej wcześniej godziny</w:t>
      </w:r>
      <w:r w:rsidR="00F94C6C">
        <w:rPr>
          <w:rFonts w:ascii="Times New Roman" w:hAnsi="Times New Roman" w:cs="Times New Roman"/>
          <w:sz w:val="24"/>
        </w:rPr>
        <w:t xml:space="preserve"> bez względu na liczbę obecnych, jednak nie mniej niż 10 osób)</w:t>
      </w:r>
    </w:p>
    <w:p w:rsidR="00A37C74" w:rsidRDefault="00A37C74"/>
    <w:sectPr w:rsidR="00A37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3D24"/>
    <w:multiLevelType w:val="hybridMultilevel"/>
    <w:tmpl w:val="9D427C96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45C9E"/>
    <w:multiLevelType w:val="hybridMultilevel"/>
    <w:tmpl w:val="AD6EE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37"/>
    <w:rsid w:val="0012030B"/>
    <w:rsid w:val="002E5C4F"/>
    <w:rsid w:val="002F6B9F"/>
    <w:rsid w:val="003B6CBC"/>
    <w:rsid w:val="007B38A1"/>
    <w:rsid w:val="007B3F71"/>
    <w:rsid w:val="00825C9E"/>
    <w:rsid w:val="008B1F3E"/>
    <w:rsid w:val="009243BA"/>
    <w:rsid w:val="00984E49"/>
    <w:rsid w:val="009E36D9"/>
    <w:rsid w:val="00A37C74"/>
    <w:rsid w:val="00A46933"/>
    <w:rsid w:val="00AB71AF"/>
    <w:rsid w:val="00BC0CC0"/>
    <w:rsid w:val="00BD0137"/>
    <w:rsid w:val="00C01E06"/>
    <w:rsid w:val="00D74B99"/>
    <w:rsid w:val="00DC3D44"/>
    <w:rsid w:val="00DD7B6D"/>
    <w:rsid w:val="00E520AF"/>
    <w:rsid w:val="00E54543"/>
    <w:rsid w:val="00E748F7"/>
    <w:rsid w:val="00EE2504"/>
    <w:rsid w:val="00F9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BCA38-26F4-4B31-B8C8-059C39691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1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D0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D0137"/>
    <w:rPr>
      <w:b/>
      <w:bCs/>
    </w:rPr>
  </w:style>
  <w:style w:type="character" w:styleId="Uwydatnienie">
    <w:name w:val="Emphasis"/>
    <w:basedOn w:val="Domylnaczcionkaakapitu"/>
    <w:uiPriority w:val="20"/>
    <w:qFormat/>
    <w:rsid w:val="00BD0137"/>
    <w:rPr>
      <w:i/>
      <w:iCs/>
    </w:rPr>
  </w:style>
  <w:style w:type="paragraph" w:styleId="Akapitzlist">
    <w:name w:val="List Paragraph"/>
    <w:basedOn w:val="Normalny"/>
    <w:uiPriority w:val="34"/>
    <w:qFormat/>
    <w:rsid w:val="007B3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F6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B1C50-3204-498B-B9EB-4D012101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23</cp:revision>
  <cp:lastPrinted>2019-02-14T07:46:00Z</cp:lastPrinted>
  <dcterms:created xsi:type="dcterms:W3CDTF">2019-01-23T12:36:00Z</dcterms:created>
  <dcterms:modified xsi:type="dcterms:W3CDTF">2019-02-22T10:14:00Z</dcterms:modified>
</cp:coreProperties>
</file>