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71" w:rsidRPr="00DF5601" w:rsidRDefault="00DF5601" w:rsidP="00DF560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601">
        <w:rPr>
          <w:rFonts w:ascii="Times New Roman" w:hAnsi="Times New Roman" w:cs="Times New Roman"/>
          <w:b/>
          <w:sz w:val="28"/>
          <w:szCs w:val="28"/>
        </w:rPr>
        <w:t>ZARZĄDZENIE Nr 59/2012</w:t>
      </w:r>
    </w:p>
    <w:p w:rsidR="00DF5601" w:rsidRPr="00DF5601" w:rsidRDefault="00DF5601" w:rsidP="00DF560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601">
        <w:rPr>
          <w:rFonts w:ascii="Times New Roman" w:hAnsi="Times New Roman" w:cs="Times New Roman"/>
          <w:b/>
          <w:sz w:val="28"/>
          <w:szCs w:val="28"/>
        </w:rPr>
        <w:t xml:space="preserve">Wójta Gminy Radzanów </w:t>
      </w:r>
    </w:p>
    <w:p w:rsidR="00DF5601" w:rsidRDefault="00160D0D" w:rsidP="00DF560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31 grudnia 2012</w:t>
      </w:r>
      <w:r w:rsidR="00DF5601" w:rsidRPr="00DF5601">
        <w:rPr>
          <w:rFonts w:ascii="Times New Roman" w:hAnsi="Times New Roman" w:cs="Times New Roman"/>
          <w:b/>
          <w:sz w:val="28"/>
          <w:szCs w:val="28"/>
        </w:rPr>
        <w:t>r.</w:t>
      </w:r>
    </w:p>
    <w:p w:rsidR="00DF5601" w:rsidRDefault="00DF5601" w:rsidP="00DF560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5601" w:rsidRDefault="00DF5601" w:rsidP="00DF560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F5601"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DF5601">
        <w:rPr>
          <w:rFonts w:ascii="Times New Roman" w:hAnsi="Times New Roman" w:cs="Times New Roman"/>
          <w:b/>
          <w:sz w:val="24"/>
          <w:szCs w:val="24"/>
        </w:rPr>
        <w:t xml:space="preserve">przyjęcia </w:t>
      </w:r>
      <w:r>
        <w:rPr>
          <w:rFonts w:ascii="Times New Roman" w:hAnsi="Times New Roman" w:cs="Times New Roman"/>
          <w:b/>
          <w:sz w:val="24"/>
          <w:szCs w:val="24"/>
        </w:rPr>
        <w:t>planu wykorzystania gminnego zasobu nieruchomości.</w:t>
      </w:r>
    </w:p>
    <w:p w:rsidR="00B9409C" w:rsidRDefault="00B9409C" w:rsidP="00DF560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601" w:rsidRDefault="00DF5601" w:rsidP="00DF560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601" w:rsidRDefault="00DF5601" w:rsidP="00DF560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Na podstawie  art.30 ust 2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ustawy z dnia 8 marca 1990r o samorządzie gminnym (tj. Dz. U z 2001r Nr 142 poz.1591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oraz  z art. 25 ust.1 i 2  w związku z art.  23 ust.1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i ust 1 d ustawy z dnia 21 sierpnia 1997r o gospodarce nieruchomościami (tj. Dz. U z 2010r Nr 102 poz.651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940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zm</w:t>
      </w:r>
      <w:r w:rsidR="00B940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 zarządzam co następuje:</w:t>
      </w:r>
    </w:p>
    <w:p w:rsidR="00DF5601" w:rsidRDefault="00DF5601" w:rsidP="00DF560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5601" w:rsidRDefault="00DF5601" w:rsidP="00DF560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1.</w:t>
      </w:r>
    </w:p>
    <w:p w:rsidR="00DF5601" w:rsidRDefault="00DF5601" w:rsidP="00DF560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601" w:rsidRDefault="00DF5601" w:rsidP="00DF560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601">
        <w:rPr>
          <w:rFonts w:ascii="Times New Roman" w:hAnsi="Times New Roman" w:cs="Times New Roman"/>
          <w:sz w:val="24"/>
          <w:szCs w:val="24"/>
        </w:rPr>
        <w:t>Przyjmuje sie plan wykorzystania zasobu nieruchomości g</w:t>
      </w:r>
      <w:r>
        <w:rPr>
          <w:rFonts w:ascii="Times New Roman" w:hAnsi="Times New Roman" w:cs="Times New Roman"/>
          <w:sz w:val="24"/>
          <w:szCs w:val="24"/>
        </w:rPr>
        <w:t>miny Radzanów na lata 2013-2015 stanowiący załącznik do niniejszego zarządzenia.</w:t>
      </w:r>
    </w:p>
    <w:p w:rsidR="00DF5601" w:rsidRDefault="00DF5601" w:rsidP="00DF560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5601" w:rsidRPr="00DF5601" w:rsidRDefault="00DF5601" w:rsidP="00DF560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F5601" w:rsidRDefault="00DF5601" w:rsidP="00DF560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2.</w:t>
      </w:r>
    </w:p>
    <w:p w:rsidR="00DF5601" w:rsidRDefault="00DF5601" w:rsidP="00DF560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601" w:rsidRPr="00DF5601" w:rsidRDefault="00DF5601" w:rsidP="00DF560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601">
        <w:rPr>
          <w:rFonts w:ascii="Times New Roman" w:hAnsi="Times New Roman" w:cs="Times New Roman"/>
          <w:sz w:val="24"/>
          <w:szCs w:val="24"/>
        </w:rPr>
        <w:t>Wykonanie zarządzenia powierza się Wójtowi Gminy.</w:t>
      </w:r>
    </w:p>
    <w:p w:rsidR="00DF5601" w:rsidRDefault="00DF5601" w:rsidP="00DF560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601" w:rsidRDefault="00DF5601" w:rsidP="00DF560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3.</w:t>
      </w:r>
    </w:p>
    <w:p w:rsidR="00B9409C" w:rsidRDefault="00B9409C" w:rsidP="00B9409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09C" w:rsidRPr="00B9409C" w:rsidRDefault="00B9409C" w:rsidP="00B9409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409C">
        <w:rPr>
          <w:rFonts w:ascii="Times New Roman" w:hAnsi="Times New Roman" w:cs="Times New Roman"/>
          <w:sz w:val="24"/>
          <w:szCs w:val="24"/>
        </w:rPr>
        <w:t>Zarządzenie wchodzi w życie z dniem 01.01.2013r</w:t>
      </w:r>
    </w:p>
    <w:p w:rsidR="00DF5601" w:rsidRDefault="00DF5601" w:rsidP="00DF560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421A" w:rsidRDefault="00AF421A" w:rsidP="00AF421A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</w:t>
      </w:r>
    </w:p>
    <w:p w:rsidR="00AF421A" w:rsidRPr="00B9409C" w:rsidRDefault="00AF421A" w:rsidP="00AF421A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Sławomir </w:t>
      </w:r>
      <w:proofErr w:type="spellStart"/>
      <w:r>
        <w:rPr>
          <w:rFonts w:ascii="Times New Roman" w:hAnsi="Times New Roman" w:cs="Times New Roman"/>
          <w:sz w:val="24"/>
          <w:szCs w:val="24"/>
        </w:rPr>
        <w:t>Kruśliński</w:t>
      </w:r>
      <w:proofErr w:type="spellEnd"/>
    </w:p>
    <w:p w:rsidR="00DF5601" w:rsidRDefault="00DF5601" w:rsidP="00DF560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409C" w:rsidRDefault="00B9409C" w:rsidP="00DF560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409C" w:rsidRDefault="00B9409C" w:rsidP="00DF560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409C" w:rsidRDefault="00B9409C" w:rsidP="00DF560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409C" w:rsidRDefault="00B9409C" w:rsidP="00DF560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409C" w:rsidRDefault="00B9409C" w:rsidP="00DF560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409C" w:rsidRDefault="00B9409C" w:rsidP="00DF560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409C" w:rsidRDefault="00B9409C" w:rsidP="00DF560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409C" w:rsidRDefault="00B9409C" w:rsidP="00DF560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409C" w:rsidRDefault="00B9409C" w:rsidP="00DF560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409C" w:rsidRDefault="00B9409C" w:rsidP="00DF560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409C" w:rsidRDefault="00B9409C" w:rsidP="00DF560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409C" w:rsidRDefault="00B9409C" w:rsidP="00DF560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409C" w:rsidRDefault="00B9409C" w:rsidP="00DF560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409C" w:rsidRDefault="00B9409C" w:rsidP="00DF560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409C" w:rsidRDefault="00B9409C" w:rsidP="00DF560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409C" w:rsidRDefault="00B9409C" w:rsidP="00DF560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409C" w:rsidRDefault="00B9409C" w:rsidP="00DF560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409C" w:rsidRDefault="00B9409C" w:rsidP="00DF560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409C" w:rsidRDefault="00B9409C" w:rsidP="00DF560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409C" w:rsidRDefault="00B9409C" w:rsidP="00DF560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409C" w:rsidRDefault="00B9409C" w:rsidP="00DF560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1055" w:rsidRDefault="004F1055" w:rsidP="004F1055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9409C" w:rsidRDefault="00B9409C" w:rsidP="004F1055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</w:t>
      </w:r>
    </w:p>
    <w:p w:rsidR="00B9409C" w:rsidRDefault="00B9409C" w:rsidP="00B9409C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Zarządzenia Nr 59/2012</w:t>
      </w:r>
    </w:p>
    <w:p w:rsidR="00B9409C" w:rsidRDefault="00B9409C" w:rsidP="00B9409C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Wójta Gminy Radzanów</w:t>
      </w:r>
    </w:p>
    <w:p w:rsidR="00B9409C" w:rsidRDefault="00B9409C" w:rsidP="00B9409C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 31 grudnia 2012r.</w:t>
      </w:r>
    </w:p>
    <w:p w:rsidR="00B9409C" w:rsidRDefault="00B9409C" w:rsidP="00B9409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09C">
        <w:rPr>
          <w:rFonts w:ascii="Times New Roman" w:hAnsi="Times New Roman" w:cs="Times New Roman"/>
          <w:b/>
          <w:sz w:val="28"/>
          <w:szCs w:val="28"/>
        </w:rPr>
        <w:t>P</w:t>
      </w:r>
      <w:r w:rsidR="009650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409C">
        <w:rPr>
          <w:rFonts w:ascii="Times New Roman" w:hAnsi="Times New Roman" w:cs="Times New Roman"/>
          <w:b/>
          <w:sz w:val="28"/>
          <w:szCs w:val="28"/>
        </w:rPr>
        <w:t>L</w:t>
      </w:r>
      <w:r w:rsidR="009650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409C">
        <w:rPr>
          <w:rFonts w:ascii="Times New Roman" w:hAnsi="Times New Roman" w:cs="Times New Roman"/>
          <w:b/>
          <w:sz w:val="28"/>
          <w:szCs w:val="28"/>
        </w:rPr>
        <w:t>A</w:t>
      </w:r>
      <w:r w:rsidR="009650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409C">
        <w:rPr>
          <w:rFonts w:ascii="Times New Roman" w:hAnsi="Times New Roman" w:cs="Times New Roman"/>
          <w:b/>
          <w:sz w:val="28"/>
          <w:szCs w:val="28"/>
        </w:rPr>
        <w:t xml:space="preserve">N </w:t>
      </w:r>
    </w:p>
    <w:p w:rsidR="00B9409C" w:rsidRPr="00B9409C" w:rsidRDefault="00B9409C" w:rsidP="00B9409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09C" w:rsidRDefault="00B9409C" w:rsidP="004F105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Pr="00B9409C">
        <w:rPr>
          <w:rFonts w:ascii="Times New Roman" w:hAnsi="Times New Roman" w:cs="Times New Roman"/>
          <w:b/>
          <w:sz w:val="28"/>
          <w:szCs w:val="28"/>
        </w:rPr>
        <w:t xml:space="preserve">ykorzystania </w:t>
      </w:r>
      <w:r>
        <w:rPr>
          <w:rFonts w:ascii="Times New Roman" w:hAnsi="Times New Roman" w:cs="Times New Roman"/>
          <w:b/>
          <w:sz w:val="28"/>
          <w:szCs w:val="28"/>
        </w:rPr>
        <w:t>Gminnego Zasobu N</w:t>
      </w:r>
      <w:r w:rsidRPr="00B9409C">
        <w:rPr>
          <w:rFonts w:ascii="Times New Roman" w:hAnsi="Times New Roman" w:cs="Times New Roman"/>
          <w:b/>
          <w:sz w:val="28"/>
          <w:szCs w:val="28"/>
        </w:rPr>
        <w:t>ieruchomości na lata 2013 -2015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9409C" w:rsidRDefault="00B9409C" w:rsidP="00B9409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09C" w:rsidRDefault="00B9409C" w:rsidP="00AC689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409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Podstawę prawną sporządzenia Planu Wykorzystania Gminnego Zasobu Nieruchomości Gminy Rad</w:t>
      </w:r>
      <w:r w:rsidR="00253C28">
        <w:rPr>
          <w:rFonts w:ascii="Times New Roman" w:hAnsi="Times New Roman" w:cs="Times New Roman"/>
          <w:sz w:val="24"/>
          <w:szCs w:val="24"/>
        </w:rPr>
        <w:t>zanów na lata 2013-2015 stanowią</w:t>
      </w:r>
      <w:r>
        <w:rPr>
          <w:rFonts w:ascii="Times New Roman" w:hAnsi="Times New Roman" w:cs="Times New Roman"/>
          <w:sz w:val="24"/>
          <w:szCs w:val="24"/>
        </w:rPr>
        <w:t xml:space="preserve"> przepisy art. 24 i 25 w związku z art. 23 ust.1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253C28">
        <w:rPr>
          <w:rFonts w:ascii="Times New Roman" w:hAnsi="Times New Roman" w:cs="Times New Roman"/>
          <w:sz w:val="24"/>
          <w:szCs w:val="24"/>
        </w:rPr>
        <w:t xml:space="preserve"> ustawy z dnia 21 sierpnia 1997r o gospodarce nieruchomościami (tj. Dz. U. z  2010r Nr 102, poz.651  z </w:t>
      </w:r>
      <w:proofErr w:type="spellStart"/>
      <w:r w:rsidR="00253C2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53C28">
        <w:rPr>
          <w:rFonts w:ascii="Times New Roman" w:hAnsi="Times New Roman" w:cs="Times New Roman"/>
          <w:sz w:val="24"/>
          <w:szCs w:val="24"/>
        </w:rPr>
        <w:t>.</w:t>
      </w:r>
      <w:r w:rsidR="004F1055">
        <w:rPr>
          <w:rFonts w:ascii="Times New Roman" w:hAnsi="Times New Roman" w:cs="Times New Roman"/>
          <w:sz w:val="24"/>
          <w:szCs w:val="24"/>
        </w:rPr>
        <w:t xml:space="preserve"> </w:t>
      </w:r>
      <w:r w:rsidR="00253C28">
        <w:rPr>
          <w:rFonts w:ascii="Times New Roman" w:hAnsi="Times New Roman" w:cs="Times New Roman"/>
          <w:sz w:val="24"/>
          <w:szCs w:val="24"/>
        </w:rPr>
        <w:t xml:space="preserve">zm.).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D0D" w:rsidRDefault="00253C28" w:rsidP="00AC689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gminnego zasobu należą nieruchomości, które stanowią  przedmiot własności gminy i nie zostały oddane w użytkowanie wieczyste oraz nieruchomości będące przedmiotem użytkowania wieczystego gminy.  </w:t>
      </w:r>
    </w:p>
    <w:p w:rsidR="00253C28" w:rsidRDefault="00253C28" w:rsidP="00AC689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Gminnym zasobem nieruchomości gospodaruje Wójt Gminy Radzanów.</w:t>
      </w:r>
    </w:p>
    <w:p w:rsidR="00253C28" w:rsidRDefault="00253C28" w:rsidP="00254E7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Na podstawie art. 23 ust.1d wyżej cytowanej  ustawy przyjmuje się plan wykorzystania gminnego zasobu nieruchomości na okres 3 lat.</w:t>
      </w:r>
    </w:p>
    <w:p w:rsidR="00AC689D" w:rsidRDefault="00AC689D" w:rsidP="00254E7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3C28" w:rsidRDefault="00253C28" w:rsidP="00254E7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3C28">
        <w:rPr>
          <w:rFonts w:ascii="Times New Roman" w:hAnsi="Times New Roman" w:cs="Times New Roman"/>
          <w:sz w:val="24"/>
          <w:szCs w:val="24"/>
          <w:u w:val="single"/>
        </w:rPr>
        <w:t>Plan zawiera:</w:t>
      </w:r>
    </w:p>
    <w:p w:rsidR="00253C28" w:rsidRDefault="00253C28" w:rsidP="00254E7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Zestawienie powierzchni nieruchomości zasobu oraz nieruchomości gminnych oddanych w użytkowanie wieczyste,</w:t>
      </w:r>
    </w:p>
    <w:p w:rsidR="00253C28" w:rsidRDefault="00253C28" w:rsidP="00253C28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Prognozę:</w:t>
      </w:r>
    </w:p>
    <w:p w:rsidR="004F1055" w:rsidRDefault="004F1055" w:rsidP="004F1055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dotyczącą udostępnienia  nieruchomości zasobu oraz nabywania nieruchomości do zasobu,</w:t>
      </w:r>
    </w:p>
    <w:p w:rsidR="004F1055" w:rsidRDefault="004F1055" w:rsidP="004F1055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poziom wydatków związanych z udostępnieniem nieruchomości zasobu oraz nabywania nieruchomości do zasobu,</w:t>
      </w:r>
    </w:p>
    <w:p w:rsidR="004F1055" w:rsidRDefault="004F1055" w:rsidP="004F1055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wpływów osiąganych z opłat z tytułu użytkowania  wieczystego nieruchomości Gminy Radzanów oddanych w użytkowanie wieczyste,</w:t>
      </w:r>
    </w:p>
    <w:p w:rsidR="004F1055" w:rsidRDefault="004F1055" w:rsidP="004F1055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dotycząca aktualizacji opłat z tytułu użytkowania wieczystego nieruchomości Gminy oddanych w  użytkowanie wieczyste.</w:t>
      </w:r>
    </w:p>
    <w:p w:rsidR="004F1055" w:rsidRDefault="004F1055" w:rsidP="004F1055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zagospodarowania nieruchomości zasobu.</w:t>
      </w:r>
    </w:p>
    <w:p w:rsidR="004F1055" w:rsidRPr="004F1055" w:rsidRDefault="004F1055" w:rsidP="004F1055">
      <w:pPr>
        <w:pStyle w:val="Akapitzlist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57E" w:rsidRDefault="004F1055" w:rsidP="00254E7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055">
        <w:rPr>
          <w:rFonts w:ascii="Times New Roman" w:hAnsi="Times New Roman" w:cs="Times New Roman"/>
          <w:b/>
          <w:sz w:val="24"/>
          <w:szCs w:val="24"/>
        </w:rPr>
        <w:t>Zestawienie powierzchni nieruchomości zasobu oraz nieruchomości gminnych oddanych w uż</w:t>
      </w:r>
      <w:r>
        <w:rPr>
          <w:rFonts w:ascii="Times New Roman" w:hAnsi="Times New Roman" w:cs="Times New Roman"/>
          <w:b/>
          <w:sz w:val="24"/>
          <w:szCs w:val="24"/>
        </w:rPr>
        <w:t>ytkowanie wieczyste wg stanu na dzień 31 grudnia 2012r</w:t>
      </w:r>
      <w:r w:rsidR="00F9657E">
        <w:rPr>
          <w:rFonts w:ascii="Times New Roman" w:hAnsi="Times New Roman" w:cs="Times New Roman"/>
          <w:b/>
          <w:sz w:val="24"/>
          <w:szCs w:val="24"/>
        </w:rPr>
        <w:t>.</w:t>
      </w:r>
    </w:p>
    <w:p w:rsidR="004F1055" w:rsidRPr="00F9657E" w:rsidRDefault="00F9657E" w:rsidP="00D24E7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57E">
        <w:rPr>
          <w:rFonts w:ascii="Times New Roman" w:hAnsi="Times New Roman" w:cs="Times New Roman"/>
          <w:sz w:val="24"/>
          <w:szCs w:val="24"/>
        </w:rPr>
        <w:t xml:space="preserve">Łączna powierzchnia gruntów stanowiących </w:t>
      </w:r>
      <w:r w:rsidR="005C7AD6">
        <w:rPr>
          <w:rFonts w:ascii="Times New Roman" w:hAnsi="Times New Roman" w:cs="Times New Roman"/>
          <w:sz w:val="24"/>
          <w:szCs w:val="24"/>
        </w:rPr>
        <w:t>własność</w:t>
      </w:r>
      <w:r w:rsidRPr="00F9657E">
        <w:rPr>
          <w:rFonts w:ascii="Times New Roman" w:hAnsi="Times New Roman" w:cs="Times New Roman"/>
          <w:sz w:val="24"/>
          <w:szCs w:val="24"/>
        </w:rPr>
        <w:t xml:space="preserve"> Gminy Radzanów wynosi </w:t>
      </w:r>
      <w:r w:rsidR="00254E7A" w:rsidRPr="00254E7A">
        <w:rPr>
          <w:rFonts w:ascii="Times New Roman" w:hAnsi="Times New Roman" w:cs="Times New Roman"/>
          <w:sz w:val="24"/>
          <w:szCs w:val="24"/>
          <w:u w:val="single"/>
        </w:rPr>
        <w:t>11,</w:t>
      </w:r>
      <w:r w:rsidR="00D24E74" w:rsidRPr="00254E7A">
        <w:rPr>
          <w:rFonts w:ascii="Times New Roman" w:hAnsi="Times New Roman" w:cs="Times New Roman"/>
          <w:sz w:val="24"/>
          <w:szCs w:val="24"/>
          <w:u w:val="single"/>
        </w:rPr>
        <w:t xml:space="preserve">8067 </w:t>
      </w:r>
      <w:r w:rsidRPr="00254E7A">
        <w:rPr>
          <w:rFonts w:ascii="Times New Roman" w:hAnsi="Times New Roman" w:cs="Times New Roman"/>
          <w:sz w:val="24"/>
          <w:szCs w:val="24"/>
          <w:u w:val="single"/>
        </w:rPr>
        <w:t>ha</w:t>
      </w:r>
      <w:r w:rsidRPr="00F9657E">
        <w:rPr>
          <w:rFonts w:ascii="Times New Roman" w:hAnsi="Times New Roman" w:cs="Times New Roman"/>
          <w:sz w:val="24"/>
          <w:szCs w:val="24"/>
        </w:rPr>
        <w:t xml:space="preserve"> </w:t>
      </w:r>
      <w:r w:rsidR="00D24E74">
        <w:rPr>
          <w:rFonts w:ascii="Times New Roman" w:hAnsi="Times New Roman" w:cs="Times New Roman"/>
          <w:sz w:val="24"/>
          <w:szCs w:val="24"/>
        </w:rPr>
        <w:t xml:space="preserve">oraz  </w:t>
      </w:r>
      <w:r w:rsidR="00D24E74" w:rsidRPr="00254E7A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254E7A" w:rsidRPr="00254E7A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D24E74" w:rsidRPr="00254E7A">
        <w:rPr>
          <w:rFonts w:ascii="Times New Roman" w:hAnsi="Times New Roman" w:cs="Times New Roman"/>
          <w:sz w:val="24"/>
          <w:szCs w:val="24"/>
          <w:u w:val="single"/>
        </w:rPr>
        <w:t>1816</w:t>
      </w:r>
      <w:r w:rsidR="00254E7A" w:rsidRPr="00254E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24E74" w:rsidRPr="00254E7A">
        <w:rPr>
          <w:rFonts w:ascii="Times New Roman" w:hAnsi="Times New Roman" w:cs="Times New Roman"/>
          <w:sz w:val="24"/>
          <w:szCs w:val="24"/>
          <w:u w:val="single"/>
        </w:rPr>
        <w:t>ha</w:t>
      </w:r>
      <w:r w:rsidR="00D24E74">
        <w:rPr>
          <w:rFonts w:ascii="Times New Roman" w:hAnsi="Times New Roman" w:cs="Times New Roman"/>
          <w:sz w:val="24"/>
          <w:szCs w:val="24"/>
        </w:rPr>
        <w:t xml:space="preserve">  </w:t>
      </w:r>
      <w:r w:rsidR="00254E7A">
        <w:rPr>
          <w:rFonts w:ascii="Times New Roman" w:hAnsi="Times New Roman" w:cs="Times New Roman"/>
          <w:sz w:val="24"/>
          <w:szCs w:val="24"/>
        </w:rPr>
        <w:t xml:space="preserve">z czego  </w:t>
      </w:r>
      <w:r w:rsidR="00D24E74">
        <w:rPr>
          <w:rFonts w:ascii="Times New Roman" w:hAnsi="Times New Roman" w:cs="Times New Roman"/>
          <w:sz w:val="24"/>
          <w:szCs w:val="24"/>
        </w:rPr>
        <w:t>3,14 ha</w:t>
      </w:r>
      <w:r w:rsidR="00254E7A" w:rsidRPr="00254E7A">
        <w:rPr>
          <w:rFonts w:ascii="Times New Roman" w:hAnsi="Times New Roman" w:cs="Times New Roman"/>
          <w:sz w:val="24"/>
          <w:szCs w:val="24"/>
        </w:rPr>
        <w:t xml:space="preserve"> </w:t>
      </w:r>
      <w:r w:rsidR="00254E7A">
        <w:rPr>
          <w:rFonts w:ascii="Times New Roman" w:hAnsi="Times New Roman" w:cs="Times New Roman"/>
          <w:sz w:val="24"/>
          <w:szCs w:val="24"/>
        </w:rPr>
        <w:t xml:space="preserve">przekazanych </w:t>
      </w:r>
      <w:r w:rsidR="00D24E74">
        <w:rPr>
          <w:rFonts w:ascii="Times New Roman" w:hAnsi="Times New Roman" w:cs="Times New Roman"/>
          <w:sz w:val="24"/>
          <w:szCs w:val="24"/>
        </w:rPr>
        <w:t xml:space="preserve"> w trwały zarząd</w:t>
      </w:r>
      <w:r w:rsidR="00254E7A">
        <w:rPr>
          <w:rFonts w:ascii="Times New Roman" w:hAnsi="Times New Roman" w:cs="Times New Roman"/>
          <w:sz w:val="24"/>
          <w:szCs w:val="24"/>
        </w:rPr>
        <w:t>, 0,26 ha w użytkowanie, 1,01</w:t>
      </w:r>
      <w:r w:rsidR="00D24E74">
        <w:rPr>
          <w:rFonts w:ascii="Times New Roman" w:hAnsi="Times New Roman" w:cs="Times New Roman"/>
          <w:sz w:val="24"/>
          <w:szCs w:val="24"/>
        </w:rPr>
        <w:t>57</w:t>
      </w:r>
      <w:r w:rsidR="00254E7A">
        <w:rPr>
          <w:rFonts w:ascii="Times New Roman" w:hAnsi="Times New Roman" w:cs="Times New Roman"/>
          <w:sz w:val="24"/>
          <w:szCs w:val="24"/>
        </w:rPr>
        <w:t xml:space="preserve"> </w:t>
      </w:r>
      <w:r w:rsidR="00D24E74">
        <w:rPr>
          <w:rFonts w:ascii="Times New Roman" w:hAnsi="Times New Roman" w:cs="Times New Roman"/>
          <w:sz w:val="24"/>
          <w:szCs w:val="24"/>
        </w:rPr>
        <w:t xml:space="preserve">ha  w użyczenie , </w:t>
      </w:r>
      <w:r w:rsidR="00254E7A">
        <w:rPr>
          <w:rFonts w:ascii="Times New Roman" w:hAnsi="Times New Roman" w:cs="Times New Roman"/>
          <w:sz w:val="24"/>
          <w:szCs w:val="24"/>
        </w:rPr>
        <w:t xml:space="preserve"> </w:t>
      </w:r>
      <w:r w:rsidR="00D24E74">
        <w:rPr>
          <w:rFonts w:ascii="Times New Roman" w:hAnsi="Times New Roman" w:cs="Times New Roman"/>
          <w:sz w:val="24"/>
          <w:szCs w:val="24"/>
        </w:rPr>
        <w:t>0,7659 ha dla  ZGK</w:t>
      </w:r>
      <w:r w:rsidR="00254E7A">
        <w:rPr>
          <w:rFonts w:ascii="Times New Roman" w:hAnsi="Times New Roman" w:cs="Times New Roman"/>
          <w:sz w:val="24"/>
          <w:szCs w:val="24"/>
        </w:rPr>
        <w:t>, wydzierżawiono 0,06 ha.</w:t>
      </w:r>
    </w:p>
    <w:p w:rsidR="00AC689D" w:rsidRPr="004F1055" w:rsidRDefault="004F1055" w:rsidP="00254E7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055">
        <w:rPr>
          <w:rFonts w:ascii="Times New Roman" w:hAnsi="Times New Roman" w:cs="Times New Roman"/>
          <w:sz w:val="24"/>
          <w:szCs w:val="24"/>
        </w:rPr>
        <w:t>Gmina</w:t>
      </w:r>
      <w:r>
        <w:rPr>
          <w:rFonts w:ascii="Times New Roman" w:hAnsi="Times New Roman" w:cs="Times New Roman"/>
          <w:sz w:val="24"/>
          <w:szCs w:val="24"/>
        </w:rPr>
        <w:t xml:space="preserve"> Radzanów nie posiada nieruchomości oddanych w użytkowanie wieczyste.</w:t>
      </w:r>
    </w:p>
    <w:p w:rsidR="004F1055" w:rsidRPr="004F1055" w:rsidRDefault="004F1055" w:rsidP="004F1055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055">
        <w:rPr>
          <w:rFonts w:ascii="Times New Roman" w:hAnsi="Times New Roman" w:cs="Times New Roman"/>
          <w:b/>
          <w:sz w:val="24"/>
          <w:szCs w:val="24"/>
        </w:rPr>
        <w:lastRenderedPageBreak/>
        <w:t>Prognoz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4F1055">
        <w:rPr>
          <w:rFonts w:ascii="Times New Roman" w:hAnsi="Times New Roman" w:cs="Times New Roman"/>
          <w:b/>
          <w:sz w:val="24"/>
          <w:szCs w:val="24"/>
        </w:rPr>
        <w:t>:</w:t>
      </w:r>
    </w:p>
    <w:p w:rsidR="004D103E" w:rsidRDefault="004F1055" w:rsidP="004D103E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03E">
        <w:rPr>
          <w:rFonts w:ascii="Times New Roman" w:hAnsi="Times New Roman" w:cs="Times New Roman"/>
          <w:b/>
          <w:sz w:val="24"/>
          <w:szCs w:val="24"/>
        </w:rPr>
        <w:t>udostępnienia  nieruchomości zasobu oraz nabywania nieruchomości do zasobu,</w:t>
      </w:r>
    </w:p>
    <w:p w:rsidR="004D103E" w:rsidRDefault="004D103E" w:rsidP="00160D0D">
      <w:pPr>
        <w:pStyle w:val="Akapitzlist"/>
        <w:spacing w:before="100" w:beforeAutospacing="1" w:after="100" w:afterAutospacing="1" w:line="36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786" w:type="dxa"/>
        <w:tblLook w:val="04A0"/>
      </w:tblPr>
      <w:tblGrid>
        <w:gridCol w:w="630"/>
        <w:gridCol w:w="1953"/>
        <w:gridCol w:w="1984"/>
        <w:gridCol w:w="1985"/>
        <w:gridCol w:w="1950"/>
      </w:tblGrid>
      <w:tr w:rsidR="004D103E" w:rsidTr="004D103E">
        <w:tc>
          <w:tcPr>
            <w:tcW w:w="630" w:type="dxa"/>
            <w:vMerge w:val="restart"/>
          </w:tcPr>
          <w:p w:rsidR="00DC30F4" w:rsidRDefault="00DC30F4" w:rsidP="004D103E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30F4" w:rsidRDefault="00DC30F4" w:rsidP="004D103E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103E" w:rsidRDefault="004D103E" w:rsidP="004D103E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953" w:type="dxa"/>
            <w:vMerge w:val="restart"/>
          </w:tcPr>
          <w:p w:rsidR="00DC30F4" w:rsidRDefault="00DC30F4" w:rsidP="00DC30F4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103E" w:rsidRDefault="004D103E" w:rsidP="00DC30F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Sposób udostępniania</w:t>
            </w:r>
          </w:p>
          <w:p w:rsidR="004D103E" w:rsidRDefault="004D103E" w:rsidP="00DC30F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nieruchomości</w:t>
            </w:r>
          </w:p>
        </w:tc>
        <w:tc>
          <w:tcPr>
            <w:tcW w:w="1984" w:type="dxa"/>
          </w:tcPr>
          <w:p w:rsidR="00DC30F4" w:rsidRDefault="00DC30F4" w:rsidP="004D103E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103E" w:rsidRPr="004D103E" w:rsidRDefault="004D103E" w:rsidP="004D103E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03E">
              <w:rPr>
                <w:rFonts w:ascii="Times New Roman" w:hAnsi="Times New Roman" w:cs="Times New Roman"/>
                <w:b/>
                <w:sz w:val="20"/>
                <w:szCs w:val="20"/>
              </w:rPr>
              <w:t>2013 rok</w:t>
            </w:r>
          </w:p>
        </w:tc>
        <w:tc>
          <w:tcPr>
            <w:tcW w:w="1985" w:type="dxa"/>
          </w:tcPr>
          <w:p w:rsidR="00DC30F4" w:rsidRDefault="00DC30F4" w:rsidP="004D103E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103E" w:rsidRDefault="004D103E" w:rsidP="004D103E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  <w:r w:rsidRPr="004D10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rok</w:t>
            </w:r>
          </w:p>
        </w:tc>
        <w:tc>
          <w:tcPr>
            <w:tcW w:w="1950" w:type="dxa"/>
          </w:tcPr>
          <w:p w:rsidR="00DC30F4" w:rsidRDefault="00DC30F4" w:rsidP="004D103E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103E" w:rsidRDefault="004D103E" w:rsidP="004D103E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  <w:r w:rsidRPr="004D10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rok</w:t>
            </w:r>
          </w:p>
        </w:tc>
      </w:tr>
      <w:tr w:rsidR="004D103E" w:rsidTr="004D103E">
        <w:trPr>
          <w:trHeight w:val="943"/>
        </w:trPr>
        <w:tc>
          <w:tcPr>
            <w:tcW w:w="630" w:type="dxa"/>
            <w:vMerge/>
          </w:tcPr>
          <w:p w:rsidR="004D103E" w:rsidRDefault="004D103E" w:rsidP="004D103E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4D103E" w:rsidRDefault="004D103E" w:rsidP="004D103E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D103E" w:rsidRPr="004D103E" w:rsidRDefault="004D103E" w:rsidP="00DC30F4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4D103E">
              <w:rPr>
                <w:rFonts w:ascii="Times New Roman" w:hAnsi="Times New Roman" w:cs="Times New Roman"/>
                <w:b/>
                <w:sz w:val="20"/>
                <w:szCs w:val="20"/>
              </w:rPr>
              <w:t>owierzchnia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4D103E" w:rsidRPr="004D103E" w:rsidRDefault="004D103E" w:rsidP="00DC30F4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4D103E">
              <w:rPr>
                <w:rFonts w:ascii="Times New Roman" w:hAnsi="Times New Roman" w:cs="Times New Roman"/>
                <w:b/>
                <w:sz w:val="20"/>
                <w:szCs w:val="20"/>
              </w:rPr>
              <w:t>lanowane doch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ody</w:t>
            </w:r>
          </w:p>
        </w:tc>
        <w:tc>
          <w:tcPr>
            <w:tcW w:w="1985" w:type="dxa"/>
          </w:tcPr>
          <w:p w:rsidR="004D103E" w:rsidRPr="004D103E" w:rsidRDefault="004D103E" w:rsidP="00DC30F4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4D103E">
              <w:rPr>
                <w:rFonts w:ascii="Times New Roman" w:hAnsi="Times New Roman" w:cs="Times New Roman"/>
                <w:b/>
                <w:sz w:val="20"/>
                <w:szCs w:val="20"/>
              </w:rPr>
              <w:t>owierzchnia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4D103E" w:rsidRDefault="004D103E" w:rsidP="00DC30F4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4D103E">
              <w:rPr>
                <w:rFonts w:ascii="Times New Roman" w:hAnsi="Times New Roman" w:cs="Times New Roman"/>
                <w:b/>
                <w:sz w:val="20"/>
                <w:szCs w:val="20"/>
              </w:rPr>
              <w:t>lanowane doch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ody</w:t>
            </w:r>
          </w:p>
        </w:tc>
        <w:tc>
          <w:tcPr>
            <w:tcW w:w="1950" w:type="dxa"/>
          </w:tcPr>
          <w:p w:rsidR="004D103E" w:rsidRPr="004D103E" w:rsidRDefault="004D103E" w:rsidP="00DC30F4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4D103E">
              <w:rPr>
                <w:rFonts w:ascii="Times New Roman" w:hAnsi="Times New Roman" w:cs="Times New Roman"/>
                <w:b/>
                <w:sz w:val="20"/>
                <w:szCs w:val="20"/>
              </w:rPr>
              <w:t>owierzchnia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4D103E" w:rsidRDefault="004D103E" w:rsidP="00DC30F4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4D103E">
              <w:rPr>
                <w:rFonts w:ascii="Times New Roman" w:hAnsi="Times New Roman" w:cs="Times New Roman"/>
                <w:b/>
                <w:sz w:val="20"/>
                <w:szCs w:val="20"/>
              </w:rPr>
              <w:t>lanowane doch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ody</w:t>
            </w:r>
          </w:p>
        </w:tc>
      </w:tr>
      <w:tr w:rsidR="004D103E" w:rsidRPr="00DC30F4" w:rsidTr="004D103E">
        <w:tc>
          <w:tcPr>
            <w:tcW w:w="630" w:type="dxa"/>
            <w:vMerge w:val="restart"/>
          </w:tcPr>
          <w:p w:rsidR="004D103E" w:rsidRPr="004D103E" w:rsidRDefault="004D103E" w:rsidP="004D103E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953" w:type="dxa"/>
            <w:vMerge w:val="restart"/>
          </w:tcPr>
          <w:p w:rsidR="004D103E" w:rsidRDefault="004D103E" w:rsidP="009650E9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Dzierżawa</w:t>
            </w:r>
          </w:p>
          <w:p w:rsidR="004D103E" w:rsidRPr="004D103E" w:rsidRDefault="004D103E" w:rsidP="009650E9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nieruchomości</w:t>
            </w:r>
          </w:p>
        </w:tc>
        <w:tc>
          <w:tcPr>
            <w:tcW w:w="1984" w:type="dxa"/>
          </w:tcPr>
          <w:p w:rsidR="004D103E" w:rsidRPr="00DC30F4" w:rsidRDefault="00DC30F4" w:rsidP="00DC30F4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4">
              <w:rPr>
                <w:rFonts w:ascii="Times New Roman" w:hAnsi="Times New Roman" w:cs="Times New Roman"/>
                <w:sz w:val="24"/>
                <w:szCs w:val="24"/>
              </w:rPr>
              <w:t>0,06 ha</w:t>
            </w:r>
          </w:p>
        </w:tc>
        <w:tc>
          <w:tcPr>
            <w:tcW w:w="1985" w:type="dxa"/>
          </w:tcPr>
          <w:p w:rsidR="004D103E" w:rsidRPr="00DC30F4" w:rsidRDefault="00DC30F4" w:rsidP="00DC30F4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4">
              <w:rPr>
                <w:rFonts w:ascii="Times New Roman" w:hAnsi="Times New Roman" w:cs="Times New Roman"/>
                <w:sz w:val="24"/>
                <w:szCs w:val="24"/>
              </w:rPr>
              <w:t>0,06 ha</w:t>
            </w:r>
          </w:p>
        </w:tc>
        <w:tc>
          <w:tcPr>
            <w:tcW w:w="1950" w:type="dxa"/>
          </w:tcPr>
          <w:p w:rsidR="004D103E" w:rsidRPr="00DC30F4" w:rsidRDefault="00DC30F4" w:rsidP="00DC30F4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4">
              <w:rPr>
                <w:rFonts w:ascii="Times New Roman" w:hAnsi="Times New Roman" w:cs="Times New Roman"/>
                <w:sz w:val="24"/>
                <w:szCs w:val="24"/>
              </w:rPr>
              <w:t>0,06 ha</w:t>
            </w:r>
          </w:p>
        </w:tc>
      </w:tr>
      <w:tr w:rsidR="004D103E" w:rsidRPr="00DC30F4" w:rsidTr="004D103E">
        <w:tc>
          <w:tcPr>
            <w:tcW w:w="630" w:type="dxa"/>
            <w:vMerge/>
          </w:tcPr>
          <w:p w:rsidR="004D103E" w:rsidRDefault="004D103E" w:rsidP="004D103E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4D103E" w:rsidRDefault="004D103E" w:rsidP="004D103E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D103E" w:rsidRPr="00DC30F4" w:rsidRDefault="00DC30F4" w:rsidP="00DC30F4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4">
              <w:rPr>
                <w:rFonts w:ascii="Times New Roman" w:hAnsi="Times New Roman" w:cs="Times New Roman"/>
                <w:sz w:val="24"/>
                <w:szCs w:val="24"/>
              </w:rPr>
              <w:t>2.160,00</w:t>
            </w:r>
          </w:p>
        </w:tc>
        <w:tc>
          <w:tcPr>
            <w:tcW w:w="1985" w:type="dxa"/>
          </w:tcPr>
          <w:p w:rsidR="004D103E" w:rsidRPr="00DC30F4" w:rsidRDefault="00160D0D" w:rsidP="00DC30F4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4">
              <w:rPr>
                <w:rFonts w:ascii="Times New Roman" w:hAnsi="Times New Roman" w:cs="Times New Roman"/>
                <w:sz w:val="24"/>
                <w:szCs w:val="24"/>
              </w:rPr>
              <w:t>2.160,00</w:t>
            </w:r>
          </w:p>
        </w:tc>
        <w:tc>
          <w:tcPr>
            <w:tcW w:w="1950" w:type="dxa"/>
          </w:tcPr>
          <w:p w:rsidR="004D103E" w:rsidRPr="00DC30F4" w:rsidRDefault="00160D0D" w:rsidP="00DC30F4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4">
              <w:rPr>
                <w:rFonts w:ascii="Times New Roman" w:hAnsi="Times New Roman" w:cs="Times New Roman"/>
                <w:sz w:val="24"/>
                <w:szCs w:val="24"/>
              </w:rPr>
              <w:t>2.160,00</w:t>
            </w:r>
          </w:p>
        </w:tc>
      </w:tr>
      <w:tr w:rsidR="004D103E" w:rsidTr="004D103E">
        <w:tc>
          <w:tcPr>
            <w:tcW w:w="630" w:type="dxa"/>
            <w:vMerge w:val="restart"/>
          </w:tcPr>
          <w:p w:rsidR="004D103E" w:rsidRPr="004D103E" w:rsidRDefault="004D103E" w:rsidP="004D103E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3" w:type="dxa"/>
            <w:vMerge w:val="restart"/>
          </w:tcPr>
          <w:p w:rsidR="004D103E" w:rsidRPr="00DC30F4" w:rsidRDefault="004D103E" w:rsidP="009650E9">
            <w:pPr>
              <w:pStyle w:val="Akapitzlist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Trwały zarzą</w:t>
            </w:r>
            <w:r w:rsidRPr="004D103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C3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0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84" w:type="dxa"/>
          </w:tcPr>
          <w:p w:rsidR="004D103E" w:rsidRPr="0042744F" w:rsidRDefault="0042744F" w:rsidP="0042744F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F">
              <w:rPr>
                <w:rFonts w:ascii="Times New Roman" w:hAnsi="Times New Roman" w:cs="Times New Roman"/>
                <w:sz w:val="24"/>
                <w:szCs w:val="24"/>
              </w:rPr>
              <w:t>3,14</w:t>
            </w:r>
          </w:p>
        </w:tc>
        <w:tc>
          <w:tcPr>
            <w:tcW w:w="1985" w:type="dxa"/>
          </w:tcPr>
          <w:p w:rsidR="004D103E" w:rsidRDefault="0042744F" w:rsidP="0042744F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44F">
              <w:rPr>
                <w:rFonts w:ascii="Times New Roman" w:hAnsi="Times New Roman" w:cs="Times New Roman"/>
                <w:sz w:val="24"/>
                <w:szCs w:val="24"/>
              </w:rPr>
              <w:t>3,14</w:t>
            </w:r>
          </w:p>
        </w:tc>
        <w:tc>
          <w:tcPr>
            <w:tcW w:w="1950" w:type="dxa"/>
          </w:tcPr>
          <w:p w:rsidR="004D103E" w:rsidRDefault="0042744F" w:rsidP="0042744F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44F">
              <w:rPr>
                <w:rFonts w:ascii="Times New Roman" w:hAnsi="Times New Roman" w:cs="Times New Roman"/>
                <w:sz w:val="24"/>
                <w:szCs w:val="24"/>
              </w:rPr>
              <w:t>3,14</w:t>
            </w:r>
          </w:p>
        </w:tc>
      </w:tr>
      <w:tr w:rsidR="004D103E" w:rsidTr="004D103E">
        <w:tc>
          <w:tcPr>
            <w:tcW w:w="630" w:type="dxa"/>
            <w:vMerge/>
          </w:tcPr>
          <w:p w:rsidR="004D103E" w:rsidRDefault="004D103E" w:rsidP="004D103E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4D103E" w:rsidRDefault="004D103E" w:rsidP="004D103E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D103E" w:rsidRPr="0042744F" w:rsidRDefault="0042744F" w:rsidP="0042744F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4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4D103E" w:rsidRDefault="0042744F" w:rsidP="0042744F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4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0" w:type="dxa"/>
          </w:tcPr>
          <w:p w:rsidR="004D103E" w:rsidRDefault="0042744F" w:rsidP="0042744F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4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D103E" w:rsidTr="004D103E">
        <w:tc>
          <w:tcPr>
            <w:tcW w:w="630" w:type="dxa"/>
            <w:vMerge w:val="restart"/>
          </w:tcPr>
          <w:p w:rsidR="004D103E" w:rsidRPr="004D103E" w:rsidRDefault="004D103E" w:rsidP="00770BD7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53" w:type="dxa"/>
            <w:vMerge w:val="restart"/>
          </w:tcPr>
          <w:p w:rsidR="004D103E" w:rsidRPr="0042744F" w:rsidRDefault="004D103E" w:rsidP="00770BD7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D103E">
              <w:rPr>
                <w:rFonts w:ascii="Times New Roman" w:hAnsi="Times New Roman" w:cs="Times New Roman"/>
                <w:sz w:val="24"/>
                <w:szCs w:val="24"/>
              </w:rPr>
              <w:t>Użyczenie</w:t>
            </w:r>
            <w:r w:rsidR="0042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4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984" w:type="dxa"/>
          </w:tcPr>
          <w:p w:rsidR="004D103E" w:rsidRPr="0042744F" w:rsidRDefault="0042744F" w:rsidP="0042744F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1,0157</w:t>
            </w:r>
          </w:p>
        </w:tc>
        <w:tc>
          <w:tcPr>
            <w:tcW w:w="1985" w:type="dxa"/>
          </w:tcPr>
          <w:p w:rsidR="004D103E" w:rsidRDefault="0042744F" w:rsidP="0042744F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1,0157</w:t>
            </w:r>
          </w:p>
        </w:tc>
        <w:tc>
          <w:tcPr>
            <w:tcW w:w="1950" w:type="dxa"/>
          </w:tcPr>
          <w:p w:rsidR="004D103E" w:rsidRDefault="0042744F" w:rsidP="0042744F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1,0157</w:t>
            </w:r>
          </w:p>
        </w:tc>
      </w:tr>
      <w:tr w:rsidR="004D103E" w:rsidTr="004D103E">
        <w:tc>
          <w:tcPr>
            <w:tcW w:w="630" w:type="dxa"/>
            <w:vMerge/>
          </w:tcPr>
          <w:p w:rsidR="004D103E" w:rsidRDefault="004D103E" w:rsidP="00770BD7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4D103E" w:rsidRDefault="004D103E" w:rsidP="00770BD7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D103E" w:rsidRDefault="0042744F" w:rsidP="0042744F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4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4D103E" w:rsidRDefault="0042744F" w:rsidP="0042744F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4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0" w:type="dxa"/>
          </w:tcPr>
          <w:p w:rsidR="004D103E" w:rsidRDefault="0042744F" w:rsidP="0042744F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4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D103E" w:rsidTr="004D103E">
        <w:tc>
          <w:tcPr>
            <w:tcW w:w="630" w:type="dxa"/>
            <w:vMerge w:val="restart"/>
          </w:tcPr>
          <w:p w:rsidR="004D103E" w:rsidRPr="004D103E" w:rsidRDefault="004D103E" w:rsidP="00770BD7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53" w:type="dxa"/>
            <w:vMerge w:val="restart"/>
          </w:tcPr>
          <w:p w:rsidR="004D103E" w:rsidRPr="004D103E" w:rsidRDefault="004D103E" w:rsidP="009650E9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E">
              <w:rPr>
                <w:rFonts w:ascii="Times New Roman" w:hAnsi="Times New Roman" w:cs="Times New Roman"/>
                <w:sz w:val="24"/>
                <w:szCs w:val="24"/>
              </w:rPr>
              <w:t>Sprzedaż</w:t>
            </w:r>
          </w:p>
          <w:p w:rsidR="004D103E" w:rsidRPr="004D103E" w:rsidRDefault="004D103E" w:rsidP="009650E9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E">
              <w:rPr>
                <w:rFonts w:ascii="Times New Roman" w:hAnsi="Times New Roman" w:cs="Times New Roman"/>
                <w:sz w:val="24"/>
                <w:szCs w:val="24"/>
              </w:rPr>
              <w:t>nieruchomości</w:t>
            </w:r>
          </w:p>
        </w:tc>
        <w:tc>
          <w:tcPr>
            <w:tcW w:w="1984" w:type="dxa"/>
          </w:tcPr>
          <w:p w:rsidR="004D103E" w:rsidRPr="00254E7A" w:rsidRDefault="00254E7A" w:rsidP="00254E7A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</w:tcPr>
          <w:p w:rsidR="004D103E" w:rsidRPr="00254E7A" w:rsidRDefault="00254E7A" w:rsidP="00254E7A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50" w:type="dxa"/>
          </w:tcPr>
          <w:p w:rsidR="004D103E" w:rsidRPr="00254E7A" w:rsidRDefault="00254E7A" w:rsidP="00254E7A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A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</w:tr>
      <w:tr w:rsidR="004D103E" w:rsidTr="004D103E">
        <w:tc>
          <w:tcPr>
            <w:tcW w:w="630" w:type="dxa"/>
            <w:vMerge/>
          </w:tcPr>
          <w:p w:rsidR="004D103E" w:rsidRDefault="004D103E" w:rsidP="00770BD7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4D103E" w:rsidRDefault="004D103E" w:rsidP="00770BD7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D103E" w:rsidRPr="00254E7A" w:rsidRDefault="00254E7A" w:rsidP="00254E7A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</w:tcPr>
          <w:p w:rsidR="004D103E" w:rsidRPr="00254E7A" w:rsidRDefault="00254E7A" w:rsidP="00254E7A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50" w:type="dxa"/>
          </w:tcPr>
          <w:p w:rsidR="004D103E" w:rsidRPr="00254E7A" w:rsidRDefault="00254E7A" w:rsidP="00254E7A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A">
              <w:rPr>
                <w:rFonts w:ascii="Times New Roman" w:hAnsi="Times New Roman" w:cs="Times New Roman"/>
                <w:sz w:val="24"/>
                <w:szCs w:val="24"/>
              </w:rPr>
              <w:t>15.000,00</w:t>
            </w:r>
          </w:p>
        </w:tc>
      </w:tr>
    </w:tbl>
    <w:p w:rsidR="004D103E" w:rsidRPr="0042744F" w:rsidRDefault="0042744F" w:rsidP="004D103E">
      <w:pPr>
        <w:pStyle w:val="Akapitzlist"/>
        <w:spacing w:before="100" w:beforeAutospacing="1" w:after="100" w:afterAutospacing="1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*   </w:t>
      </w:r>
      <w:r>
        <w:rPr>
          <w:rFonts w:ascii="Times New Roman" w:hAnsi="Times New Roman" w:cs="Times New Roman"/>
          <w:sz w:val="24"/>
          <w:szCs w:val="24"/>
        </w:rPr>
        <w:t>w trwały zarząd przekazano grunty placówkom oświatowym</w:t>
      </w:r>
    </w:p>
    <w:p w:rsidR="004D103E" w:rsidRDefault="0042744F" w:rsidP="0042744F">
      <w:pPr>
        <w:pStyle w:val="Akapitzlist"/>
        <w:spacing w:before="100" w:beforeAutospacing="1" w:after="100" w:afterAutospacing="1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** </w:t>
      </w:r>
      <w:r>
        <w:rPr>
          <w:rFonts w:ascii="Times New Roman" w:hAnsi="Times New Roman" w:cs="Times New Roman"/>
          <w:sz w:val="24"/>
          <w:szCs w:val="24"/>
        </w:rPr>
        <w:t xml:space="preserve"> w użyczenie przekazano nieruchomości zabudowane jednostkom OSP</w:t>
      </w:r>
    </w:p>
    <w:p w:rsidR="00160D0D" w:rsidRDefault="00160D0D" w:rsidP="0042744F">
      <w:pPr>
        <w:pStyle w:val="Akapitzlist"/>
        <w:spacing w:before="100" w:beforeAutospacing="1" w:after="100" w:afterAutospacing="1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AF421A" w:rsidRDefault="0042744F" w:rsidP="00AF421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0E9">
        <w:rPr>
          <w:rFonts w:ascii="Times New Roman" w:hAnsi="Times New Roman" w:cs="Times New Roman"/>
          <w:b/>
          <w:sz w:val="24"/>
          <w:szCs w:val="24"/>
        </w:rPr>
        <w:t>Prognoza  nabywania  nieruchomości  do zasobu</w:t>
      </w:r>
    </w:p>
    <w:p w:rsidR="0042744F" w:rsidRPr="00AF421A" w:rsidRDefault="0042744F" w:rsidP="00AF421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21A">
        <w:rPr>
          <w:rFonts w:ascii="Times New Roman" w:hAnsi="Times New Roman" w:cs="Times New Roman"/>
          <w:sz w:val="24"/>
          <w:szCs w:val="24"/>
        </w:rPr>
        <w:t xml:space="preserve">Nabywanie nieruchomości na rzecz Gminy Radzanów w latach 2013-2015 będzie </w:t>
      </w:r>
      <w:r w:rsidR="00340D17" w:rsidRPr="00AF421A">
        <w:rPr>
          <w:rFonts w:ascii="Times New Roman" w:hAnsi="Times New Roman" w:cs="Times New Roman"/>
          <w:sz w:val="24"/>
          <w:szCs w:val="24"/>
        </w:rPr>
        <w:t>nastę</w:t>
      </w:r>
      <w:r w:rsidRPr="00AF421A">
        <w:rPr>
          <w:rFonts w:ascii="Times New Roman" w:hAnsi="Times New Roman" w:cs="Times New Roman"/>
          <w:sz w:val="24"/>
          <w:szCs w:val="24"/>
        </w:rPr>
        <w:t>powało poprzez:</w:t>
      </w:r>
    </w:p>
    <w:p w:rsidR="00340D17" w:rsidRDefault="00340D17" w:rsidP="00340D17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zakup,  zamianę;</w:t>
      </w:r>
    </w:p>
    <w:p w:rsidR="00340D17" w:rsidRDefault="00340D17" w:rsidP="00340D17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komunalizację, gdzie przedmiotem postępowania  jest przeniesienie własności nieruchomości Skarbu Państwa na rzecz Gminy,</w:t>
      </w:r>
    </w:p>
    <w:p w:rsidR="00340D17" w:rsidRDefault="00340D17" w:rsidP="00340D17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nabywanie na podstawie decyzji administracyjnych,</w:t>
      </w:r>
    </w:p>
    <w:p w:rsidR="00340D17" w:rsidRDefault="00340D17" w:rsidP="00340D17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czynności prawne jak np. prawo  pierwokupu, zasiedzenie.</w:t>
      </w:r>
    </w:p>
    <w:p w:rsidR="00340D17" w:rsidRPr="00DD6604" w:rsidRDefault="00340D17" w:rsidP="00AF421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Nabywanie nieruchomości  do gminnego zasobu następować będzie w związku </w:t>
      </w:r>
      <w:r w:rsidR="00AF421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z koniecznością realizacji zadań </w:t>
      </w:r>
      <w:r w:rsidR="00DD6604">
        <w:rPr>
          <w:rFonts w:ascii="Times New Roman" w:hAnsi="Times New Roman" w:cs="Times New Roman"/>
          <w:sz w:val="24"/>
          <w:szCs w:val="24"/>
        </w:rPr>
        <w:t xml:space="preserve">własnych i zleconych, obowiązkami wynikającymi </w:t>
      </w:r>
      <w:r w:rsidR="00160D0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F421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D6604">
        <w:rPr>
          <w:rFonts w:ascii="Times New Roman" w:hAnsi="Times New Roman" w:cs="Times New Roman"/>
          <w:sz w:val="24"/>
          <w:szCs w:val="24"/>
        </w:rPr>
        <w:t>z przepisów szczególnych oraz realizacją innych celów publicznych w szczególności budowa dróg. W latach 2013-2015 nabywanie nieruchomości nie jest planowane. Trudn</w:t>
      </w:r>
      <w:r w:rsidR="009650E9">
        <w:rPr>
          <w:rFonts w:ascii="Times New Roman" w:hAnsi="Times New Roman" w:cs="Times New Roman"/>
          <w:sz w:val="24"/>
          <w:szCs w:val="24"/>
        </w:rPr>
        <w:t>o</w:t>
      </w:r>
      <w:r w:rsidR="00DD6604">
        <w:rPr>
          <w:rFonts w:ascii="Times New Roman" w:hAnsi="Times New Roman" w:cs="Times New Roman"/>
          <w:sz w:val="24"/>
          <w:szCs w:val="24"/>
        </w:rPr>
        <w:t xml:space="preserve"> jest określić </w:t>
      </w:r>
      <w:r w:rsidR="00DD6604">
        <w:rPr>
          <w:rFonts w:ascii="Times New Roman" w:hAnsi="Times New Roman" w:cs="Times New Roman"/>
          <w:sz w:val="24"/>
          <w:szCs w:val="24"/>
        </w:rPr>
        <w:lastRenderedPageBreak/>
        <w:t>wielkość powierzchni jaka w ciągu najbliższych trzech lat obowiązywania planu może wejść do zasobu – zależy to od czasu trwania postępowań administracyjnych i sądowych</w:t>
      </w:r>
      <w:r w:rsidR="001F3AAA">
        <w:rPr>
          <w:rFonts w:ascii="Times New Roman" w:hAnsi="Times New Roman" w:cs="Times New Roman"/>
          <w:sz w:val="24"/>
          <w:szCs w:val="24"/>
        </w:rPr>
        <w:t>.</w:t>
      </w:r>
    </w:p>
    <w:p w:rsidR="004F1055" w:rsidRPr="00AF421A" w:rsidRDefault="00DD6604" w:rsidP="00AF421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21A">
        <w:rPr>
          <w:rFonts w:ascii="Times New Roman" w:hAnsi="Times New Roman" w:cs="Times New Roman"/>
          <w:b/>
          <w:sz w:val="24"/>
          <w:szCs w:val="24"/>
        </w:rPr>
        <w:t>P</w:t>
      </w:r>
      <w:r w:rsidR="004F1055" w:rsidRPr="00AF421A">
        <w:rPr>
          <w:rFonts w:ascii="Times New Roman" w:hAnsi="Times New Roman" w:cs="Times New Roman"/>
          <w:b/>
          <w:sz w:val="24"/>
          <w:szCs w:val="24"/>
        </w:rPr>
        <w:t>oziom wydatków związanych z udostępnieniem nieruchomości zasobu oraz nabywania nieruchomości do zasobu,</w:t>
      </w:r>
    </w:p>
    <w:p w:rsidR="00AF421A" w:rsidRPr="00AF421A" w:rsidRDefault="00AF421A" w:rsidP="00AF421A">
      <w:pPr>
        <w:pStyle w:val="Akapitzlist"/>
        <w:spacing w:before="100" w:beforeAutospacing="1" w:after="100" w:afterAutospacing="1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DD6604" w:rsidRPr="00DD6604" w:rsidRDefault="00DD6604" w:rsidP="00DD660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60D0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DD6604">
        <w:rPr>
          <w:rFonts w:ascii="Times New Roman" w:hAnsi="Times New Roman" w:cs="Times New Roman"/>
          <w:sz w:val="24"/>
          <w:szCs w:val="24"/>
        </w:rPr>
        <w:t>ydatki</w:t>
      </w:r>
      <w:r>
        <w:rPr>
          <w:rFonts w:ascii="Times New Roman" w:hAnsi="Times New Roman" w:cs="Times New Roman"/>
          <w:sz w:val="24"/>
          <w:szCs w:val="24"/>
        </w:rPr>
        <w:t xml:space="preserve"> związane z udostępnianiem nieruchomości zasobu  oraz nabywaniem nieruchomości przez Gminę uzależnione będą od potrzeb określonych w uchwałach budżetowych  w poszczególnych latach. Wydatki te stanowią głównie koszt  sporządzenia dokumentacji geodezyjnej,  koszty opłat za wypisy i wyrysy z rejestru gruntów,  koszty notarialne i sądowe</w:t>
      </w:r>
      <w:r w:rsidR="004C3CA9">
        <w:rPr>
          <w:rFonts w:ascii="Times New Roman" w:hAnsi="Times New Roman" w:cs="Times New Roman"/>
          <w:sz w:val="24"/>
          <w:szCs w:val="24"/>
        </w:rPr>
        <w:t xml:space="preserve"> oraz inne wydatki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C3CA9">
        <w:rPr>
          <w:rFonts w:ascii="Times New Roman" w:hAnsi="Times New Roman" w:cs="Times New Roman"/>
          <w:sz w:val="24"/>
          <w:szCs w:val="24"/>
        </w:rPr>
        <w:t>Analizując lata ubiegłe można oszacować, że wydatki te mogą wynieść ok. 1</w:t>
      </w:r>
      <w:r w:rsidR="00254E7A">
        <w:rPr>
          <w:rFonts w:ascii="Times New Roman" w:hAnsi="Times New Roman" w:cs="Times New Roman"/>
          <w:sz w:val="24"/>
          <w:szCs w:val="24"/>
        </w:rPr>
        <w:t>0</w:t>
      </w:r>
      <w:r w:rsidR="004C3CA9">
        <w:rPr>
          <w:rFonts w:ascii="Times New Roman" w:hAnsi="Times New Roman" w:cs="Times New Roman"/>
          <w:sz w:val="24"/>
          <w:szCs w:val="24"/>
        </w:rPr>
        <w:t>.000 zł  w pierwszym roku obowiązywania planu  i utrzymają się na zbliżonym poziomie w latach następnych.</w:t>
      </w:r>
    </w:p>
    <w:p w:rsidR="004F1055" w:rsidRPr="004C3CA9" w:rsidRDefault="004C3CA9" w:rsidP="004C3CA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CA9">
        <w:rPr>
          <w:rFonts w:ascii="Times New Roman" w:hAnsi="Times New Roman" w:cs="Times New Roman"/>
          <w:b/>
          <w:sz w:val="24"/>
          <w:szCs w:val="24"/>
        </w:rPr>
        <w:t xml:space="preserve">c)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="004F1055" w:rsidRPr="004C3CA9">
        <w:rPr>
          <w:rFonts w:ascii="Times New Roman" w:hAnsi="Times New Roman" w:cs="Times New Roman"/>
          <w:b/>
          <w:sz w:val="24"/>
          <w:szCs w:val="24"/>
        </w:rPr>
        <w:t>pływ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="004F1055" w:rsidRPr="004C3CA9">
        <w:rPr>
          <w:rFonts w:ascii="Times New Roman" w:hAnsi="Times New Roman" w:cs="Times New Roman"/>
          <w:b/>
          <w:sz w:val="24"/>
          <w:szCs w:val="24"/>
        </w:rPr>
        <w:t xml:space="preserve"> osiągan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4F1055" w:rsidRPr="004C3CA9">
        <w:rPr>
          <w:rFonts w:ascii="Times New Roman" w:hAnsi="Times New Roman" w:cs="Times New Roman"/>
          <w:b/>
          <w:sz w:val="24"/>
          <w:szCs w:val="24"/>
        </w:rPr>
        <w:t xml:space="preserve"> z opłat z tytułu użytkowania  wieczystego nieruchomości Gminy Radzanów oddanych w uż</w:t>
      </w:r>
      <w:r>
        <w:rPr>
          <w:rFonts w:ascii="Times New Roman" w:hAnsi="Times New Roman" w:cs="Times New Roman"/>
          <w:b/>
          <w:sz w:val="24"/>
          <w:szCs w:val="24"/>
        </w:rPr>
        <w:t>ytkowanie wieczyste - nie występują.</w:t>
      </w:r>
    </w:p>
    <w:p w:rsidR="00103EC6" w:rsidRDefault="004C3CA9" w:rsidP="004C3CA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CA9">
        <w:rPr>
          <w:rFonts w:ascii="Times New Roman" w:hAnsi="Times New Roman" w:cs="Times New Roman"/>
          <w:b/>
          <w:sz w:val="24"/>
          <w:szCs w:val="24"/>
        </w:rPr>
        <w:t xml:space="preserve">d)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="004F1055" w:rsidRPr="004C3CA9">
        <w:rPr>
          <w:rFonts w:ascii="Times New Roman" w:hAnsi="Times New Roman" w:cs="Times New Roman"/>
          <w:b/>
          <w:sz w:val="24"/>
          <w:szCs w:val="24"/>
        </w:rPr>
        <w:t>otycząca aktualizacji opłat z tytułu użytkowania wieczystego nieruchomości Gminy oddanych w  uż</w:t>
      </w:r>
      <w:r>
        <w:rPr>
          <w:rFonts w:ascii="Times New Roman" w:hAnsi="Times New Roman" w:cs="Times New Roman"/>
          <w:b/>
          <w:sz w:val="24"/>
          <w:szCs w:val="24"/>
        </w:rPr>
        <w:t>ytkowanie wieczyste – nie dotyczy.</w:t>
      </w:r>
    </w:p>
    <w:p w:rsidR="004F1055" w:rsidRDefault="00103EC6" w:rsidP="004C3CA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F1055" w:rsidRPr="004C3CA9">
        <w:rPr>
          <w:rFonts w:ascii="Times New Roman" w:hAnsi="Times New Roman" w:cs="Times New Roman"/>
          <w:b/>
          <w:sz w:val="24"/>
          <w:szCs w:val="24"/>
        </w:rPr>
        <w:t>Program zagospodarowania nieruchomości zasobu.</w:t>
      </w:r>
    </w:p>
    <w:p w:rsidR="00103EC6" w:rsidRDefault="00103EC6" w:rsidP="004C3CA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Radzanów gospodaruje  zasobem nieruchomości zgodnie z zasadami racjonalnej gospodarki, na podstawie obowiązujących przepisów prawa, uwzględniając w pierwszej kolejności potrzeby społeczności lokalnej kierując się przy tym zaspakajaniem potrzeb społeczności lokalnej i realizacją zadań publicznych.</w:t>
      </w:r>
    </w:p>
    <w:p w:rsidR="00103EC6" w:rsidRDefault="00103EC6" w:rsidP="004C3CA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gospodarowania nieruchomościami gminnymi zasobu na l</w:t>
      </w:r>
      <w:r w:rsidR="00C51292">
        <w:rPr>
          <w:rFonts w:ascii="Times New Roman" w:hAnsi="Times New Roman" w:cs="Times New Roman"/>
          <w:sz w:val="24"/>
          <w:szCs w:val="24"/>
        </w:rPr>
        <w:t>ata 203-2015 zakłada kontynuację</w:t>
      </w:r>
      <w:r>
        <w:rPr>
          <w:rFonts w:ascii="Times New Roman" w:hAnsi="Times New Roman" w:cs="Times New Roman"/>
          <w:sz w:val="24"/>
          <w:szCs w:val="24"/>
        </w:rPr>
        <w:t xml:space="preserve">   dotychczasowych umów dzierżawy oraz ewentualne zawarcie nowych umów.</w:t>
      </w:r>
    </w:p>
    <w:p w:rsidR="00103EC6" w:rsidRPr="00103EC6" w:rsidRDefault="00103EC6" w:rsidP="004C3CA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C28" w:rsidRPr="00B9409C" w:rsidRDefault="00253C28" w:rsidP="00253C2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409C" w:rsidRDefault="00B9409C" w:rsidP="00B9409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09C" w:rsidRPr="00B9409C" w:rsidRDefault="00B9409C" w:rsidP="00B9409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409C" w:rsidRPr="00B9409C" w:rsidRDefault="00B9409C" w:rsidP="00103EC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B9409C" w:rsidRPr="00B9409C" w:rsidSect="009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A0E4A"/>
    <w:multiLevelType w:val="hybridMultilevel"/>
    <w:tmpl w:val="9C0E3DB6"/>
    <w:lvl w:ilvl="0" w:tplc="ED4AC722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814261A"/>
    <w:multiLevelType w:val="hybridMultilevel"/>
    <w:tmpl w:val="6248E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C7064"/>
    <w:multiLevelType w:val="hybridMultilevel"/>
    <w:tmpl w:val="6EE6DEAA"/>
    <w:lvl w:ilvl="0" w:tplc="F142062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2FA7AEC"/>
    <w:multiLevelType w:val="hybridMultilevel"/>
    <w:tmpl w:val="BC22FA60"/>
    <w:lvl w:ilvl="0" w:tplc="C8A01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EA50E3"/>
    <w:multiLevelType w:val="hybridMultilevel"/>
    <w:tmpl w:val="492CA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5601"/>
    <w:rsid w:val="00026A1A"/>
    <w:rsid w:val="00103EC6"/>
    <w:rsid w:val="00160D0D"/>
    <w:rsid w:val="001F3AAA"/>
    <w:rsid w:val="00253C28"/>
    <w:rsid w:val="00254E7A"/>
    <w:rsid w:val="00340D17"/>
    <w:rsid w:val="0042744F"/>
    <w:rsid w:val="004C3CA9"/>
    <w:rsid w:val="004D103E"/>
    <w:rsid w:val="004F1055"/>
    <w:rsid w:val="005C7AD6"/>
    <w:rsid w:val="006956DC"/>
    <w:rsid w:val="009026C7"/>
    <w:rsid w:val="009650E9"/>
    <w:rsid w:val="009C6871"/>
    <w:rsid w:val="00AC689D"/>
    <w:rsid w:val="00AF421A"/>
    <w:rsid w:val="00B158D6"/>
    <w:rsid w:val="00B9409C"/>
    <w:rsid w:val="00C20BF4"/>
    <w:rsid w:val="00C33F23"/>
    <w:rsid w:val="00C51292"/>
    <w:rsid w:val="00D24E74"/>
    <w:rsid w:val="00DC30F4"/>
    <w:rsid w:val="00DD6604"/>
    <w:rsid w:val="00DF5601"/>
    <w:rsid w:val="00E31F39"/>
    <w:rsid w:val="00F9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C28"/>
    <w:pPr>
      <w:ind w:left="720"/>
      <w:contextualSpacing/>
    </w:pPr>
  </w:style>
  <w:style w:type="table" w:styleId="Tabela-Siatka">
    <w:name w:val="Table Grid"/>
    <w:basedOn w:val="Standardowy"/>
    <w:uiPriority w:val="59"/>
    <w:rsid w:val="004D1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0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D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824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12</cp:revision>
  <cp:lastPrinted>2015-07-20T08:19:00Z</cp:lastPrinted>
  <dcterms:created xsi:type="dcterms:W3CDTF">2015-07-17T08:04:00Z</dcterms:created>
  <dcterms:modified xsi:type="dcterms:W3CDTF">2015-07-20T08:20:00Z</dcterms:modified>
</cp:coreProperties>
</file>