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B650" w14:textId="0737D12A" w:rsidR="00C90682" w:rsidRPr="007F76C3" w:rsidRDefault="00C90682" w:rsidP="00C9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F76C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UCHWAŁA N</w:t>
      </w:r>
      <w:r w:rsidR="007F76C3" w:rsidRPr="007F76C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 III/</w:t>
      </w:r>
      <w:r w:rsidR="00A1028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12</w:t>
      </w:r>
      <w:r w:rsidR="007F76C3" w:rsidRPr="007F76C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/2022</w:t>
      </w:r>
      <w:r w:rsidRPr="007F76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7F7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F76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RADY GMINY RADZANÓW</w:t>
      </w:r>
      <w:r w:rsidRPr="007F7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856098" w:rsidRPr="007F76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 dnia 28 marca</w:t>
      </w:r>
      <w:r w:rsidRPr="007F76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2022 r.</w:t>
      </w:r>
    </w:p>
    <w:p w14:paraId="65A564D7" w14:textId="77777777" w:rsidR="007F76C3" w:rsidRDefault="00C90682" w:rsidP="00C9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21E205" w14:textId="6B743F18" w:rsidR="00C90682" w:rsidRPr="007F76C3" w:rsidRDefault="00C90682" w:rsidP="00C90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7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sprawie: </w:t>
      </w:r>
      <w:r w:rsidRPr="007F7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określenia zasad i trybu przeprowad</w:t>
      </w:r>
      <w:r w:rsidR="00811B4E" w:rsidRPr="007F7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zania konsultacji społecznych z </w:t>
      </w:r>
      <w:r w:rsidRPr="007F7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mieszkańcami Gminy Radzanów</w:t>
      </w:r>
      <w:r w:rsidR="007F76C3" w:rsidRPr="007F7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DE8B42D" w14:textId="77777777" w:rsidR="00C90682" w:rsidRPr="007F76C3" w:rsidRDefault="00C90682" w:rsidP="00C9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9F8EB8" w14:textId="77777777" w:rsidR="007F76C3" w:rsidRDefault="007F76C3" w:rsidP="00C9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5524CD" w14:textId="151A8651" w:rsidR="00C90682" w:rsidRPr="007F76C3" w:rsidRDefault="00C90682" w:rsidP="00C9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F76C3" w:rsidRPr="007F7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7F76C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5a ust. 2 ustawy z dnia 8 marca 1990 roku o samorządzie gminnym (</w:t>
      </w:r>
      <w:r w:rsidR="007F76C3" w:rsidRPr="007F7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7F76C3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</w:t>
      </w:r>
      <w:r w:rsidR="001E76E4" w:rsidRPr="007F76C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F7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1E76E4" w:rsidRPr="007F76C3">
        <w:rPr>
          <w:rFonts w:ascii="Times New Roman" w:eastAsia="Times New Roman" w:hAnsi="Times New Roman" w:cs="Times New Roman"/>
          <w:sz w:val="24"/>
          <w:szCs w:val="24"/>
          <w:lang w:eastAsia="pl-PL"/>
        </w:rPr>
        <w:t>poz. 559</w:t>
      </w:r>
      <w:r w:rsidR="00811B4E" w:rsidRPr="007F7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76C3" w:rsidRPr="007F76C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F76C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Radzanów uchwala,</w:t>
      </w:r>
      <w:r w:rsidR="007F76C3" w:rsidRPr="007F7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F7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następuje:</w:t>
      </w:r>
    </w:p>
    <w:p w14:paraId="44718917" w14:textId="77777777" w:rsidR="00B72497" w:rsidRPr="007F76C3" w:rsidRDefault="00B72497" w:rsidP="00C9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A50F2C" w14:textId="77777777" w:rsidR="00C90682" w:rsidRPr="007F76C3" w:rsidRDefault="00C90682" w:rsidP="00C9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Pr="007F7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zasady i tryb przeprowadzania</w:t>
      </w:r>
      <w:r w:rsidR="00B72497" w:rsidRPr="007F7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konsultacji społecznych z </w:t>
      </w:r>
      <w:r w:rsidRPr="007F76C3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mieszkańcami Gminy Radzanów określone w załączniku do niniejszej uchwały.</w:t>
      </w:r>
    </w:p>
    <w:p w14:paraId="2143E054" w14:textId="77777777" w:rsidR="00B72497" w:rsidRPr="007F76C3" w:rsidRDefault="00B72497" w:rsidP="00C9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01CC15" w14:textId="77777777" w:rsidR="00C90682" w:rsidRPr="007F76C3" w:rsidRDefault="00C90682" w:rsidP="00C9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  <w:r w:rsidRPr="007F7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Wójtowi Gminy Radzanów.</w:t>
      </w:r>
    </w:p>
    <w:p w14:paraId="13FF2C1B" w14:textId="77777777" w:rsidR="00B72497" w:rsidRPr="007F76C3" w:rsidRDefault="00B72497" w:rsidP="00C9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4BBF8E" w14:textId="42042DEC" w:rsidR="00C90682" w:rsidRPr="007F76C3" w:rsidRDefault="00C90682" w:rsidP="00C9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  <w:r w:rsidRPr="007F7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Traci moc Uchwała </w:t>
      </w:r>
      <w:r w:rsidR="00873025" w:rsidRPr="007F7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XII/58/2005 </w:t>
      </w:r>
      <w:r w:rsidRPr="007F76C3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</w:t>
      </w:r>
      <w:r w:rsidR="00873025" w:rsidRPr="007F7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6C3">
        <w:rPr>
          <w:rFonts w:ascii="Times New Roman" w:eastAsia="Times New Roman" w:hAnsi="Times New Roman" w:cs="Times New Roman"/>
          <w:sz w:val="24"/>
          <w:szCs w:val="24"/>
          <w:lang w:eastAsia="pl-PL"/>
        </w:rPr>
        <w:t>Radzanów w sprawie</w:t>
      </w:r>
      <w:r w:rsidR="0046060F" w:rsidRPr="007F7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określenia </w:t>
      </w:r>
      <w:r w:rsidR="00873025" w:rsidRPr="007F7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 </w:t>
      </w:r>
      <w:r w:rsidR="007F7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873025" w:rsidRPr="007F76C3">
        <w:rPr>
          <w:rFonts w:ascii="Times New Roman" w:eastAsia="Times New Roman" w:hAnsi="Times New Roman" w:cs="Times New Roman"/>
          <w:sz w:val="24"/>
          <w:szCs w:val="24"/>
          <w:lang w:eastAsia="pl-PL"/>
        </w:rPr>
        <w:t>i trybu konsultacji z mieszkańcami.</w:t>
      </w:r>
      <w:r w:rsidRPr="007F7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0089D2" w14:textId="77777777" w:rsidR="00B72497" w:rsidRPr="007F76C3" w:rsidRDefault="00B72497" w:rsidP="00C9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B411F6" w14:textId="77777777" w:rsidR="00B72497" w:rsidRPr="007F76C3" w:rsidRDefault="00C90682" w:rsidP="00B724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  <w:r w:rsidRPr="007F7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po upływie 14 dni od dnia ogłoszenia w Dzienniku Urzędowym Województwa Mazowieckiego.</w:t>
      </w:r>
    </w:p>
    <w:p w14:paraId="10D14F8B" w14:textId="77777777" w:rsidR="00F718C5" w:rsidRDefault="00F718C5" w:rsidP="00F718C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Rady Gminy</w:t>
      </w:r>
    </w:p>
    <w:p w14:paraId="48E55040" w14:textId="77777777" w:rsidR="00F718C5" w:rsidRDefault="00F718C5" w:rsidP="00F718C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Radzanowie</w:t>
      </w:r>
    </w:p>
    <w:p w14:paraId="20448F67" w14:textId="77777777" w:rsidR="00F718C5" w:rsidRDefault="00F718C5" w:rsidP="00F718C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Jarosław Sokołowski</w:t>
      </w:r>
    </w:p>
    <w:p w14:paraId="013E2855" w14:textId="77777777" w:rsidR="00F718C5" w:rsidRDefault="00F718C5" w:rsidP="00F718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221C795" w14:textId="77777777" w:rsidR="00C90682" w:rsidRDefault="00B72497" w:rsidP="00F718C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6C3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="00C90682" w:rsidRPr="00C90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4F28855" w14:textId="77777777" w:rsidR="00C90682" w:rsidRDefault="00C90682" w:rsidP="00C9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4D942" w14:textId="77777777" w:rsidR="00C90682" w:rsidRDefault="00C90682" w:rsidP="00C9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EF6B2E" w14:textId="77777777" w:rsidR="00C90682" w:rsidRDefault="00C90682" w:rsidP="00C9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EF9202" w14:textId="77777777" w:rsidR="00C90682" w:rsidRDefault="00C90682" w:rsidP="00C9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C14FD1" w14:textId="77777777" w:rsidR="00C90682" w:rsidRDefault="00C90682" w:rsidP="00C9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1FA66B" w14:textId="77777777" w:rsidR="00C90682" w:rsidRDefault="00C90682" w:rsidP="00C9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403821" w14:textId="77777777" w:rsidR="00C90682" w:rsidRDefault="00C90682" w:rsidP="00C9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B631FE" w14:textId="77777777" w:rsidR="00C90682" w:rsidRDefault="00C90682" w:rsidP="00C9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A8953E" w14:textId="77777777" w:rsidR="00C90682" w:rsidRDefault="00C90682" w:rsidP="00C9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725FA9" w14:textId="77777777" w:rsidR="00C90682" w:rsidRDefault="00C90682" w:rsidP="00C9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CCC511" w14:textId="77777777" w:rsidR="00C90682" w:rsidRDefault="00C90682" w:rsidP="00C9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B0DB84" w14:textId="77777777" w:rsidR="00C90682" w:rsidRDefault="00C90682" w:rsidP="00C9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E23597" w14:textId="77777777" w:rsidR="00C90682" w:rsidRDefault="00C90682" w:rsidP="00C9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2EA525" w14:textId="77777777" w:rsidR="00C90682" w:rsidRDefault="00C90682" w:rsidP="00C9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823443" w14:textId="77777777" w:rsidR="00C90682" w:rsidRDefault="00C90682" w:rsidP="00C9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1BD48B" w14:textId="77777777" w:rsidR="00C90682" w:rsidRDefault="00C90682" w:rsidP="00C9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B5A90B" w14:textId="77777777" w:rsidR="00811B4E" w:rsidRDefault="00811B4E" w:rsidP="00C9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BA7EFD" w14:textId="5F3DA358" w:rsidR="009A3382" w:rsidRPr="007F76C3" w:rsidRDefault="009A3382" w:rsidP="00F718C5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A3382" w:rsidRPr="007F7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5458"/>
    <w:multiLevelType w:val="hybridMultilevel"/>
    <w:tmpl w:val="3B9E9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90526"/>
    <w:multiLevelType w:val="hybridMultilevel"/>
    <w:tmpl w:val="FF889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913063">
    <w:abstractNumId w:val="1"/>
  </w:num>
  <w:num w:numId="2" w16cid:durableId="1309436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682"/>
    <w:rsid w:val="001E76E4"/>
    <w:rsid w:val="002E34B6"/>
    <w:rsid w:val="003A4262"/>
    <w:rsid w:val="003B28F8"/>
    <w:rsid w:val="003B7258"/>
    <w:rsid w:val="00442E2D"/>
    <w:rsid w:val="0046060F"/>
    <w:rsid w:val="004778AB"/>
    <w:rsid w:val="0049616A"/>
    <w:rsid w:val="004B476A"/>
    <w:rsid w:val="00570D68"/>
    <w:rsid w:val="00614CB5"/>
    <w:rsid w:val="007D67D5"/>
    <w:rsid w:val="007E62DC"/>
    <w:rsid w:val="007F76C3"/>
    <w:rsid w:val="00811B4E"/>
    <w:rsid w:val="00856098"/>
    <w:rsid w:val="00873025"/>
    <w:rsid w:val="009A3382"/>
    <w:rsid w:val="00A10284"/>
    <w:rsid w:val="00A51751"/>
    <w:rsid w:val="00B72497"/>
    <w:rsid w:val="00BB5849"/>
    <w:rsid w:val="00C90682"/>
    <w:rsid w:val="00C9518B"/>
    <w:rsid w:val="00EA60B3"/>
    <w:rsid w:val="00EB6FE3"/>
    <w:rsid w:val="00F7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0C97"/>
  <w15:chartTrackingRefBased/>
  <w15:docId w15:val="{CF90AC18-E3F7-493D-81F5-26706FB4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068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0682"/>
    <w:rPr>
      <w:color w:val="800080"/>
      <w:u w:val="single"/>
    </w:rPr>
  </w:style>
  <w:style w:type="character" w:customStyle="1" w:styleId="markedcontent">
    <w:name w:val="markedcontent"/>
    <w:basedOn w:val="Domylnaczcionkaakapitu"/>
    <w:rsid w:val="00C90682"/>
  </w:style>
  <w:style w:type="paragraph" w:styleId="Akapitzlist">
    <w:name w:val="List Paragraph"/>
    <w:basedOn w:val="Normalny"/>
    <w:uiPriority w:val="34"/>
    <w:qFormat/>
    <w:rsid w:val="007D67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7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BD1</cp:lastModifiedBy>
  <cp:revision>26</cp:revision>
  <cp:lastPrinted>2022-03-31T06:10:00Z</cp:lastPrinted>
  <dcterms:created xsi:type="dcterms:W3CDTF">2022-03-15T12:16:00Z</dcterms:created>
  <dcterms:modified xsi:type="dcterms:W3CDTF">2022-04-07T08:36:00Z</dcterms:modified>
</cp:coreProperties>
</file>