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98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D91B30">
        <w:rPr>
          <w:b/>
        </w:rPr>
        <w:t xml:space="preserve"> </w:t>
      </w:r>
      <w:r>
        <w:rPr>
          <w:b/>
        </w:rPr>
        <w:t xml:space="preserve"> </w:t>
      </w:r>
      <w:r w:rsidR="00A75F42">
        <w:rPr>
          <w:b/>
        </w:rPr>
        <w:t>I/6/2018</w:t>
      </w:r>
    </w:p>
    <w:p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>
        <w:rPr>
          <w:b/>
        </w:rPr>
        <w:t xml:space="preserve"> </w:t>
      </w:r>
      <w:r w:rsidR="00CF43CA">
        <w:rPr>
          <w:b/>
        </w:rPr>
        <w:t xml:space="preserve">29 </w:t>
      </w:r>
      <w:r w:rsidR="002D0481">
        <w:rPr>
          <w:b/>
        </w:rPr>
        <w:t>stycznia 2018</w:t>
      </w:r>
      <w:r w:rsidRPr="00E36FD5">
        <w:rPr>
          <w:b/>
        </w:rPr>
        <w:t xml:space="preserve"> roku.</w:t>
      </w:r>
    </w:p>
    <w:p w:rsidR="00F63283" w:rsidRPr="00E91A6D" w:rsidRDefault="00F63283" w:rsidP="00942998">
      <w:pPr>
        <w:jc w:val="center"/>
        <w:rPr>
          <w:b/>
        </w:rPr>
      </w:pPr>
    </w:p>
    <w:p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201</w:t>
      </w:r>
      <w:r w:rsidR="002D0481">
        <w:rPr>
          <w:b/>
        </w:rPr>
        <w:t>8</w:t>
      </w:r>
      <w:r w:rsidRPr="00E36FD5">
        <w:rPr>
          <w:b/>
        </w:rPr>
        <w:t xml:space="preserve"> rok.</w:t>
      </w:r>
    </w:p>
    <w:p w:rsidR="00CC6CD5" w:rsidRDefault="00CC6CD5" w:rsidP="00942998"/>
    <w:p w:rsidR="003A2A3C" w:rsidRDefault="00942998" w:rsidP="00942998">
      <w:pPr>
        <w:jc w:val="both"/>
      </w:pPr>
      <w:r w:rsidRPr="00E36FD5">
        <w:t xml:space="preserve">             </w:t>
      </w:r>
      <w:r>
        <w:t xml:space="preserve">   </w:t>
      </w:r>
      <w:r w:rsidRPr="00E36FD5">
        <w:t>Na podstawie art. 18 ust 2 pkt 4 i 9 lit. i ustawy z dnia 8 marca 1990r o samo</w:t>
      </w:r>
      <w:r>
        <w:t>rządzie gminnym (</w:t>
      </w:r>
      <w:r w:rsidRPr="00E36FD5">
        <w:t xml:space="preserve"> </w:t>
      </w:r>
      <w:r w:rsidR="00591234">
        <w:t xml:space="preserve">j.t. </w:t>
      </w:r>
      <w:r>
        <w:t>Dz. U. z 201</w:t>
      </w:r>
      <w:r w:rsidR="009E379B">
        <w:t>7</w:t>
      </w:r>
      <w:r>
        <w:t xml:space="preserve"> r.</w:t>
      </w:r>
      <w:r w:rsidRPr="00E36FD5">
        <w:t xml:space="preserve"> po</w:t>
      </w:r>
      <w:r w:rsidR="009E379B">
        <w:t xml:space="preserve">z. 1875 </w:t>
      </w:r>
      <w:proofErr w:type="spellStart"/>
      <w:r w:rsidR="009E379B">
        <w:t>t.j</w:t>
      </w:r>
      <w:proofErr w:type="spellEnd"/>
      <w:r w:rsidR="009E379B">
        <w:t>.</w:t>
      </w:r>
      <w:r w:rsidRPr="00E36FD5">
        <w:t>) oraz art. 212, art. 217 ust.2 art. 235, art. 236 ustawy z dnia 27 sierpnia 2009 r. o finansach publicznych (</w:t>
      </w:r>
      <w:r>
        <w:t xml:space="preserve"> </w:t>
      </w:r>
      <w:r w:rsidR="006D4639">
        <w:t xml:space="preserve">j.t. </w:t>
      </w:r>
      <w:r w:rsidRPr="00E36FD5">
        <w:t>Dz. U.</w:t>
      </w:r>
      <w:r>
        <w:t xml:space="preserve"> z 201</w:t>
      </w:r>
      <w:r w:rsidR="009E379B">
        <w:t>7</w:t>
      </w:r>
      <w:r>
        <w:t xml:space="preserve">r., poz. </w:t>
      </w:r>
      <w:r w:rsidR="009E379B">
        <w:t xml:space="preserve">2077 </w:t>
      </w:r>
      <w:proofErr w:type="spellStart"/>
      <w:r w:rsidR="005F007B">
        <w:t>t.</w:t>
      </w:r>
      <w:r w:rsidR="009E379B">
        <w:t>j</w:t>
      </w:r>
      <w:proofErr w:type="spellEnd"/>
      <w:r w:rsidR="009E379B">
        <w:t>.</w:t>
      </w:r>
      <w:r w:rsidRPr="00E36FD5">
        <w:t>)  Rada Gminy Radzanów uchwala co następuje:</w:t>
      </w:r>
    </w:p>
    <w:p w:rsidR="00942998" w:rsidRPr="00E36FD5" w:rsidRDefault="00942998" w:rsidP="00942998">
      <w:pPr>
        <w:jc w:val="both"/>
      </w:pPr>
    </w:p>
    <w:p w:rsidR="00942998" w:rsidRPr="003F5782" w:rsidRDefault="00942998" w:rsidP="00511139">
      <w:pPr>
        <w:jc w:val="center"/>
        <w:rPr>
          <w:b/>
        </w:rPr>
      </w:pPr>
      <w:r w:rsidRPr="003F5782">
        <w:rPr>
          <w:b/>
        </w:rPr>
        <w:t>§ 1.</w:t>
      </w:r>
    </w:p>
    <w:p w:rsidR="00942998" w:rsidRDefault="002D0481" w:rsidP="00942998">
      <w:r>
        <w:t>1.  Zwięk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3A2A3C">
        <w:t>k 2018 o kwotę  65.770</w:t>
      </w:r>
      <w:r>
        <w:t xml:space="preserve">,20 </w:t>
      </w:r>
      <w:r w:rsidR="00942998">
        <w:t>zł.</w:t>
      </w:r>
    </w:p>
    <w:p w:rsidR="00942998" w:rsidRDefault="002D0481" w:rsidP="00942998">
      <w:r>
        <w:t>2.  Zwięk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FD7FC0">
        <w:t>etu na rok 201</w:t>
      </w:r>
      <w:r>
        <w:t>8</w:t>
      </w:r>
      <w:r w:rsidR="00FD7FC0">
        <w:t xml:space="preserve"> o kwot</w:t>
      </w:r>
      <w:r w:rsidR="00CF43CA">
        <w:t>ę  119.437,98</w:t>
      </w:r>
      <w:r w:rsidR="00942998">
        <w:t>zł.</w:t>
      </w:r>
    </w:p>
    <w:p w:rsidR="003A2A3C" w:rsidRDefault="003A2A3C" w:rsidP="00942998"/>
    <w:p w:rsidR="00942998" w:rsidRPr="00E36FD5" w:rsidRDefault="00942998" w:rsidP="00942998">
      <w:r w:rsidRPr="00E36FD5">
        <w:t xml:space="preserve">  </w:t>
      </w:r>
    </w:p>
    <w:p w:rsidR="00942998" w:rsidRPr="003F5782" w:rsidRDefault="00942998" w:rsidP="00511139">
      <w:pPr>
        <w:jc w:val="center"/>
        <w:rPr>
          <w:b/>
        </w:rPr>
      </w:pPr>
      <w:r w:rsidRPr="003F5782">
        <w:rPr>
          <w:b/>
        </w:rPr>
        <w:t>§ 2.</w:t>
      </w:r>
    </w:p>
    <w:p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201</w:t>
      </w:r>
      <w:r w:rsidR="002D0481">
        <w:t>8</w:t>
      </w:r>
      <w:r w:rsidRPr="00E36FD5">
        <w:t xml:space="preserve"> Gminy Radzanów Nr </w:t>
      </w:r>
      <w:r w:rsidR="002D0481">
        <w:t>X/52</w:t>
      </w:r>
      <w:r>
        <w:t>/201</w:t>
      </w:r>
      <w:r w:rsidR="002D0481">
        <w:t>7</w:t>
      </w:r>
      <w:r w:rsidRPr="00E36FD5">
        <w:t xml:space="preserve"> z dnia </w:t>
      </w:r>
      <w:r w:rsidR="005F007B">
        <w:t>19</w:t>
      </w:r>
      <w:r w:rsidRPr="00E36FD5">
        <w:t xml:space="preserve"> grudnia 201</w:t>
      </w:r>
      <w:r w:rsidR="002D0481">
        <w:t>7</w:t>
      </w:r>
      <w:r w:rsidRPr="00E36FD5">
        <w:t xml:space="preserve"> roku:</w:t>
      </w:r>
    </w:p>
    <w:p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, 3 </w:t>
      </w:r>
      <w:r w:rsidRPr="00E36FD5">
        <w:rPr>
          <w:b/>
        </w:rPr>
        <w:t>uchwały otrzymuje nowe brzmienie:</w:t>
      </w:r>
    </w:p>
    <w:p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Pr="001353AD">
        <w:rPr>
          <w:b/>
          <w:szCs w:val="16"/>
          <w:u w:val="single"/>
        </w:rPr>
        <w:t>1</w:t>
      </w:r>
      <w:r w:rsidR="003A2A3C">
        <w:rPr>
          <w:b/>
          <w:szCs w:val="16"/>
          <w:u w:val="single"/>
        </w:rPr>
        <w:t>8.109.112</w:t>
      </w:r>
      <w:r w:rsidR="002D0481">
        <w:rPr>
          <w:b/>
          <w:szCs w:val="16"/>
          <w:u w:val="single"/>
        </w:rPr>
        <w:t>,20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3A2A3C">
        <w:rPr>
          <w:szCs w:val="16"/>
        </w:rPr>
        <w:t xml:space="preserve">) bieżące w kwocie </w:t>
      </w:r>
      <w:r w:rsidR="003A2A3C">
        <w:rPr>
          <w:szCs w:val="16"/>
        </w:rPr>
        <w:tab/>
      </w:r>
      <w:r w:rsidR="003A2A3C">
        <w:rPr>
          <w:szCs w:val="16"/>
        </w:rPr>
        <w:tab/>
        <w:t xml:space="preserve"> 17.397.161</w:t>
      </w:r>
      <w:r w:rsidR="002D0481">
        <w:rPr>
          <w:szCs w:val="16"/>
        </w:rPr>
        <w:t>,20</w:t>
      </w:r>
      <w:r w:rsidR="00942998">
        <w:rPr>
          <w:szCs w:val="16"/>
        </w:rPr>
        <w:t xml:space="preserve"> zł,</w:t>
      </w:r>
    </w:p>
    <w:p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 </w:t>
      </w:r>
      <w:r w:rsidR="004E58C7">
        <w:rPr>
          <w:szCs w:val="16"/>
        </w:rPr>
        <w:t xml:space="preserve"> </w:t>
      </w:r>
      <w:r w:rsidR="002D0481">
        <w:rPr>
          <w:szCs w:val="16"/>
        </w:rPr>
        <w:t xml:space="preserve"> 711.951</w:t>
      </w:r>
      <w:r>
        <w:rPr>
          <w:szCs w:val="16"/>
        </w:rPr>
        <w:t>,</w:t>
      </w:r>
      <w:r w:rsidR="00BF5358">
        <w:rPr>
          <w:szCs w:val="16"/>
        </w:rPr>
        <w:t>-</w:t>
      </w:r>
      <w:r>
        <w:rPr>
          <w:szCs w:val="16"/>
        </w:rPr>
        <w:t xml:space="preserve"> zł, </w:t>
      </w:r>
    </w:p>
    <w:p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2D0481">
        <w:t xml:space="preserve">             wynoszą   6.145.142,-</w:t>
      </w:r>
      <w:r w:rsidR="00591234" w:rsidRPr="00E36FD5">
        <w:t xml:space="preserve"> </w:t>
      </w:r>
      <w:r>
        <w:t xml:space="preserve"> zł. </w:t>
      </w:r>
    </w:p>
    <w:p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2. Ustala się wydatki w łącznej kwocie                                      </w:t>
      </w:r>
      <w:r w:rsidR="003A2A3C">
        <w:rPr>
          <w:b/>
        </w:rPr>
        <w:t>18.102.972,90</w:t>
      </w:r>
      <w:r>
        <w:rPr>
          <w:b/>
        </w:rPr>
        <w:t xml:space="preserve"> </w:t>
      </w:r>
      <w:r w:rsidRPr="00E36FD5">
        <w:rPr>
          <w:b/>
        </w:rPr>
        <w:t>zł</w:t>
      </w:r>
    </w:p>
    <w:p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3A2A3C">
        <w:t xml:space="preserve">            16.722.392,90</w:t>
      </w:r>
      <w:r w:rsidRPr="00E36FD5">
        <w:t xml:space="preserve"> zł</w:t>
      </w:r>
    </w:p>
    <w:p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9E379B">
        <w:t xml:space="preserve">       </w:t>
      </w:r>
      <w:r w:rsidR="003A2A3C">
        <w:t xml:space="preserve">        1.380.58</w:t>
      </w:r>
      <w:r w:rsidR="002D0481">
        <w:t>0,-</w:t>
      </w:r>
      <w:r w:rsidRPr="00E36FD5">
        <w:t>zł</w:t>
      </w:r>
    </w:p>
    <w:p w:rsidR="00942998" w:rsidRPr="00E36FD5" w:rsidRDefault="00942998" w:rsidP="00942998">
      <w:r w:rsidRPr="00E36FD5">
        <w:t xml:space="preserve">       Zgodnie z tabelą nr 2 do niniejszej uchwały.</w:t>
      </w:r>
    </w:p>
    <w:p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:rsidR="00942998" w:rsidRDefault="00942998" w:rsidP="00942998">
      <w:pPr>
        <w:ind w:right="-567"/>
      </w:pPr>
      <w:r w:rsidRPr="00E36FD5">
        <w:t xml:space="preserve">  </w:t>
      </w:r>
      <w:r w:rsidR="002D0481">
        <w:t xml:space="preserve">      rządowej wynoszą 6.145.142,-</w:t>
      </w:r>
      <w:r w:rsidRPr="00E36FD5">
        <w:t xml:space="preserve"> zł</w:t>
      </w:r>
      <w:r>
        <w:t>.</w:t>
      </w:r>
    </w:p>
    <w:p w:rsidR="004E58C7" w:rsidRDefault="00E53A4F" w:rsidP="003F5782">
      <w:pPr>
        <w:numPr>
          <w:ilvl w:val="0"/>
          <w:numId w:val="3"/>
        </w:numPr>
        <w:ind w:right="-567"/>
      </w:pPr>
      <w:r w:rsidRPr="00E53A4F">
        <w:t>Ustala się p</w:t>
      </w:r>
      <w:r w:rsidR="005F007B">
        <w:t>lan zadań inwestycyjnych na 201</w:t>
      </w:r>
      <w:r w:rsidR="002D0481">
        <w:t>8</w:t>
      </w:r>
      <w:r w:rsidRPr="00E53A4F">
        <w:t xml:space="preserve"> rok zgodnie z </w:t>
      </w:r>
      <w:r w:rsidR="005A1910">
        <w:rPr>
          <w:b/>
        </w:rPr>
        <w:t>t</w:t>
      </w:r>
      <w:r w:rsidRPr="00E53A4F">
        <w:rPr>
          <w:b/>
        </w:rPr>
        <w:t xml:space="preserve">abelą nr 3 </w:t>
      </w:r>
      <w:r w:rsidRPr="00E53A4F">
        <w:t>do niniejszej uchwały.</w:t>
      </w:r>
    </w:p>
    <w:p w:rsidR="003A2A3C" w:rsidRPr="003A2A3C" w:rsidRDefault="003A2A3C" w:rsidP="003A2A3C">
      <w:pPr>
        <w:ind w:left="360" w:right="-286"/>
        <w:rPr>
          <w:b/>
          <w:szCs w:val="16"/>
        </w:rPr>
      </w:pPr>
      <w:r>
        <w:rPr>
          <w:b/>
          <w:szCs w:val="16"/>
        </w:rPr>
        <w:t>- § 2</w:t>
      </w:r>
      <w:r w:rsidRPr="003A2A3C">
        <w:rPr>
          <w:b/>
        </w:rPr>
        <w:t xml:space="preserve"> </w:t>
      </w:r>
      <w:r>
        <w:rPr>
          <w:b/>
        </w:rPr>
        <w:t xml:space="preserve">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, 3 </w:t>
      </w:r>
      <w:r w:rsidRPr="00E36FD5">
        <w:rPr>
          <w:b/>
        </w:rPr>
        <w:t>uchwały otrzymuje nowe brzmienie:</w:t>
      </w:r>
    </w:p>
    <w:p w:rsidR="003A2A3C" w:rsidRPr="003A2A3C" w:rsidRDefault="003A2A3C" w:rsidP="003A2A3C">
      <w:pPr>
        <w:numPr>
          <w:ilvl w:val="0"/>
          <w:numId w:val="4"/>
        </w:numPr>
        <w:tabs>
          <w:tab w:val="left" w:pos="0"/>
        </w:tabs>
        <w:ind w:right="-286"/>
        <w:jc w:val="both"/>
        <w:rPr>
          <w:szCs w:val="16"/>
        </w:rPr>
      </w:pPr>
      <w:r w:rsidRPr="003A2A3C">
        <w:rPr>
          <w:spacing w:val="-2"/>
          <w:szCs w:val="16"/>
        </w:rPr>
        <w:t xml:space="preserve"> Ustala się </w:t>
      </w:r>
      <w:r w:rsidRPr="003A2A3C">
        <w:rPr>
          <w:szCs w:val="16"/>
        </w:rPr>
        <w:t xml:space="preserve">nadwyżkę budżetową gminy w wysokości  </w:t>
      </w:r>
      <w:r>
        <w:rPr>
          <w:szCs w:val="16"/>
          <w:u w:val="single"/>
        </w:rPr>
        <w:t>6.139,30</w:t>
      </w:r>
      <w:r w:rsidRPr="003A2A3C">
        <w:rPr>
          <w:szCs w:val="16"/>
          <w:u w:val="single"/>
        </w:rPr>
        <w:t xml:space="preserve"> zł</w:t>
      </w:r>
      <w:r w:rsidRPr="003A2A3C">
        <w:rPr>
          <w:szCs w:val="16"/>
        </w:rPr>
        <w:t xml:space="preserve">  z przeznaczeniem na:</w:t>
      </w:r>
    </w:p>
    <w:p w:rsidR="003A2A3C" w:rsidRPr="003A2A3C" w:rsidRDefault="003A2A3C" w:rsidP="003A2A3C">
      <w:pPr>
        <w:numPr>
          <w:ilvl w:val="0"/>
          <w:numId w:val="5"/>
        </w:numPr>
        <w:ind w:right="-286"/>
        <w:jc w:val="both"/>
        <w:rPr>
          <w:szCs w:val="16"/>
        </w:rPr>
      </w:pPr>
      <w:r w:rsidRPr="003A2A3C">
        <w:rPr>
          <w:szCs w:val="16"/>
        </w:rPr>
        <w:t>planowane spłaty rat pożycze</w:t>
      </w:r>
      <w:r>
        <w:rPr>
          <w:szCs w:val="16"/>
        </w:rPr>
        <w:t>k i kredytów w kwocie  6.139,30</w:t>
      </w:r>
      <w:r w:rsidRPr="003A2A3C">
        <w:rPr>
          <w:szCs w:val="16"/>
        </w:rPr>
        <w:t xml:space="preserve"> zł.</w:t>
      </w:r>
    </w:p>
    <w:p w:rsidR="003A2A3C" w:rsidRPr="003A2A3C" w:rsidRDefault="003A2A3C" w:rsidP="003A2A3C">
      <w:pPr>
        <w:numPr>
          <w:ilvl w:val="0"/>
          <w:numId w:val="4"/>
        </w:numPr>
        <w:tabs>
          <w:tab w:val="left" w:pos="567"/>
        </w:tabs>
        <w:ind w:right="-286"/>
        <w:jc w:val="both"/>
        <w:rPr>
          <w:szCs w:val="16"/>
        </w:rPr>
      </w:pPr>
      <w:r w:rsidRPr="003A2A3C">
        <w:rPr>
          <w:spacing w:val="-2"/>
          <w:szCs w:val="16"/>
        </w:rPr>
        <w:t xml:space="preserve">Ustala się </w:t>
      </w:r>
      <w:r w:rsidRPr="003A2A3C">
        <w:rPr>
          <w:szCs w:val="16"/>
        </w:rPr>
        <w:t>przychody  budżetu w kwocie</w:t>
      </w:r>
      <w:r>
        <w:rPr>
          <w:szCs w:val="16"/>
          <w:u w:val="single"/>
        </w:rPr>
        <w:t xml:space="preserve"> 387.455</w:t>
      </w:r>
      <w:r w:rsidRPr="003A2A3C">
        <w:rPr>
          <w:szCs w:val="16"/>
          <w:u w:val="single"/>
        </w:rPr>
        <w:t>,- zł</w:t>
      </w:r>
      <w:r w:rsidRPr="003A2A3C">
        <w:rPr>
          <w:szCs w:val="16"/>
        </w:rPr>
        <w:t>, z następujących tytułów:</w:t>
      </w:r>
    </w:p>
    <w:p w:rsidR="003A2A3C" w:rsidRPr="003A2A3C" w:rsidRDefault="003A2A3C" w:rsidP="003A2A3C">
      <w:pPr>
        <w:tabs>
          <w:tab w:val="left" w:pos="567"/>
        </w:tabs>
        <w:ind w:left="720" w:right="-286"/>
        <w:jc w:val="both"/>
        <w:rPr>
          <w:szCs w:val="16"/>
        </w:rPr>
      </w:pPr>
      <w:r w:rsidRPr="003A2A3C">
        <w:rPr>
          <w:szCs w:val="16"/>
        </w:rPr>
        <w:t xml:space="preserve">         a) wo</w:t>
      </w:r>
      <w:r>
        <w:rPr>
          <w:szCs w:val="16"/>
        </w:rPr>
        <w:t>lne środki w kwocie      387.455</w:t>
      </w:r>
      <w:r w:rsidRPr="003A2A3C">
        <w:rPr>
          <w:szCs w:val="16"/>
        </w:rPr>
        <w:t>,- zł.</w:t>
      </w:r>
    </w:p>
    <w:p w:rsidR="003A2A3C" w:rsidRPr="003A2A3C" w:rsidRDefault="003A2A3C" w:rsidP="003A2A3C">
      <w:pPr>
        <w:tabs>
          <w:tab w:val="left" w:pos="567"/>
        </w:tabs>
        <w:ind w:left="284" w:right="-286"/>
        <w:jc w:val="both"/>
        <w:rPr>
          <w:szCs w:val="16"/>
        </w:rPr>
      </w:pPr>
      <w:r w:rsidRPr="003A2A3C">
        <w:rPr>
          <w:spacing w:val="-2"/>
          <w:szCs w:val="16"/>
        </w:rPr>
        <w:t xml:space="preserve"> 3. Ustala się </w:t>
      </w:r>
      <w:r w:rsidRPr="003A2A3C">
        <w:rPr>
          <w:szCs w:val="16"/>
        </w:rPr>
        <w:t xml:space="preserve">rozchody budżetu w kwocie </w:t>
      </w:r>
      <w:r>
        <w:rPr>
          <w:szCs w:val="16"/>
          <w:u w:val="single"/>
        </w:rPr>
        <w:t>393.594,30</w:t>
      </w:r>
      <w:r w:rsidRPr="003A2A3C">
        <w:rPr>
          <w:szCs w:val="16"/>
          <w:u w:val="single"/>
        </w:rPr>
        <w:t xml:space="preserve"> zł,</w:t>
      </w:r>
      <w:r w:rsidRPr="003A2A3C">
        <w:rPr>
          <w:szCs w:val="16"/>
        </w:rPr>
        <w:t xml:space="preserve">  z następujących tytułów:</w:t>
      </w:r>
    </w:p>
    <w:p w:rsidR="003A2A3C" w:rsidRPr="003A2A3C" w:rsidRDefault="003A2A3C" w:rsidP="003A2A3C">
      <w:pPr>
        <w:tabs>
          <w:tab w:val="left" w:pos="567"/>
        </w:tabs>
        <w:ind w:left="1276" w:right="-286"/>
        <w:jc w:val="both"/>
        <w:rPr>
          <w:szCs w:val="16"/>
        </w:rPr>
      </w:pPr>
      <w:r w:rsidRPr="003A2A3C">
        <w:rPr>
          <w:szCs w:val="16"/>
        </w:rPr>
        <w:t>a)  spłaty otrzymanyc</w:t>
      </w:r>
      <w:r>
        <w:rPr>
          <w:szCs w:val="16"/>
        </w:rPr>
        <w:t xml:space="preserve">h kredytów w kwocie  </w:t>
      </w:r>
      <w:r>
        <w:rPr>
          <w:szCs w:val="16"/>
        </w:rPr>
        <w:tab/>
        <w:t>342.166,30</w:t>
      </w:r>
      <w:r w:rsidRPr="003A2A3C">
        <w:rPr>
          <w:szCs w:val="16"/>
        </w:rPr>
        <w:t>zł,</w:t>
      </w:r>
    </w:p>
    <w:p w:rsidR="003A2A3C" w:rsidRPr="003A2A3C" w:rsidRDefault="003A2A3C" w:rsidP="003A2A3C">
      <w:pPr>
        <w:tabs>
          <w:tab w:val="left" w:pos="567"/>
        </w:tabs>
        <w:ind w:left="1276" w:right="-286"/>
        <w:jc w:val="both"/>
        <w:rPr>
          <w:szCs w:val="16"/>
        </w:rPr>
      </w:pPr>
      <w:r w:rsidRPr="003A2A3C">
        <w:rPr>
          <w:szCs w:val="16"/>
        </w:rPr>
        <w:t xml:space="preserve">b)  spłaty otrzymanych pożyczek  w kwocie  51.428,-zł </w:t>
      </w:r>
    </w:p>
    <w:p w:rsidR="003A2A3C" w:rsidRPr="003F5782" w:rsidRDefault="003F5782" w:rsidP="003F5782">
      <w:pPr>
        <w:ind w:right="-286"/>
        <w:jc w:val="both"/>
        <w:rPr>
          <w:bCs/>
          <w:color w:val="000000"/>
          <w:szCs w:val="16"/>
        </w:rPr>
      </w:pPr>
      <w:r>
        <w:rPr>
          <w:spacing w:val="-2"/>
          <w:szCs w:val="16"/>
        </w:rPr>
        <w:t xml:space="preserve">    </w:t>
      </w:r>
    </w:p>
    <w:p w:rsidR="003A2A3C" w:rsidRPr="003F5782" w:rsidRDefault="003A2A3C" w:rsidP="003A2A3C">
      <w:pPr>
        <w:jc w:val="center"/>
        <w:rPr>
          <w:b/>
        </w:rPr>
      </w:pPr>
      <w:r w:rsidRPr="003F5782">
        <w:rPr>
          <w:b/>
        </w:rPr>
        <w:t>§ 3.</w:t>
      </w:r>
    </w:p>
    <w:p w:rsidR="003A2A3C" w:rsidRDefault="003A2A3C" w:rsidP="00511139">
      <w:pPr>
        <w:jc w:val="center"/>
      </w:pPr>
    </w:p>
    <w:p w:rsidR="00942998" w:rsidRPr="00E36FD5" w:rsidRDefault="00942998" w:rsidP="00942998">
      <w:r w:rsidRPr="00E36FD5">
        <w:t>Wykonanie uchwały powierza się Wójtowi Gminy.</w:t>
      </w:r>
    </w:p>
    <w:p w:rsidR="00942998" w:rsidRPr="00E36FD5" w:rsidRDefault="00942998" w:rsidP="00942998"/>
    <w:p w:rsidR="00566FA8" w:rsidRPr="003F5782" w:rsidRDefault="00942998" w:rsidP="00511139">
      <w:pPr>
        <w:jc w:val="center"/>
        <w:rPr>
          <w:b/>
        </w:rPr>
      </w:pPr>
      <w:r w:rsidRPr="003F5782">
        <w:rPr>
          <w:b/>
        </w:rPr>
        <w:lastRenderedPageBreak/>
        <w:t>§ 4.</w:t>
      </w:r>
    </w:p>
    <w:p w:rsidR="00942998" w:rsidRDefault="00942998" w:rsidP="00942998">
      <w:r w:rsidRPr="00E36FD5">
        <w:t>Uchwała wchodzi w życie z dniem podjęcia.</w:t>
      </w:r>
    </w:p>
    <w:p w:rsidR="00660C01" w:rsidRDefault="00660C01" w:rsidP="00942998"/>
    <w:p w:rsidR="00660C01" w:rsidRDefault="00660C01" w:rsidP="00942998"/>
    <w:p w:rsidR="00660C01" w:rsidRDefault="003F5782" w:rsidP="003F5782">
      <w:pPr>
        <w:jc w:val="right"/>
      </w:pPr>
      <w:bookmarkStart w:id="0" w:name="_GoBack"/>
      <w:bookmarkEnd w:id="0"/>
      <w:r>
        <w:t>Przewodniczący Rady Gminy</w:t>
      </w:r>
    </w:p>
    <w:p w:rsidR="003F5782" w:rsidRDefault="003F5782" w:rsidP="003F5782">
      <w:pPr>
        <w:jc w:val="center"/>
      </w:pPr>
      <w:r>
        <w:t xml:space="preserve">                                                                                                        w Radzanowie</w:t>
      </w:r>
    </w:p>
    <w:p w:rsidR="003A2A3C" w:rsidRDefault="003F5782" w:rsidP="003F5782">
      <w:pPr>
        <w:jc w:val="center"/>
      </w:pPr>
      <w:r>
        <w:t xml:space="preserve">                                                                                                          Grzegorz </w:t>
      </w:r>
      <w:proofErr w:type="spellStart"/>
      <w:r>
        <w:t>Aderek</w:t>
      </w:r>
      <w:proofErr w:type="spellEnd"/>
    </w:p>
    <w:p w:rsidR="003A2A3C" w:rsidRDefault="003A2A3C" w:rsidP="00942998"/>
    <w:p w:rsidR="003A2A3C" w:rsidRDefault="003A2A3C" w:rsidP="00942998"/>
    <w:p w:rsidR="003A2A3C" w:rsidRDefault="003A2A3C" w:rsidP="00942998"/>
    <w:p w:rsidR="003A2A3C" w:rsidRDefault="003A2A3C" w:rsidP="00942998"/>
    <w:p w:rsidR="00660C01" w:rsidRDefault="00660C01" w:rsidP="00942998"/>
    <w:p w:rsidR="00942998" w:rsidRDefault="00942998" w:rsidP="00942998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>Uzasadnienie</w:t>
      </w:r>
    </w:p>
    <w:p w:rsidR="005F007B" w:rsidRDefault="005F007B" w:rsidP="00942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:rsidR="00EA19E7" w:rsidRDefault="00EA19E7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 :</w:t>
      </w:r>
    </w:p>
    <w:p w:rsidR="003A2A3C" w:rsidRDefault="002D0481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- 80195</w:t>
      </w:r>
      <w:r w:rsidR="00EA19E7" w:rsidRPr="00EA19E7">
        <w:rPr>
          <w:sz w:val="22"/>
          <w:szCs w:val="22"/>
        </w:rPr>
        <w:t xml:space="preserve"> </w:t>
      </w:r>
      <w:r w:rsidR="00EA19E7">
        <w:rPr>
          <w:sz w:val="22"/>
          <w:szCs w:val="22"/>
        </w:rPr>
        <w:t xml:space="preserve">-  </w:t>
      </w:r>
      <w:r>
        <w:rPr>
          <w:sz w:val="22"/>
          <w:szCs w:val="22"/>
        </w:rPr>
        <w:t xml:space="preserve">z </w:t>
      </w:r>
      <w:r w:rsidR="003A2A3C">
        <w:rPr>
          <w:sz w:val="22"/>
          <w:szCs w:val="22"/>
        </w:rPr>
        <w:t>dotacji na</w:t>
      </w:r>
      <w:r w:rsidR="00EA19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realizację projektu pn. „Nowa jakość w edukacji ogólnej”</w:t>
      </w:r>
    </w:p>
    <w:p w:rsidR="00EA19E7" w:rsidRDefault="003A2A3C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-92105 – z dotacji na zrealizowany projekt w 2017 pn. „</w:t>
      </w:r>
      <w:r w:rsidR="00A27EE0">
        <w:rPr>
          <w:sz w:val="22"/>
          <w:szCs w:val="22"/>
        </w:rPr>
        <w:t>Najlepsze smaki Radzanowa”</w:t>
      </w:r>
      <w:r>
        <w:rPr>
          <w:sz w:val="22"/>
          <w:szCs w:val="22"/>
        </w:rPr>
        <w:t xml:space="preserve"> </w:t>
      </w:r>
      <w:r w:rsidR="002D0481">
        <w:rPr>
          <w:sz w:val="22"/>
          <w:szCs w:val="22"/>
        </w:rPr>
        <w:t>.</w:t>
      </w:r>
    </w:p>
    <w:p w:rsidR="002D0481" w:rsidRDefault="002D0481" w:rsidP="00942998">
      <w:pPr>
        <w:jc w:val="both"/>
        <w:rPr>
          <w:sz w:val="22"/>
          <w:szCs w:val="22"/>
        </w:rPr>
      </w:pPr>
    </w:p>
    <w:p w:rsidR="009E379B" w:rsidRDefault="009E379B" w:rsidP="009E379B">
      <w:pPr>
        <w:jc w:val="both"/>
        <w:rPr>
          <w:b/>
          <w:sz w:val="22"/>
          <w:szCs w:val="22"/>
        </w:rPr>
      </w:pPr>
      <w:r w:rsidRPr="009E379B">
        <w:rPr>
          <w:b/>
          <w:sz w:val="22"/>
          <w:szCs w:val="22"/>
        </w:rPr>
        <w:t>Wydatki</w:t>
      </w:r>
    </w:p>
    <w:p w:rsidR="00EA19E7" w:rsidRDefault="00EA19E7" w:rsidP="00EA19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 :</w:t>
      </w:r>
    </w:p>
    <w:p w:rsidR="00A27EE0" w:rsidRPr="00A27EE0" w:rsidRDefault="00A27EE0" w:rsidP="00EA19E7">
      <w:pPr>
        <w:jc w:val="both"/>
        <w:rPr>
          <w:sz w:val="22"/>
          <w:szCs w:val="22"/>
        </w:rPr>
      </w:pPr>
      <w:r>
        <w:rPr>
          <w:sz w:val="22"/>
          <w:szCs w:val="22"/>
        </w:rPr>
        <w:t>- 01010 – wprowadza się środki z 2017 r na realizację przedsięwzięcia pn. „ Budowa sieci wodociągowej w m</w:t>
      </w:r>
      <w:r w:rsidR="00CF43CA">
        <w:rPr>
          <w:sz w:val="22"/>
          <w:szCs w:val="22"/>
        </w:rPr>
        <w:t xml:space="preserve">iejscowości Kadłubska Wola” tj. </w:t>
      </w:r>
      <w:r>
        <w:rPr>
          <w:sz w:val="22"/>
          <w:szCs w:val="22"/>
        </w:rPr>
        <w:t>na dokumentację techniczną</w:t>
      </w:r>
    </w:p>
    <w:p w:rsidR="002D0481" w:rsidRPr="002D0481" w:rsidRDefault="002D0481" w:rsidP="00EA19E7">
      <w:pPr>
        <w:jc w:val="both"/>
        <w:rPr>
          <w:sz w:val="22"/>
          <w:szCs w:val="22"/>
        </w:rPr>
      </w:pPr>
      <w:r w:rsidRPr="002D0481">
        <w:rPr>
          <w:sz w:val="22"/>
          <w:szCs w:val="22"/>
        </w:rPr>
        <w:t>- 80101</w:t>
      </w:r>
      <w:r>
        <w:rPr>
          <w:sz w:val="22"/>
          <w:szCs w:val="22"/>
        </w:rPr>
        <w:t xml:space="preserve"> – z dniem 1 stycznia 2018r nastąpiło podwyższenie z 3.500 do 10.000 zł limitu środków trwałych</w:t>
      </w:r>
      <w:r w:rsidR="007216AC">
        <w:rPr>
          <w:sz w:val="22"/>
          <w:szCs w:val="22"/>
        </w:rPr>
        <w:t xml:space="preserve"> dlatego zaplanowane wydatki na zakupy inwestycyjne  do w/w limitu są klasyfikowane jako wydatki bieżące.</w:t>
      </w:r>
    </w:p>
    <w:p w:rsidR="00CF43CA" w:rsidRDefault="002D0481" w:rsidP="002D0481">
      <w:pPr>
        <w:jc w:val="both"/>
        <w:rPr>
          <w:sz w:val="22"/>
          <w:szCs w:val="22"/>
        </w:rPr>
      </w:pPr>
      <w:r>
        <w:rPr>
          <w:sz w:val="22"/>
          <w:szCs w:val="22"/>
        </w:rPr>
        <w:t>- 80195</w:t>
      </w:r>
      <w:r w:rsidRPr="00EA19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 </w:t>
      </w:r>
      <w:r w:rsidR="007216AC">
        <w:rPr>
          <w:sz w:val="22"/>
          <w:szCs w:val="22"/>
        </w:rPr>
        <w:t>wydatki na</w:t>
      </w:r>
      <w:r>
        <w:rPr>
          <w:sz w:val="22"/>
          <w:szCs w:val="22"/>
        </w:rPr>
        <w:t xml:space="preserve">  realizację projektu pn. „Nowa jakość w edukacji ogólnej”</w:t>
      </w:r>
      <w:r w:rsidR="00CF43CA">
        <w:rPr>
          <w:sz w:val="22"/>
          <w:szCs w:val="22"/>
        </w:rPr>
        <w:t xml:space="preserve"> z niewydatkowanych</w:t>
      </w:r>
    </w:p>
    <w:p w:rsidR="00A27EE0" w:rsidRDefault="00CF43CA" w:rsidP="002D04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środków w 2017r</w:t>
      </w:r>
    </w:p>
    <w:p w:rsidR="00A27EE0" w:rsidRDefault="00A27EE0" w:rsidP="002D0481">
      <w:pPr>
        <w:jc w:val="both"/>
        <w:rPr>
          <w:sz w:val="22"/>
          <w:szCs w:val="22"/>
        </w:rPr>
      </w:pPr>
      <w:r>
        <w:rPr>
          <w:sz w:val="22"/>
          <w:szCs w:val="22"/>
        </w:rPr>
        <w:t>- 85213 – na zwroty nienależnie pobrane świadczenia wraz z odsetkami</w:t>
      </w:r>
    </w:p>
    <w:p w:rsidR="00A27EE0" w:rsidRDefault="00A27EE0" w:rsidP="002D0481">
      <w:pPr>
        <w:jc w:val="both"/>
        <w:rPr>
          <w:sz w:val="22"/>
          <w:szCs w:val="22"/>
        </w:rPr>
      </w:pPr>
      <w:r>
        <w:rPr>
          <w:sz w:val="22"/>
          <w:szCs w:val="22"/>
        </w:rPr>
        <w:t>- 85501– na zwroty nienależnie pobrane świadczenia wraz z odsetkami</w:t>
      </w:r>
    </w:p>
    <w:p w:rsidR="00A27EE0" w:rsidRDefault="00A27EE0" w:rsidP="002D0481">
      <w:pPr>
        <w:jc w:val="both"/>
        <w:rPr>
          <w:sz w:val="22"/>
          <w:szCs w:val="22"/>
        </w:rPr>
      </w:pPr>
      <w:r>
        <w:rPr>
          <w:sz w:val="22"/>
          <w:szCs w:val="22"/>
        </w:rPr>
        <w:t>- 85502  – na zwroty nienależnie pobrane świadczenia wraz z odsetkami</w:t>
      </w:r>
    </w:p>
    <w:p w:rsidR="002D0481" w:rsidRDefault="00A27EE0" w:rsidP="002D04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- 90095 – na karmę dla bezpańskich psów </w:t>
      </w:r>
      <w:r w:rsidR="002D0481">
        <w:rPr>
          <w:sz w:val="22"/>
          <w:szCs w:val="22"/>
        </w:rPr>
        <w:t>.</w:t>
      </w:r>
    </w:p>
    <w:p w:rsidR="00CF43CA" w:rsidRDefault="00CF43CA" w:rsidP="002D0481">
      <w:pPr>
        <w:jc w:val="both"/>
        <w:rPr>
          <w:sz w:val="22"/>
          <w:szCs w:val="22"/>
        </w:rPr>
      </w:pPr>
      <w:r>
        <w:rPr>
          <w:sz w:val="22"/>
          <w:szCs w:val="22"/>
        </w:rPr>
        <w:t>Pozostałe zmiany dotyczą przeniesień planu.</w:t>
      </w:r>
    </w:p>
    <w:p w:rsidR="00A27EE0" w:rsidRDefault="00A27EE0" w:rsidP="002D0481">
      <w:pPr>
        <w:jc w:val="both"/>
        <w:rPr>
          <w:sz w:val="22"/>
          <w:szCs w:val="22"/>
        </w:rPr>
      </w:pPr>
    </w:p>
    <w:p w:rsidR="00A27EE0" w:rsidRDefault="00A27EE0" w:rsidP="002D04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Przychody</w:t>
      </w:r>
    </w:p>
    <w:p w:rsidR="00A27EE0" w:rsidRDefault="00A27EE0" w:rsidP="002D0481">
      <w:pPr>
        <w:jc w:val="both"/>
        <w:rPr>
          <w:sz w:val="22"/>
          <w:szCs w:val="22"/>
        </w:rPr>
      </w:pPr>
      <w:r>
        <w:rPr>
          <w:sz w:val="22"/>
          <w:szCs w:val="22"/>
        </w:rPr>
        <w:t>Zwiększa się przychody z wolnych środków po wstępnym ich przeliczeniu.</w:t>
      </w:r>
    </w:p>
    <w:p w:rsidR="00A27EE0" w:rsidRDefault="00A27EE0" w:rsidP="002D0481">
      <w:pPr>
        <w:jc w:val="both"/>
        <w:rPr>
          <w:sz w:val="22"/>
          <w:szCs w:val="22"/>
        </w:rPr>
      </w:pPr>
    </w:p>
    <w:p w:rsidR="00A27EE0" w:rsidRDefault="00A27EE0" w:rsidP="002D0481">
      <w:pPr>
        <w:jc w:val="both"/>
        <w:rPr>
          <w:b/>
          <w:sz w:val="22"/>
          <w:szCs w:val="22"/>
        </w:rPr>
      </w:pPr>
      <w:r w:rsidRPr="00A27EE0">
        <w:rPr>
          <w:b/>
          <w:sz w:val="22"/>
          <w:szCs w:val="22"/>
        </w:rPr>
        <w:t>Rozchody</w:t>
      </w:r>
    </w:p>
    <w:p w:rsidR="00A27EE0" w:rsidRPr="00A27EE0" w:rsidRDefault="00A27EE0" w:rsidP="002D04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Zwiększa się rozchody  na spłatę raty kredytu w BGK. BGK ratę kredytu za grudzień 2017roku przeksięgował wewnętrznie</w:t>
      </w:r>
      <w:r w:rsidR="00BD6ADC">
        <w:rPr>
          <w:sz w:val="22"/>
          <w:szCs w:val="22"/>
        </w:rPr>
        <w:t xml:space="preserve"> na swoich kontach analitycznych w dniu 02.01.2018roku zamiast 31.12.2017 roku, ponieważ dzień 31.12.2017 nie był dniem roboczym</w:t>
      </w:r>
      <w:r w:rsidR="00CF43CA">
        <w:rPr>
          <w:sz w:val="22"/>
          <w:szCs w:val="22"/>
        </w:rPr>
        <w:t xml:space="preserve"> i takim działaniem spowodował nie wykonanie planu rozchodów w 2017r i przeniesieniem planu na 2018r</w:t>
      </w:r>
      <w:r w:rsidR="00BD6ADC">
        <w:rPr>
          <w:sz w:val="22"/>
          <w:szCs w:val="22"/>
        </w:rPr>
        <w:t xml:space="preserve">. </w:t>
      </w:r>
    </w:p>
    <w:p w:rsidR="00942998" w:rsidRPr="00DE2D8A" w:rsidRDefault="00942998" w:rsidP="00942998">
      <w:pPr>
        <w:rPr>
          <w:sz w:val="22"/>
          <w:szCs w:val="22"/>
        </w:rPr>
      </w:pPr>
    </w:p>
    <w:sectPr w:rsidR="00942998" w:rsidRPr="00DE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8"/>
    <w:rsid w:val="0005244D"/>
    <w:rsid w:val="000B74A7"/>
    <w:rsid w:val="000D65CB"/>
    <w:rsid w:val="000E1B9E"/>
    <w:rsid w:val="000E3723"/>
    <w:rsid w:val="00101FC9"/>
    <w:rsid w:val="0011301E"/>
    <w:rsid w:val="00130C33"/>
    <w:rsid w:val="00133F6F"/>
    <w:rsid w:val="00150F0C"/>
    <w:rsid w:val="00156009"/>
    <w:rsid w:val="00187327"/>
    <w:rsid w:val="001F1A17"/>
    <w:rsid w:val="002226C3"/>
    <w:rsid w:val="00225155"/>
    <w:rsid w:val="00240B71"/>
    <w:rsid w:val="00276598"/>
    <w:rsid w:val="002A46D5"/>
    <w:rsid w:val="002A6936"/>
    <w:rsid w:val="002D0481"/>
    <w:rsid w:val="00316928"/>
    <w:rsid w:val="003247F1"/>
    <w:rsid w:val="00364B70"/>
    <w:rsid w:val="003730D3"/>
    <w:rsid w:val="003A2A3C"/>
    <w:rsid w:val="003D04FA"/>
    <w:rsid w:val="003E74F4"/>
    <w:rsid w:val="003F5782"/>
    <w:rsid w:val="00414722"/>
    <w:rsid w:val="004328D9"/>
    <w:rsid w:val="0048483E"/>
    <w:rsid w:val="004A14C0"/>
    <w:rsid w:val="004D0475"/>
    <w:rsid w:val="004E3E5D"/>
    <w:rsid w:val="004E58C7"/>
    <w:rsid w:val="004F1716"/>
    <w:rsid w:val="00506581"/>
    <w:rsid w:val="00511139"/>
    <w:rsid w:val="00514942"/>
    <w:rsid w:val="00566FA8"/>
    <w:rsid w:val="00591234"/>
    <w:rsid w:val="005A1910"/>
    <w:rsid w:val="005D1F57"/>
    <w:rsid w:val="005E170E"/>
    <w:rsid w:val="005F007B"/>
    <w:rsid w:val="00602600"/>
    <w:rsid w:val="00660C01"/>
    <w:rsid w:val="00685DE6"/>
    <w:rsid w:val="006D4639"/>
    <w:rsid w:val="006E1385"/>
    <w:rsid w:val="007216AC"/>
    <w:rsid w:val="0074778B"/>
    <w:rsid w:val="00772ECF"/>
    <w:rsid w:val="007A057D"/>
    <w:rsid w:val="007B4FD8"/>
    <w:rsid w:val="007C1DEF"/>
    <w:rsid w:val="007C619F"/>
    <w:rsid w:val="007C7038"/>
    <w:rsid w:val="00853CA3"/>
    <w:rsid w:val="008A767B"/>
    <w:rsid w:val="008B4624"/>
    <w:rsid w:val="008B7E27"/>
    <w:rsid w:val="008C0547"/>
    <w:rsid w:val="008C3A82"/>
    <w:rsid w:val="008D68B0"/>
    <w:rsid w:val="0093647D"/>
    <w:rsid w:val="00942998"/>
    <w:rsid w:val="00962EFF"/>
    <w:rsid w:val="0098555E"/>
    <w:rsid w:val="009E379B"/>
    <w:rsid w:val="00A009FD"/>
    <w:rsid w:val="00A04540"/>
    <w:rsid w:val="00A22C18"/>
    <w:rsid w:val="00A27EE0"/>
    <w:rsid w:val="00A75F42"/>
    <w:rsid w:val="00AB3DD2"/>
    <w:rsid w:val="00B53CD0"/>
    <w:rsid w:val="00B55BE8"/>
    <w:rsid w:val="00B857E4"/>
    <w:rsid w:val="00BA028D"/>
    <w:rsid w:val="00BB070C"/>
    <w:rsid w:val="00BD6ADC"/>
    <w:rsid w:val="00BF5358"/>
    <w:rsid w:val="00C06601"/>
    <w:rsid w:val="00C2162D"/>
    <w:rsid w:val="00C25020"/>
    <w:rsid w:val="00C30389"/>
    <w:rsid w:val="00C31FC4"/>
    <w:rsid w:val="00C73DCA"/>
    <w:rsid w:val="00C84371"/>
    <w:rsid w:val="00CC6CD5"/>
    <w:rsid w:val="00CD5066"/>
    <w:rsid w:val="00CE17A3"/>
    <w:rsid w:val="00CF0098"/>
    <w:rsid w:val="00CF43CA"/>
    <w:rsid w:val="00D055EC"/>
    <w:rsid w:val="00D14020"/>
    <w:rsid w:val="00D26A6B"/>
    <w:rsid w:val="00D401B0"/>
    <w:rsid w:val="00D70A1F"/>
    <w:rsid w:val="00D91B30"/>
    <w:rsid w:val="00DD0E1A"/>
    <w:rsid w:val="00DE2D8A"/>
    <w:rsid w:val="00DF735F"/>
    <w:rsid w:val="00E351DE"/>
    <w:rsid w:val="00E53A4F"/>
    <w:rsid w:val="00E635FD"/>
    <w:rsid w:val="00E7601F"/>
    <w:rsid w:val="00E80612"/>
    <w:rsid w:val="00E84675"/>
    <w:rsid w:val="00E91032"/>
    <w:rsid w:val="00EA1481"/>
    <w:rsid w:val="00EA19E7"/>
    <w:rsid w:val="00ED15B3"/>
    <w:rsid w:val="00F22FCB"/>
    <w:rsid w:val="00F33068"/>
    <w:rsid w:val="00F5662E"/>
    <w:rsid w:val="00F63283"/>
    <w:rsid w:val="00F77F3E"/>
    <w:rsid w:val="00F90232"/>
    <w:rsid w:val="00F92B10"/>
    <w:rsid w:val="00F9600B"/>
    <w:rsid w:val="00F96E3B"/>
    <w:rsid w:val="00FA1FE2"/>
    <w:rsid w:val="00FC43C7"/>
    <w:rsid w:val="00FD42EA"/>
    <w:rsid w:val="00FD6011"/>
    <w:rsid w:val="00FD7FC0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6EE10-6C4D-439A-98D6-73945EFE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03BC-88B4-4261-8935-4F1B6F1C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130</cp:revision>
  <cp:lastPrinted>2018-01-31T11:05:00Z</cp:lastPrinted>
  <dcterms:created xsi:type="dcterms:W3CDTF">2016-10-31T07:21:00Z</dcterms:created>
  <dcterms:modified xsi:type="dcterms:W3CDTF">2018-02-20T08:29:00Z</dcterms:modified>
</cp:coreProperties>
</file>