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10EBA212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89541D">
        <w:rPr>
          <w:b/>
        </w:rPr>
        <w:t>IX/33/2021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1DC1C313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CE4657">
        <w:rPr>
          <w:b/>
        </w:rPr>
        <w:t>12</w:t>
      </w:r>
      <w:r w:rsidR="00046447">
        <w:rPr>
          <w:b/>
        </w:rPr>
        <w:t xml:space="preserve"> </w:t>
      </w:r>
      <w:r w:rsidR="00CE4657">
        <w:rPr>
          <w:b/>
        </w:rPr>
        <w:t>listopad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2002CC8B" w:rsidR="00942998" w:rsidRDefault="00942998" w:rsidP="00803E7A">
      <w:pPr>
        <w:autoSpaceDE w:val="0"/>
        <w:autoSpaceDN w:val="0"/>
        <w:adjustRightInd w:val="0"/>
        <w:jc w:val="both"/>
      </w:pPr>
      <w:r w:rsidRPr="00E36FD5">
        <w:t xml:space="preserve">             </w:t>
      </w:r>
      <w:r>
        <w:t xml:space="preserve">   </w:t>
      </w:r>
      <w:r w:rsidRPr="00E36FD5">
        <w:t xml:space="preserve">Na podstawie art. 18 ust 2 pkt 4  </w:t>
      </w:r>
      <w:r w:rsidRPr="00803E7A">
        <w:t>ustawy z dnia 8 marca 1990r o samorządzie gminnym (</w:t>
      </w:r>
      <w:r w:rsidR="00591234" w:rsidRPr="00803E7A">
        <w:t xml:space="preserve"> </w:t>
      </w:r>
      <w:proofErr w:type="spellStart"/>
      <w:r w:rsidR="00E91FB0" w:rsidRPr="00803E7A">
        <w:t>t.j</w:t>
      </w:r>
      <w:proofErr w:type="spellEnd"/>
      <w:r w:rsidR="00E91FB0" w:rsidRPr="00803E7A">
        <w:t xml:space="preserve">. </w:t>
      </w:r>
      <w:r w:rsidRPr="00803E7A">
        <w:t>Dz. U. z 20</w:t>
      </w:r>
      <w:r w:rsidR="00D15E12" w:rsidRPr="00803E7A">
        <w:t>2</w:t>
      </w:r>
      <w:r w:rsidR="00725E38" w:rsidRPr="00803E7A">
        <w:t>1</w:t>
      </w:r>
      <w:r w:rsidRPr="00803E7A">
        <w:t xml:space="preserve"> r. po</w:t>
      </w:r>
      <w:r w:rsidR="00065E6D" w:rsidRPr="00803E7A">
        <w:t xml:space="preserve">z. </w:t>
      </w:r>
      <w:r w:rsidR="00725E38" w:rsidRPr="00803E7A">
        <w:t>1372</w:t>
      </w:r>
      <w:r w:rsidR="00001E45" w:rsidRPr="00803E7A">
        <w:t xml:space="preserve"> </w:t>
      </w:r>
      <w:r w:rsidR="00CF1342" w:rsidRPr="00803E7A">
        <w:t>ze zm.</w:t>
      </w:r>
      <w:r w:rsidRPr="00803E7A">
        <w:t>)</w:t>
      </w:r>
      <w:r w:rsidR="00C43720" w:rsidRPr="00803E7A">
        <w:t xml:space="preserve"> </w:t>
      </w:r>
      <w:r w:rsidRPr="00803E7A">
        <w:t xml:space="preserve"> </w:t>
      </w:r>
      <w:r w:rsidR="00C43720" w:rsidRPr="00803E7A">
        <w:rPr>
          <w:lang w:eastAsia="en-US"/>
        </w:rPr>
        <w:t xml:space="preserve">art. 3 ust. 1 pkt 1 </w:t>
      </w:r>
      <w:r w:rsidR="00515974" w:rsidRPr="00803E7A">
        <w:rPr>
          <w:lang w:eastAsia="en-US"/>
        </w:rPr>
        <w:t xml:space="preserve"> </w:t>
      </w:r>
      <w:r w:rsidR="0025201C" w:rsidRPr="00803E7A">
        <w:rPr>
          <w:lang w:eastAsia="en-US"/>
        </w:rPr>
        <w:t>i</w:t>
      </w:r>
      <w:r w:rsidR="00515974" w:rsidRPr="00803E7A">
        <w:rPr>
          <w:lang w:eastAsia="en-US"/>
        </w:rPr>
        <w:t xml:space="preserve"> 3</w:t>
      </w:r>
      <w:r w:rsidR="0025201C" w:rsidRPr="00803E7A">
        <w:rPr>
          <w:lang w:eastAsia="en-US"/>
        </w:rPr>
        <w:t xml:space="preserve"> oraz ust. 3</w:t>
      </w:r>
      <w:r w:rsidR="00515974" w:rsidRPr="00803E7A">
        <w:rPr>
          <w:lang w:eastAsia="en-US"/>
        </w:rPr>
        <w:t xml:space="preserve"> pkt  </w:t>
      </w:r>
      <w:r w:rsidR="0025201C" w:rsidRPr="00803E7A">
        <w:rPr>
          <w:lang w:eastAsia="en-US"/>
        </w:rPr>
        <w:t>3</w:t>
      </w:r>
      <w:r w:rsidR="00C43720" w:rsidRPr="00803E7A">
        <w:rPr>
          <w:lang w:eastAsia="en-US"/>
        </w:rPr>
        <w:t xml:space="preserve">  ustawy z dnia 13 listopada 2003 r.</w:t>
      </w:r>
      <w:r w:rsidR="001C6BF7" w:rsidRPr="00803E7A">
        <w:rPr>
          <w:lang w:eastAsia="en-US"/>
        </w:rPr>
        <w:t xml:space="preserve"> </w:t>
      </w:r>
      <w:r w:rsidR="00C43720" w:rsidRPr="00803E7A">
        <w:rPr>
          <w:lang w:eastAsia="en-US"/>
        </w:rPr>
        <w:t>o dochodach jednostek samorządu terytorialnego (</w:t>
      </w:r>
      <w:proofErr w:type="spellStart"/>
      <w:r w:rsidR="00C43720" w:rsidRPr="00803E7A">
        <w:rPr>
          <w:lang w:eastAsia="en-US"/>
        </w:rPr>
        <w:t>t</w:t>
      </w:r>
      <w:r w:rsidR="001C6BF7" w:rsidRPr="00803E7A">
        <w:rPr>
          <w:lang w:eastAsia="en-US"/>
        </w:rPr>
        <w:t>.j</w:t>
      </w:r>
      <w:proofErr w:type="spellEnd"/>
      <w:r w:rsidR="001C6BF7" w:rsidRPr="00803E7A">
        <w:rPr>
          <w:lang w:eastAsia="en-US"/>
        </w:rPr>
        <w:t xml:space="preserve">. </w:t>
      </w:r>
      <w:r w:rsidR="00C43720" w:rsidRPr="00803E7A">
        <w:rPr>
          <w:lang w:eastAsia="en-US"/>
        </w:rPr>
        <w:t>Dz. U. z 20</w:t>
      </w:r>
      <w:r w:rsidR="001C6BF7" w:rsidRPr="00803E7A">
        <w:rPr>
          <w:lang w:eastAsia="en-US"/>
        </w:rPr>
        <w:t>2</w:t>
      </w:r>
      <w:r w:rsidR="004B2041" w:rsidRPr="00803E7A">
        <w:rPr>
          <w:lang w:eastAsia="en-US"/>
        </w:rPr>
        <w:t>1</w:t>
      </w:r>
      <w:r w:rsidR="00C43720" w:rsidRPr="00803E7A">
        <w:rPr>
          <w:lang w:eastAsia="en-US"/>
        </w:rPr>
        <w:t xml:space="preserve"> r</w:t>
      </w:r>
      <w:r w:rsidR="001C6BF7" w:rsidRPr="00803E7A">
        <w:rPr>
          <w:lang w:eastAsia="en-US"/>
        </w:rPr>
        <w:t>.</w:t>
      </w:r>
      <w:r w:rsidR="00C43720" w:rsidRPr="00803E7A">
        <w:rPr>
          <w:lang w:eastAsia="en-US"/>
        </w:rPr>
        <w:t xml:space="preserve"> poz.</w:t>
      </w:r>
      <w:r w:rsidR="001C6BF7" w:rsidRPr="00803E7A">
        <w:rPr>
          <w:lang w:eastAsia="en-US"/>
        </w:rPr>
        <w:t xml:space="preserve"> </w:t>
      </w:r>
      <w:r w:rsidR="00725E38" w:rsidRPr="00803E7A">
        <w:rPr>
          <w:lang w:eastAsia="en-US"/>
        </w:rPr>
        <w:t>1672</w:t>
      </w:r>
      <w:r w:rsidR="00C43720" w:rsidRPr="00803E7A">
        <w:rPr>
          <w:lang w:eastAsia="en-US"/>
        </w:rPr>
        <w:t xml:space="preserve">) </w:t>
      </w:r>
      <w:r w:rsidRPr="00803E7A">
        <w:t>oraz art.</w:t>
      </w:r>
      <w:r w:rsidR="00C1027A" w:rsidRPr="00803E7A">
        <w:t xml:space="preserve"> 211, art.</w:t>
      </w:r>
      <w:r w:rsidRPr="00803E7A">
        <w:t xml:space="preserve"> 212, </w:t>
      </w:r>
      <w:r w:rsidR="00515974" w:rsidRPr="00803E7A">
        <w:t xml:space="preserve"> </w:t>
      </w:r>
      <w:r w:rsidRPr="00803E7A">
        <w:t>art. 235, art. 236 ustawy z dnia 27 sierpnia 2009 r. o finansach publicznych (</w:t>
      </w:r>
      <w:proofErr w:type="spellStart"/>
      <w:r w:rsidR="00E91FB0" w:rsidRPr="00803E7A">
        <w:t>t.j</w:t>
      </w:r>
      <w:proofErr w:type="spellEnd"/>
      <w:r w:rsidR="00E91FB0" w:rsidRPr="00803E7A">
        <w:t xml:space="preserve">. </w:t>
      </w:r>
      <w:r w:rsidRPr="00803E7A">
        <w:t>Dz. U. z 20</w:t>
      </w:r>
      <w:r w:rsidR="004B2041" w:rsidRPr="00803E7A">
        <w:t>21</w:t>
      </w:r>
      <w:r w:rsidRPr="00803E7A">
        <w:t>r</w:t>
      </w:r>
      <w:r>
        <w:t xml:space="preserve">., poz. </w:t>
      </w:r>
      <w:r w:rsidR="004B2041">
        <w:t>305</w:t>
      </w:r>
      <w:r w:rsidR="00C83F54">
        <w:t xml:space="preserve"> </w:t>
      </w:r>
      <w:r w:rsidR="00725E38">
        <w:t>ze zm.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4A998BED" w:rsidR="00942998" w:rsidRDefault="00C134FE" w:rsidP="00C7118D">
      <w:pPr>
        <w:pStyle w:val="Akapitzlist"/>
        <w:numPr>
          <w:ilvl w:val="0"/>
          <w:numId w:val="27"/>
        </w:numPr>
      </w:pPr>
      <w:r>
        <w:t>Z</w:t>
      </w:r>
      <w:r w:rsidR="00CF1342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7A3814">
        <w:t>30</w:t>
      </w:r>
      <w:r w:rsidR="0089541D">
        <w:t>7.617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321B209" w14:textId="4962F261" w:rsidR="00C7118D" w:rsidRDefault="00C7118D" w:rsidP="00C7118D">
      <w:pPr>
        <w:pStyle w:val="Akapitzlist"/>
        <w:numPr>
          <w:ilvl w:val="0"/>
          <w:numId w:val="27"/>
        </w:numPr>
      </w:pPr>
      <w:r>
        <w:t>Z</w:t>
      </w:r>
      <w:r w:rsidR="00FD4727">
        <w:t>więk</w:t>
      </w:r>
      <w:r>
        <w:t>sza się</w:t>
      </w:r>
      <w:r w:rsidRPr="00E36FD5">
        <w:t xml:space="preserve"> plano</w:t>
      </w:r>
      <w:r>
        <w:t xml:space="preserve">wane wydatki budżetu na rok 2021 o kwotę </w:t>
      </w:r>
      <w:r w:rsidR="00FD4727">
        <w:t>36.279</w:t>
      </w:r>
      <w:r>
        <w:t>,-  z</w:t>
      </w:r>
      <w:r w:rsidR="00984594">
        <w:t>ł</w:t>
      </w:r>
    </w:p>
    <w:p w14:paraId="268045D7" w14:textId="2D658300" w:rsidR="009268D8" w:rsidRPr="00E36FD5" w:rsidRDefault="009268D8" w:rsidP="00942998"/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462C54EB" w14:textId="3CD64E1E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C83F54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52F6EB19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343E85">
        <w:rPr>
          <w:b/>
          <w:szCs w:val="16"/>
          <w:u w:val="single"/>
        </w:rPr>
        <w:t>2.</w:t>
      </w:r>
      <w:r w:rsidR="007A3814">
        <w:rPr>
          <w:b/>
          <w:szCs w:val="16"/>
          <w:u w:val="single"/>
        </w:rPr>
        <w:t>49</w:t>
      </w:r>
      <w:r w:rsidR="0089541D">
        <w:rPr>
          <w:b/>
          <w:szCs w:val="16"/>
          <w:u w:val="single"/>
        </w:rPr>
        <w:t>7.471</w:t>
      </w:r>
      <w:r w:rsidR="00CF1342">
        <w:rPr>
          <w:b/>
          <w:szCs w:val="16"/>
          <w:u w:val="single"/>
        </w:rPr>
        <w:t>,10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48A7C7D6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</w:t>
      </w:r>
      <w:r w:rsidR="00CE4657">
        <w:rPr>
          <w:szCs w:val="16"/>
        </w:rPr>
        <w:t>8</w:t>
      </w:r>
      <w:r w:rsidR="0089541D">
        <w:rPr>
          <w:szCs w:val="16"/>
        </w:rPr>
        <w:t>58.497</w:t>
      </w:r>
      <w:r w:rsidR="00CF1342">
        <w:rPr>
          <w:szCs w:val="16"/>
        </w:rPr>
        <w:t>,10</w:t>
      </w:r>
      <w:r w:rsidR="00942998">
        <w:rPr>
          <w:szCs w:val="16"/>
        </w:rPr>
        <w:t xml:space="preserve"> zł,</w:t>
      </w:r>
    </w:p>
    <w:p w14:paraId="26CB2C50" w14:textId="3C3148DF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725E38">
        <w:rPr>
          <w:szCs w:val="16"/>
        </w:rPr>
        <w:t xml:space="preserve"> </w:t>
      </w:r>
      <w:r w:rsidR="00343E85">
        <w:rPr>
          <w:szCs w:val="16"/>
        </w:rPr>
        <w:t xml:space="preserve">  6</w:t>
      </w:r>
      <w:r w:rsidR="007A3814">
        <w:rPr>
          <w:szCs w:val="16"/>
        </w:rPr>
        <w:t>38.974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1F01410B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CF1342">
        <w:t>5</w:t>
      </w:r>
      <w:r w:rsidR="0089541D">
        <w:t>59.841</w:t>
      </w:r>
      <w:r w:rsidR="00CF1342">
        <w:t>,10</w:t>
      </w:r>
      <w:r>
        <w:t xml:space="preserve"> zł.</w:t>
      </w:r>
    </w:p>
    <w:p w14:paraId="65547D14" w14:textId="6150EDFB" w:rsidR="00C83F54" w:rsidRPr="00E36FD5" w:rsidRDefault="00C83F54" w:rsidP="00C83F54">
      <w:pPr>
        <w:tabs>
          <w:tab w:val="left" w:pos="8820"/>
        </w:tabs>
        <w:ind w:right="-567"/>
        <w:rPr>
          <w:b/>
        </w:rPr>
      </w:pPr>
      <w:r>
        <w:t xml:space="preserve">      </w:t>
      </w:r>
      <w:r w:rsidRPr="00E36FD5">
        <w:t xml:space="preserve">2. Ustala się wydatki w łącznej kwocie                                      </w:t>
      </w:r>
      <w:r>
        <w:rPr>
          <w:b/>
        </w:rPr>
        <w:t>23.</w:t>
      </w:r>
      <w:r w:rsidR="00FD4727">
        <w:rPr>
          <w:b/>
        </w:rPr>
        <w:t>45</w:t>
      </w:r>
      <w:r w:rsidR="0089541D">
        <w:rPr>
          <w:b/>
        </w:rPr>
        <w:t>7.069</w:t>
      </w:r>
      <w:r>
        <w:rPr>
          <w:b/>
        </w:rPr>
        <w:t xml:space="preserve">,16 </w:t>
      </w:r>
      <w:r w:rsidRPr="00E36FD5">
        <w:rPr>
          <w:b/>
        </w:rPr>
        <w:t>zł</w:t>
      </w:r>
    </w:p>
    <w:p w14:paraId="754F53EF" w14:textId="77777777" w:rsidR="00C83F54" w:rsidRPr="00E36FD5" w:rsidRDefault="00C83F54" w:rsidP="00C83F54">
      <w:pPr>
        <w:ind w:right="-567" w:firstLine="360"/>
      </w:pPr>
      <w:r w:rsidRPr="00E36FD5">
        <w:t xml:space="preserve">         z tego:</w:t>
      </w:r>
    </w:p>
    <w:p w14:paraId="7F53F8B3" w14:textId="058A2EDB" w:rsidR="00C83F54" w:rsidRPr="00E36FD5" w:rsidRDefault="00C83F54" w:rsidP="00C83F54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>
        <w:t xml:space="preserve">           21.</w:t>
      </w:r>
      <w:r w:rsidR="00FD4727">
        <w:t>93</w:t>
      </w:r>
      <w:r w:rsidR="0089541D">
        <w:t>8.543</w:t>
      </w:r>
      <w:r>
        <w:t xml:space="preserve">,16 </w:t>
      </w:r>
      <w:r w:rsidRPr="00E36FD5">
        <w:t>zł</w:t>
      </w:r>
    </w:p>
    <w:p w14:paraId="5378D50D" w14:textId="77777777" w:rsidR="00C83F54" w:rsidRPr="00E36FD5" w:rsidRDefault="00C83F54" w:rsidP="00C83F54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               1.518.526,-</w:t>
      </w:r>
      <w:r w:rsidRPr="00E36FD5">
        <w:t>zł</w:t>
      </w:r>
    </w:p>
    <w:p w14:paraId="5D922E76" w14:textId="77777777" w:rsidR="00C83F54" w:rsidRDefault="00C83F54" w:rsidP="00C83F54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4C0D3D6F" w14:textId="77777777" w:rsidR="00C83F54" w:rsidRPr="00E36FD5" w:rsidRDefault="00C83F54" w:rsidP="00C83F54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32FA99A0" w14:textId="4A42F8BE" w:rsidR="00C83F54" w:rsidRDefault="00C83F54" w:rsidP="00C83F54">
      <w:pPr>
        <w:ind w:right="-567"/>
      </w:pPr>
      <w:r w:rsidRPr="00E36FD5">
        <w:t xml:space="preserve">  </w:t>
      </w:r>
      <w:r>
        <w:t xml:space="preserve">      rządowej wynoszą 7.5</w:t>
      </w:r>
      <w:r w:rsidR="0089541D">
        <w:t>59.841,10</w:t>
      </w:r>
      <w:r>
        <w:t xml:space="preserve"> </w:t>
      </w:r>
      <w:r w:rsidRPr="00E36FD5">
        <w:t>zł</w:t>
      </w:r>
      <w:r>
        <w:t>.</w:t>
      </w:r>
    </w:p>
    <w:p w14:paraId="52E461D8" w14:textId="77777777" w:rsidR="00C83F54" w:rsidRDefault="00C83F54" w:rsidP="00C83F54">
      <w:pPr>
        <w:numPr>
          <w:ilvl w:val="0"/>
          <w:numId w:val="26"/>
        </w:numPr>
        <w:ind w:right="-286"/>
        <w:jc w:val="both"/>
      </w:pPr>
      <w:r>
        <w:t xml:space="preserve">Ustala się plan zadań inwestycyjnych na 2021 zgodnie z </w:t>
      </w:r>
      <w:r>
        <w:rPr>
          <w:b/>
        </w:rPr>
        <w:t>tabelą nr 3</w:t>
      </w:r>
      <w:r>
        <w:t xml:space="preserve"> do niniejszej uchwały.</w:t>
      </w:r>
    </w:p>
    <w:p w14:paraId="57F1764E" w14:textId="77777777" w:rsidR="00C83F54" w:rsidRDefault="00C83F54" w:rsidP="00942998">
      <w:pPr>
        <w:ind w:right="-286"/>
        <w:jc w:val="both"/>
      </w:pPr>
    </w:p>
    <w:p w14:paraId="7F22C1DC" w14:textId="5D176C63" w:rsidR="00CE4657" w:rsidRPr="00CE4657" w:rsidRDefault="00CE4657" w:rsidP="00CE4657">
      <w:pPr>
        <w:numPr>
          <w:ilvl w:val="0"/>
          <w:numId w:val="1"/>
        </w:numPr>
        <w:ind w:right="-567"/>
        <w:rPr>
          <w:b/>
        </w:rPr>
      </w:pPr>
      <w:bookmarkStart w:id="0" w:name="_Hlk87617110"/>
      <w:r>
        <w:rPr>
          <w:b/>
        </w:rPr>
        <w:t xml:space="preserve">§ 2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bookmarkEnd w:id="0"/>
    <w:p w14:paraId="73741173" w14:textId="3D220C73" w:rsidR="00CE4657" w:rsidRPr="006B582B" w:rsidRDefault="00CE4657" w:rsidP="00CE4657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 w:rsidRPr="00062092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Ustala się </w:t>
      </w:r>
      <w:r w:rsidR="00343E85">
        <w:rPr>
          <w:szCs w:val="16"/>
        </w:rPr>
        <w:t>deficyt</w:t>
      </w:r>
      <w:r>
        <w:rPr>
          <w:szCs w:val="16"/>
        </w:rPr>
        <w:t xml:space="preserve"> budżetu gminy w kwocie  </w:t>
      </w:r>
      <w:r w:rsidR="00FD4727">
        <w:rPr>
          <w:szCs w:val="16"/>
        </w:rPr>
        <w:t>959</w:t>
      </w:r>
      <w:r w:rsidR="00F65C2F">
        <w:rPr>
          <w:szCs w:val="16"/>
        </w:rPr>
        <w:t>.598</w:t>
      </w:r>
      <w:r w:rsidR="00343E85">
        <w:rPr>
          <w:szCs w:val="16"/>
        </w:rPr>
        <w:t>,06</w:t>
      </w:r>
      <w:r w:rsidRPr="006B582B">
        <w:rPr>
          <w:szCs w:val="16"/>
        </w:rPr>
        <w:t xml:space="preserve"> zł, któ</w:t>
      </w:r>
      <w:r w:rsidR="000D5279">
        <w:rPr>
          <w:szCs w:val="16"/>
        </w:rPr>
        <w:t>r</w:t>
      </w:r>
      <w:r w:rsidR="00343E85">
        <w:rPr>
          <w:szCs w:val="16"/>
        </w:rPr>
        <w:t>y</w:t>
      </w:r>
      <w:r w:rsidR="000D5279">
        <w:rPr>
          <w:szCs w:val="16"/>
        </w:rPr>
        <w:t xml:space="preserve"> </w:t>
      </w:r>
      <w:r>
        <w:rPr>
          <w:szCs w:val="16"/>
        </w:rPr>
        <w:t xml:space="preserve"> </w:t>
      </w:r>
      <w:r w:rsidR="00343E85">
        <w:rPr>
          <w:szCs w:val="16"/>
        </w:rPr>
        <w:t>zostanie</w:t>
      </w:r>
      <w:r>
        <w:rPr>
          <w:szCs w:val="16"/>
        </w:rPr>
        <w:t xml:space="preserve"> sfinansowany   przychodam</w:t>
      </w:r>
      <w:r w:rsidRPr="006B582B">
        <w:rPr>
          <w:szCs w:val="16"/>
        </w:rPr>
        <w:t>i poch</w:t>
      </w:r>
      <w:r>
        <w:rPr>
          <w:szCs w:val="16"/>
        </w:rPr>
        <w:t>odzącymi z</w:t>
      </w:r>
      <w:r w:rsidRPr="006B582B">
        <w:rPr>
          <w:szCs w:val="16"/>
        </w:rPr>
        <w:t xml:space="preserve"> :</w:t>
      </w:r>
    </w:p>
    <w:p w14:paraId="46CE64C9" w14:textId="772CB8BD" w:rsidR="00CE4657" w:rsidRDefault="00CE4657" w:rsidP="00CE4657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bookmarkStart w:id="1" w:name="_Hlk55202304"/>
      <w:r>
        <w:rPr>
          <w:szCs w:val="16"/>
        </w:rPr>
        <w:t xml:space="preserve">z niewykorzystanych środków pieniężnych na rachunku bieżącym budżetu, wynikających z rozliczenia dochodów i wydatków nimi finansowanych związanych ze szczególnymi zasadami wykonywania budżetu określonymi w odrębnych ustawach </w:t>
      </w:r>
      <w:bookmarkEnd w:id="1"/>
      <w:r>
        <w:rPr>
          <w:szCs w:val="16"/>
        </w:rPr>
        <w:t>w kwocie  500.057,95 zł,</w:t>
      </w:r>
    </w:p>
    <w:p w14:paraId="09B819DB" w14:textId="33DCE687" w:rsidR="00CE4657" w:rsidRDefault="00CE4657" w:rsidP="00CE4657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t>wynikających z rozliczenia środków określonych w art. 5 ust. 1 pkt 2 ustawy  i dotacji na realizację programu, projektu lub zadania finansowanego z udziałem  tych środków w kwocie 201.527,13 zł,</w:t>
      </w:r>
    </w:p>
    <w:p w14:paraId="3C848789" w14:textId="4D0EFEDE" w:rsidR="00CE4657" w:rsidRDefault="00CE4657" w:rsidP="00CE4657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lastRenderedPageBreak/>
        <w:t xml:space="preserve">wolnych środków w kwocie </w:t>
      </w:r>
      <w:r w:rsidR="00FD4727">
        <w:rPr>
          <w:szCs w:val="16"/>
        </w:rPr>
        <w:t>258</w:t>
      </w:r>
      <w:r w:rsidR="00F65C2F">
        <w:rPr>
          <w:szCs w:val="16"/>
        </w:rPr>
        <w:t>.012</w:t>
      </w:r>
      <w:r>
        <w:rPr>
          <w:szCs w:val="16"/>
        </w:rPr>
        <w:t>,98</w:t>
      </w:r>
    </w:p>
    <w:p w14:paraId="76FD3E2B" w14:textId="098725F4" w:rsidR="00CE4657" w:rsidRDefault="00CE4657" w:rsidP="00CE4657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>
        <w:rPr>
          <w:szCs w:val="16"/>
        </w:rPr>
        <w:t xml:space="preserve">Ustala się przychody budżetu gminy w kwocie </w:t>
      </w:r>
      <w:r w:rsidR="00531F33">
        <w:rPr>
          <w:szCs w:val="16"/>
        </w:rPr>
        <w:t>1.</w:t>
      </w:r>
      <w:r w:rsidR="00FD4727">
        <w:rPr>
          <w:szCs w:val="16"/>
        </w:rPr>
        <w:t>326</w:t>
      </w:r>
      <w:r w:rsidR="00F65C2F">
        <w:rPr>
          <w:szCs w:val="16"/>
        </w:rPr>
        <w:t>.379</w:t>
      </w:r>
      <w:r w:rsidR="00531F33">
        <w:rPr>
          <w:szCs w:val="16"/>
        </w:rPr>
        <w:t>,08</w:t>
      </w:r>
      <w:r>
        <w:rPr>
          <w:szCs w:val="16"/>
        </w:rPr>
        <w:t xml:space="preserve"> zł, z następujących tytułów:</w:t>
      </w:r>
    </w:p>
    <w:p w14:paraId="6C46FEF0" w14:textId="7B760BB1" w:rsidR="00CE4657" w:rsidRDefault="00CE4657" w:rsidP="00CE4657">
      <w:pPr>
        <w:pStyle w:val="Tekstpodstawowywcity2"/>
        <w:numPr>
          <w:ilvl w:val="0"/>
          <w:numId w:val="20"/>
        </w:numPr>
        <w:spacing w:line="240" w:lineRule="auto"/>
        <w:ind w:left="1830" w:right="-286"/>
        <w:rPr>
          <w:szCs w:val="16"/>
        </w:rPr>
      </w:pPr>
      <w:r>
        <w:rPr>
          <w:szCs w:val="16"/>
        </w:rPr>
        <w:t>z niewykorzystanych środków pieniężnych na rachunku bieżącym budżetu, wynikających z rozliczenia dochodów i wydatków nimi finansowanych związanych ze szczególnymi zasadami wykonywania budżetu określonymi w odrębnych ustawach w kwocie 500.0</w:t>
      </w:r>
      <w:r w:rsidR="00531F33">
        <w:rPr>
          <w:szCs w:val="16"/>
        </w:rPr>
        <w:t>57,95</w:t>
      </w:r>
      <w:r>
        <w:rPr>
          <w:szCs w:val="16"/>
        </w:rPr>
        <w:t xml:space="preserve"> zł,</w:t>
      </w:r>
    </w:p>
    <w:p w14:paraId="7DD16C56" w14:textId="64902C58" w:rsidR="00531F33" w:rsidRDefault="00531F33" w:rsidP="00885BB7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wynikających z rozliczenia środków określonych w art. 5 ust. 1 pkt 2 ustawy  i dotacji na realizację programu, projektu lub zadania finansowanego z udziałem  tych środków w kwocie 201.527,13 zł,</w:t>
      </w:r>
    </w:p>
    <w:p w14:paraId="7525777B" w14:textId="2B18F79D" w:rsidR="00885BB7" w:rsidRDefault="00885BB7" w:rsidP="00885BB7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wolnych środków w kwocie </w:t>
      </w:r>
      <w:r w:rsidR="00FD4727">
        <w:rPr>
          <w:szCs w:val="16"/>
        </w:rPr>
        <w:t>624</w:t>
      </w:r>
      <w:r w:rsidR="00F65C2F">
        <w:rPr>
          <w:szCs w:val="16"/>
        </w:rPr>
        <w:t>.794</w:t>
      </w:r>
      <w:r>
        <w:rPr>
          <w:szCs w:val="16"/>
        </w:rPr>
        <w:t>,00 zł.</w:t>
      </w:r>
    </w:p>
    <w:p w14:paraId="308B8E65" w14:textId="29F8A837" w:rsidR="007F5BA8" w:rsidRPr="007F5BA8" w:rsidRDefault="007F5BA8" w:rsidP="007F5BA8">
      <w:pPr>
        <w:ind w:right="-567"/>
        <w:rPr>
          <w:b/>
        </w:rPr>
      </w:pPr>
      <w:r>
        <w:rPr>
          <w:b/>
        </w:rPr>
        <w:t xml:space="preserve">- § 8 </w:t>
      </w:r>
      <w:r w:rsidRPr="00E36FD5">
        <w:rPr>
          <w:b/>
        </w:rPr>
        <w:t>uchwały otrzymuje nowe brzmienie:</w:t>
      </w:r>
    </w:p>
    <w:p w14:paraId="74E278C1" w14:textId="66FA8496" w:rsidR="007F5BA8" w:rsidRDefault="007F5BA8" w:rsidP="007F5BA8">
      <w:pPr>
        <w:ind w:right="-286"/>
      </w:pPr>
      <w:r>
        <w:t>Ustala się plan wydatków majątkowych z Rządowego Funduszu Inwestycji Lokalnych</w:t>
      </w:r>
      <w:r w:rsidRPr="00107053">
        <w:t xml:space="preserve"> </w:t>
      </w:r>
      <w:r>
        <w:t xml:space="preserve">w kwocie 596.016,00 zł.  </w:t>
      </w:r>
    </w:p>
    <w:p w14:paraId="7AAB7C5C" w14:textId="6636169A" w:rsidR="00531F33" w:rsidRDefault="00531F33" w:rsidP="00885BB7">
      <w:pPr>
        <w:pStyle w:val="Tekstpodstawowywcity2"/>
        <w:spacing w:line="240" w:lineRule="auto"/>
        <w:ind w:left="1830" w:right="-286"/>
        <w:rPr>
          <w:szCs w:val="16"/>
        </w:rPr>
      </w:pPr>
    </w:p>
    <w:p w14:paraId="17BB9529" w14:textId="08266791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004090CD" w14:textId="77777777" w:rsidR="00885BB7" w:rsidRDefault="00885BB7" w:rsidP="00942998">
      <w:pPr>
        <w:jc w:val="both"/>
        <w:rPr>
          <w:sz w:val="22"/>
          <w:szCs w:val="22"/>
        </w:rPr>
      </w:pPr>
    </w:p>
    <w:p w14:paraId="3A8F174B" w14:textId="77777777" w:rsidR="00885BB7" w:rsidRDefault="00885BB7" w:rsidP="00942998">
      <w:pPr>
        <w:jc w:val="both"/>
        <w:rPr>
          <w:sz w:val="22"/>
          <w:szCs w:val="22"/>
        </w:rPr>
      </w:pPr>
    </w:p>
    <w:p w14:paraId="4DC24556" w14:textId="36DA5522" w:rsidR="00885BB7" w:rsidRDefault="006D2F4A" w:rsidP="006D2F4A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08A5AEE0" w14:textId="6FF19DC6" w:rsidR="006D2F4A" w:rsidRDefault="006D2F4A" w:rsidP="006D2F4A">
      <w:pPr>
        <w:jc w:val="right"/>
        <w:rPr>
          <w:sz w:val="22"/>
          <w:szCs w:val="22"/>
        </w:rPr>
      </w:pPr>
      <w:r>
        <w:rPr>
          <w:sz w:val="22"/>
          <w:szCs w:val="22"/>
        </w:rPr>
        <w:t>w Radzanowie</w:t>
      </w:r>
    </w:p>
    <w:p w14:paraId="5D4E639C" w14:textId="5A1D0B35" w:rsidR="006D2F4A" w:rsidRDefault="006D2F4A" w:rsidP="006D2F4A">
      <w:pPr>
        <w:jc w:val="right"/>
        <w:rPr>
          <w:sz w:val="22"/>
          <w:szCs w:val="22"/>
        </w:rPr>
      </w:pPr>
      <w:r>
        <w:rPr>
          <w:sz w:val="22"/>
          <w:szCs w:val="22"/>
        </w:rPr>
        <w:t>Jarosław Sokołowski</w:t>
      </w:r>
    </w:p>
    <w:p w14:paraId="3B4149AE" w14:textId="77777777" w:rsidR="00885BB7" w:rsidRDefault="00885BB7" w:rsidP="00942998">
      <w:pPr>
        <w:jc w:val="both"/>
        <w:rPr>
          <w:sz w:val="22"/>
          <w:szCs w:val="22"/>
        </w:rPr>
      </w:pPr>
    </w:p>
    <w:p w14:paraId="6F6B6FAF" w14:textId="77777777" w:rsidR="00885BB7" w:rsidRDefault="00885BB7" w:rsidP="00942998">
      <w:pPr>
        <w:jc w:val="both"/>
        <w:rPr>
          <w:sz w:val="22"/>
          <w:szCs w:val="22"/>
        </w:rPr>
      </w:pPr>
    </w:p>
    <w:p w14:paraId="68897BE6" w14:textId="77777777" w:rsidR="00885BB7" w:rsidRDefault="00885BB7" w:rsidP="00942998">
      <w:pPr>
        <w:jc w:val="both"/>
        <w:rPr>
          <w:sz w:val="22"/>
          <w:szCs w:val="22"/>
        </w:rPr>
      </w:pPr>
    </w:p>
    <w:p w14:paraId="5E48E3DD" w14:textId="77777777" w:rsidR="00885BB7" w:rsidRDefault="00885BB7" w:rsidP="00942998">
      <w:pPr>
        <w:jc w:val="both"/>
        <w:rPr>
          <w:sz w:val="22"/>
          <w:szCs w:val="22"/>
        </w:rPr>
      </w:pPr>
    </w:p>
    <w:p w14:paraId="0576817C" w14:textId="77777777" w:rsidR="00885BB7" w:rsidRDefault="00885BB7" w:rsidP="00942998">
      <w:pPr>
        <w:jc w:val="both"/>
        <w:rPr>
          <w:sz w:val="22"/>
          <w:szCs w:val="22"/>
        </w:rPr>
      </w:pPr>
    </w:p>
    <w:p w14:paraId="210BD0A1" w14:textId="77777777" w:rsidR="00885BB7" w:rsidRDefault="00885BB7" w:rsidP="00942998">
      <w:pPr>
        <w:jc w:val="both"/>
        <w:rPr>
          <w:sz w:val="22"/>
          <w:szCs w:val="22"/>
        </w:rPr>
      </w:pPr>
    </w:p>
    <w:p w14:paraId="4C0AF1C3" w14:textId="77777777" w:rsidR="00885BB7" w:rsidRDefault="00885BB7" w:rsidP="00942998">
      <w:pPr>
        <w:jc w:val="both"/>
        <w:rPr>
          <w:sz w:val="22"/>
          <w:szCs w:val="22"/>
        </w:rPr>
      </w:pPr>
    </w:p>
    <w:p w14:paraId="4ED0B132" w14:textId="77777777" w:rsidR="00885BB7" w:rsidRDefault="00885BB7" w:rsidP="00942998">
      <w:pPr>
        <w:jc w:val="both"/>
        <w:rPr>
          <w:sz w:val="22"/>
          <w:szCs w:val="22"/>
        </w:rPr>
      </w:pPr>
    </w:p>
    <w:p w14:paraId="7870BB65" w14:textId="77777777" w:rsidR="00885BB7" w:rsidRDefault="00885BB7" w:rsidP="00942998">
      <w:pPr>
        <w:jc w:val="both"/>
        <w:rPr>
          <w:sz w:val="22"/>
          <w:szCs w:val="22"/>
        </w:rPr>
      </w:pPr>
    </w:p>
    <w:p w14:paraId="7269BFE6" w14:textId="77777777" w:rsidR="00885BB7" w:rsidRDefault="00885BB7" w:rsidP="00942998">
      <w:pPr>
        <w:jc w:val="both"/>
        <w:rPr>
          <w:sz w:val="22"/>
          <w:szCs w:val="22"/>
        </w:rPr>
      </w:pPr>
    </w:p>
    <w:p w14:paraId="6E3EC041" w14:textId="77777777" w:rsidR="00885BB7" w:rsidRDefault="00885BB7" w:rsidP="00942998">
      <w:pPr>
        <w:jc w:val="both"/>
        <w:rPr>
          <w:sz w:val="22"/>
          <w:szCs w:val="22"/>
        </w:rPr>
      </w:pPr>
    </w:p>
    <w:p w14:paraId="7356C5B4" w14:textId="77777777" w:rsidR="00885BB7" w:rsidRDefault="00885BB7" w:rsidP="00942998">
      <w:pPr>
        <w:jc w:val="both"/>
        <w:rPr>
          <w:sz w:val="22"/>
          <w:szCs w:val="22"/>
        </w:rPr>
      </w:pPr>
    </w:p>
    <w:p w14:paraId="01AF3548" w14:textId="77777777" w:rsidR="00885BB7" w:rsidRDefault="00885BB7" w:rsidP="00942998">
      <w:pPr>
        <w:jc w:val="both"/>
        <w:rPr>
          <w:sz w:val="22"/>
          <w:szCs w:val="22"/>
        </w:rPr>
      </w:pPr>
    </w:p>
    <w:p w14:paraId="23B9E363" w14:textId="77777777" w:rsidR="00885BB7" w:rsidRDefault="00885BB7" w:rsidP="00942998">
      <w:pPr>
        <w:jc w:val="both"/>
        <w:rPr>
          <w:sz w:val="22"/>
          <w:szCs w:val="22"/>
        </w:rPr>
      </w:pPr>
    </w:p>
    <w:p w14:paraId="3229B346" w14:textId="77777777" w:rsidR="00885BB7" w:rsidRDefault="00885BB7" w:rsidP="00942998">
      <w:pPr>
        <w:jc w:val="both"/>
        <w:rPr>
          <w:sz w:val="22"/>
          <w:szCs w:val="22"/>
        </w:rPr>
      </w:pPr>
    </w:p>
    <w:p w14:paraId="21521AE6" w14:textId="77777777" w:rsidR="00885BB7" w:rsidRDefault="00885BB7" w:rsidP="00942998">
      <w:pPr>
        <w:jc w:val="both"/>
        <w:rPr>
          <w:sz w:val="22"/>
          <w:szCs w:val="22"/>
        </w:rPr>
      </w:pPr>
    </w:p>
    <w:p w14:paraId="28B987E4" w14:textId="77777777" w:rsidR="00885BB7" w:rsidRDefault="00885BB7" w:rsidP="00942998">
      <w:pPr>
        <w:jc w:val="both"/>
        <w:rPr>
          <w:sz w:val="22"/>
          <w:szCs w:val="22"/>
        </w:rPr>
      </w:pPr>
    </w:p>
    <w:p w14:paraId="1CEA55AE" w14:textId="77777777" w:rsidR="00885BB7" w:rsidRDefault="00885BB7" w:rsidP="00942998">
      <w:pPr>
        <w:jc w:val="both"/>
        <w:rPr>
          <w:sz w:val="22"/>
          <w:szCs w:val="22"/>
        </w:rPr>
      </w:pPr>
    </w:p>
    <w:p w14:paraId="5CC8B54B" w14:textId="77777777" w:rsidR="00885BB7" w:rsidRDefault="00885BB7" w:rsidP="00942998">
      <w:pPr>
        <w:jc w:val="both"/>
        <w:rPr>
          <w:sz w:val="22"/>
          <w:szCs w:val="22"/>
        </w:rPr>
      </w:pPr>
    </w:p>
    <w:p w14:paraId="1A5A3FAE" w14:textId="77777777" w:rsidR="00885BB7" w:rsidRDefault="00885BB7" w:rsidP="00942998">
      <w:pPr>
        <w:jc w:val="both"/>
        <w:rPr>
          <w:sz w:val="22"/>
          <w:szCs w:val="22"/>
        </w:rPr>
      </w:pPr>
    </w:p>
    <w:p w14:paraId="102CE681" w14:textId="77777777" w:rsidR="00885BB7" w:rsidRDefault="00885BB7" w:rsidP="00942998">
      <w:pPr>
        <w:jc w:val="both"/>
        <w:rPr>
          <w:sz w:val="22"/>
          <w:szCs w:val="22"/>
        </w:rPr>
      </w:pPr>
    </w:p>
    <w:p w14:paraId="2A239778" w14:textId="77777777" w:rsidR="00885BB7" w:rsidRDefault="00885BB7" w:rsidP="00942998">
      <w:pPr>
        <w:jc w:val="both"/>
        <w:rPr>
          <w:sz w:val="22"/>
          <w:szCs w:val="22"/>
        </w:rPr>
      </w:pPr>
    </w:p>
    <w:p w14:paraId="0B648624" w14:textId="77777777" w:rsidR="00885BB7" w:rsidRDefault="00885BB7" w:rsidP="00942998">
      <w:pPr>
        <w:jc w:val="both"/>
        <w:rPr>
          <w:sz w:val="22"/>
          <w:szCs w:val="22"/>
        </w:rPr>
      </w:pPr>
    </w:p>
    <w:p w14:paraId="451FB03D" w14:textId="77777777" w:rsidR="00885BB7" w:rsidRDefault="00885BB7" w:rsidP="00942998">
      <w:pPr>
        <w:jc w:val="both"/>
        <w:rPr>
          <w:sz w:val="22"/>
          <w:szCs w:val="22"/>
        </w:rPr>
      </w:pPr>
    </w:p>
    <w:p w14:paraId="2FCBD078" w14:textId="77777777" w:rsidR="00885BB7" w:rsidRDefault="00885BB7" w:rsidP="00942998">
      <w:pPr>
        <w:jc w:val="both"/>
        <w:rPr>
          <w:sz w:val="22"/>
          <w:szCs w:val="22"/>
        </w:rPr>
      </w:pPr>
    </w:p>
    <w:p w14:paraId="347A538E" w14:textId="77777777" w:rsidR="00885BB7" w:rsidRDefault="00885BB7" w:rsidP="00942998">
      <w:pPr>
        <w:jc w:val="both"/>
        <w:rPr>
          <w:sz w:val="22"/>
          <w:szCs w:val="22"/>
        </w:rPr>
      </w:pPr>
    </w:p>
    <w:p w14:paraId="75C725C5" w14:textId="77777777" w:rsidR="00885BB7" w:rsidRDefault="00885BB7" w:rsidP="00942998">
      <w:pPr>
        <w:jc w:val="both"/>
        <w:rPr>
          <w:sz w:val="22"/>
          <w:szCs w:val="22"/>
        </w:rPr>
      </w:pPr>
    </w:p>
    <w:p w14:paraId="62304A85" w14:textId="77777777" w:rsidR="00885BB7" w:rsidRDefault="00885BB7" w:rsidP="00942998">
      <w:pPr>
        <w:jc w:val="both"/>
        <w:rPr>
          <w:sz w:val="22"/>
          <w:szCs w:val="22"/>
        </w:rPr>
      </w:pPr>
    </w:p>
    <w:p w14:paraId="4CC0DDF4" w14:textId="77777777" w:rsidR="00885BB7" w:rsidRDefault="00885BB7" w:rsidP="00942998">
      <w:pPr>
        <w:jc w:val="both"/>
        <w:rPr>
          <w:sz w:val="22"/>
          <w:szCs w:val="22"/>
        </w:rPr>
      </w:pPr>
    </w:p>
    <w:p w14:paraId="5ECF200A" w14:textId="77777777" w:rsidR="00885BB7" w:rsidRDefault="00885BB7" w:rsidP="00942998">
      <w:pPr>
        <w:jc w:val="both"/>
        <w:rPr>
          <w:sz w:val="22"/>
          <w:szCs w:val="22"/>
        </w:rPr>
      </w:pPr>
    </w:p>
    <w:p w14:paraId="4DB412A5" w14:textId="77777777" w:rsidR="00885BB7" w:rsidRDefault="00885BB7" w:rsidP="00942998">
      <w:pPr>
        <w:jc w:val="both"/>
        <w:rPr>
          <w:sz w:val="22"/>
          <w:szCs w:val="22"/>
        </w:rPr>
      </w:pPr>
    </w:p>
    <w:p w14:paraId="45477742" w14:textId="77777777" w:rsidR="00885BB7" w:rsidRDefault="00885BB7" w:rsidP="00885BB7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Pr="00DE2D8A">
        <w:rPr>
          <w:sz w:val="22"/>
          <w:szCs w:val="22"/>
        </w:rPr>
        <w:t>adnienie</w:t>
      </w:r>
    </w:p>
    <w:p w14:paraId="74D66C56" w14:textId="14DE9436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64D7D13" w:rsidR="00730FA5" w:rsidRDefault="00CD02B0" w:rsidP="00942998">
      <w:pPr>
        <w:jc w:val="both"/>
        <w:rPr>
          <w:b/>
          <w:sz w:val="22"/>
          <w:szCs w:val="22"/>
        </w:rPr>
      </w:pPr>
      <w:bookmarkStart w:id="2" w:name="_Hlk82694654"/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9D0D864" w14:textId="123CC65F" w:rsidR="007B36C3" w:rsidRDefault="007B36C3" w:rsidP="00A0534C">
      <w:pPr>
        <w:jc w:val="both"/>
        <w:rPr>
          <w:bCs/>
          <w:sz w:val="22"/>
          <w:szCs w:val="22"/>
        </w:rPr>
      </w:pPr>
      <w:bookmarkStart w:id="3" w:name="_Hlk35242376"/>
      <w:bookmarkStart w:id="4" w:name="_Hlk66271896"/>
      <w:bookmarkStart w:id="5" w:name="_Hlk74563726"/>
      <w:bookmarkStart w:id="6" w:name="_Hlk83284662"/>
      <w:bookmarkEnd w:id="2"/>
      <w:r>
        <w:rPr>
          <w:bCs/>
          <w:sz w:val="22"/>
          <w:szCs w:val="22"/>
        </w:rPr>
        <w:t xml:space="preserve">- </w:t>
      </w:r>
      <w:r w:rsidR="00885BB7">
        <w:rPr>
          <w:bCs/>
          <w:sz w:val="22"/>
          <w:szCs w:val="22"/>
        </w:rPr>
        <w:t>75802</w:t>
      </w:r>
      <w:r>
        <w:rPr>
          <w:bCs/>
          <w:sz w:val="22"/>
          <w:szCs w:val="22"/>
        </w:rPr>
        <w:t xml:space="preserve"> – </w:t>
      </w:r>
      <w:r w:rsidR="00885BB7">
        <w:rPr>
          <w:bCs/>
          <w:sz w:val="22"/>
          <w:szCs w:val="22"/>
        </w:rPr>
        <w:t xml:space="preserve"> jednorazowa kwota uzupełnienia subwencji ogólnej w 2021 roku</w:t>
      </w:r>
      <w:r w:rsidR="00F65C2F">
        <w:rPr>
          <w:bCs/>
          <w:sz w:val="22"/>
          <w:szCs w:val="22"/>
        </w:rPr>
        <w:t xml:space="preserve"> w kwocie 305.600 oraz środki z </w:t>
      </w:r>
      <w:r w:rsidR="000C2D8D">
        <w:rPr>
          <w:bCs/>
          <w:sz w:val="22"/>
          <w:szCs w:val="22"/>
        </w:rPr>
        <w:t xml:space="preserve">rezerwy ogólnej na uzupełnienie dochodów  w przeliczeniu na 1 mieszkańca, </w:t>
      </w:r>
      <w:r w:rsidR="00C7118D">
        <w:rPr>
          <w:bCs/>
          <w:sz w:val="22"/>
          <w:szCs w:val="22"/>
        </w:rPr>
        <w:t xml:space="preserve">które </w:t>
      </w:r>
      <w:r w:rsidR="000C2D8D">
        <w:rPr>
          <w:bCs/>
          <w:sz w:val="22"/>
          <w:szCs w:val="22"/>
        </w:rPr>
        <w:t>są niższe niż 90%  w kwocie 25.738</w:t>
      </w:r>
      <w:r w:rsidR="0089541D">
        <w:rPr>
          <w:bCs/>
          <w:sz w:val="22"/>
          <w:szCs w:val="22"/>
        </w:rPr>
        <w:t>,</w:t>
      </w:r>
    </w:p>
    <w:p w14:paraId="4092F5F7" w14:textId="791EB901" w:rsidR="0089541D" w:rsidRDefault="0089541D" w:rsidP="00A0534C">
      <w:pPr>
        <w:jc w:val="both"/>
        <w:rPr>
          <w:bCs/>
          <w:sz w:val="22"/>
          <w:szCs w:val="22"/>
        </w:rPr>
      </w:pPr>
      <w:bookmarkStart w:id="7" w:name="_Hlk87872855"/>
      <w:r>
        <w:rPr>
          <w:bCs/>
          <w:sz w:val="22"/>
          <w:szCs w:val="22"/>
        </w:rPr>
        <w:t>- 85503-  dotacje z przeznaczeniem zadań związanych z przyznawaniem Karty Dużej Rodziny,</w:t>
      </w:r>
    </w:p>
    <w:p w14:paraId="2AAC5677" w14:textId="38165AA5" w:rsidR="0089541D" w:rsidRDefault="0089541D" w:rsidP="00A053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- 85504 – dotacje na dofinansowanie dodatku dla asystenta rodziny z „Programu asystent rodziny na rok 2021”.</w:t>
      </w:r>
    </w:p>
    <w:bookmarkEnd w:id="3"/>
    <w:bookmarkEnd w:id="4"/>
    <w:bookmarkEnd w:id="5"/>
    <w:bookmarkEnd w:id="6"/>
    <w:bookmarkEnd w:id="7"/>
    <w:p w14:paraId="22344251" w14:textId="19CC48C1" w:rsidR="007A3814" w:rsidRDefault="007A3814" w:rsidP="007A38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4D0FC963" w14:textId="6BD37F48" w:rsidR="0089541D" w:rsidRPr="0089541D" w:rsidRDefault="0089541D" w:rsidP="007A3814">
      <w:pPr>
        <w:jc w:val="both"/>
        <w:rPr>
          <w:bCs/>
          <w:sz w:val="22"/>
          <w:szCs w:val="22"/>
        </w:rPr>
      </w:pPr>
      <w:r w:rsidRPr="0089541D">
        <w:rPr>
          <w:bCs/>
          <w:sz w:val="22"/>
          <w:szCs w:val="22"/>
        </w:rPr>
        <w:t>- 75011</w:t>
      </w:r>
      <w:r>
        <w:rPr>
          <w:bCs/>
          <w:sz w:val="22"/>
          <w:szCs w:val="22"/>
        </w:rPr>
        <w:t xml:space="preserve"> – dotację na realizację zadań z zakresu administracji rządowej,</w:t>
      </w:r>
    </w:p>
    <w:p w14:paraId="4F9EE698" w14:textId="08F822FB" w:rsidR="00885BB7" w:rsidRDefault="007A3814" w:rsidP="00F53C95">
      <w:pPr>
        <w:jc w:val="both"/>
        <w:rPr>
          <w:b/>
          <w:sz w:val="22"/>
          <w:szCs w:val="22"/>
        </w:rPr>
      </w:pPr>
      <w:r w:rsidRPr="007A3814">
        <w:rPr>
          <w:bCs/>
          <w:sz w:val="22"/>
          <w:szCs w:val="22"/>
        </w:rPr>
        <w:t>- 75816</w:t>
      </w:r>
      <w:r>
        <w:rPr>
          <w:bCs/>
          <w:sz w:val="22"/>
          <w:szCs w:val="22"/>
        </w:rPr>
        <w:t xml:space="preserve"> – środki z </w:t>
      </w:r>
      <w:proofErr w:type="spellStart"/>
      <w:r>
        <w:rPr>
          <w:bCs/>
          <w:sz w:val="22"/>
          <w:szCs w:val="22"/>
        </w:rPr>
        <w:t>RFIl</w:t>
      </w:r>
      <w:proofErr w:type="spellEnd"/>
      <w:r w:rsidR="0089541D">
        <w:rPr>
          <w:bCs/>
          <w:sz w:val="22"/>
          <w:szCs w:val="22"/>
        </w:rPr>
        <w:t>,</w:t>
      </w:r>
    </w:p>
    <w:p w14:paraId="2F5A484B" w14:textId="41CF8833" w:rsidR="00885BB7" w:rsidRDefault="00885BB7" w:rsidP="00F53C95">
      <w:pPr>
        <w:jc w:val="both"/>
        <w:rPr>
          <w:bCs/>
          <w:sz w:val="22"/>
          <w:szCs w:val="22"/>
        </w:rPr>
      </w:pPr>
      <w:r w:rsidRPr="00885BB7">
        <w:rPr>
          <w:bCs/>
          <w:sz w:val="22"/>
          <w:szCs w:val="22"/>
        </w:rPr>
        <w:t xml:space="preserve">Powyższe </w:t>
      </w:r>
      <w:r w:rsidR="00A86808">
        <w:rPr>
          <w:bCs/>
          <w:sz w:val="22"/>
          <w:szCs w:val="22"/>
        </w:rPr>
        <w:t>dochody</w:t>
      </w:r>
      <w:r>
        <w:rPr>
          <w:bCs/>
          <w:sz w:val="22"/>
          <w:szCs w:val="22"/>
        </w:rPr>
        <w:t xml:space="preserve"> </w:t>
      </w:r>
      <w:r w:rsidR="00A86808">
        <w:rPr>
          <w:bCs/>
          <w:sz w:val="22"/>
          <w:szCs w:val="22"/>
        </w:rPr>
        <w:t>pozostaną do wykorzystania w 2022 roku jako wolne środki</w:t>
      </w:r>
      <w:r w:rsidR="007A3814">
        <w:rPr>
          <w:bCs/>
          <w:sz w:val="22"/>
          <w:szCs w:val="22"/>
        </w:rPr>
        <w:t xml:space="preserve">  w kwocie 331.338 oraz niewykorzystane </w:t>
      </w:r>
      <w:r w:rsidR="007A3814" w:rsidRPr="00385FBA">
        <w:rPr>
          <w:szCs w:val="16"/>
        </w:rPr>
        <w:t>środk</w:t>
      </w:r>
      <w:r w:rsidR="007A3814">
        <w:rPr>
          <w:szCs w:val="16"/>
        </w:rPr>
        <w:t>i</w:t>
      </w:r>
      <w:r w:rsidR="007A3814" w:rsidRPr="00385FBA">
        <w:rPr>
          <w:szCs w:val="16"/>
        </w:rPr>
        <w:t xml:space="preserve"> pieniężnych na rachunku bieżącym budżetu, wynikających z rozliczenia dochodów i wydatków nimi finansowanych związanych ze szczególnymi zasadami wykonywania budżetu określonymi w odrębnych ustawach</w:t>
      </w:r>
      <w:r w:rsidR="007A3814">
        <w:rPr>
          <w:szCs w:val="16"/>
        </w:rPr>
        <w:t xml:space="preserve"> z Rządowego Funduszu Inwestycji Lokalnych niewydatkowanych w 2021r w kwocie 22.084</w:t>
      </w:r>
      <w:r w:rsidR="00A86808">
        <w:rPr>
          <w:bCs/>
          <w:sz w:val="22"/>
          <w:szCs w:val="22"/>
        </w:rPr>
        <w:t>.</w:t>
      </w:r>
    </w:p>
    <w:p w14:paraId="0953B0CE" w14:textId="77777777" w:rsidR="00C83F54" w:rsidRDefault="00C83F54" w:rsidP="00F53C95">
      <w:pPr>
        <w:jc w:val="both"/>
        <w:rPr>
          <w:bCs/>
          <w:sz w:val="22"/>
          <w:szCs w:val="22"/>
        </w:rPr>
      </w:pPr>
    </w:p>
    <w:p w14:paraId="2FF77377" w14:textId="77777777" w:rsidR="00C83F54" w:rsidRDefault="00C83F54" w:rsidP="00C83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</w:t>
      </w:r>
    </w:p>
    <w:p w14:paraId="6CD39EBC" w14:textId="77E001B9" w:rsidR="0089541D" w:rsidRDefault="0089541D" w:rsidP="00895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67AEFF2E" w14:textId="00CB817A" w:rsidR="00FD4727" w:rsidRPr="00FD4727" w:rsidRDefault="00FD4727" w:rsidP="0089541D">
      <w:pPr>
        <w:jc w:val="both"/>
        <w:rPr>
          <w:bCs/>
          <w:sz w:val="22"/>
          <w:szCs w:val="22"/>
        </w:rPr>
      </w:pPr>
      <w:r w:rsidRPr="00FD4727">
        <w:rPr>
          <w:bCs/>
          <w:sz w:val="22"/>
          <w:szCs w:val="22"/>
        </w:rPr>
        <w:t>- 01010</w:t>
      </w:r>
      <w:r>
        <w:rPr>
          <w:bCs/>
          <w:sz w:val="22"/>
          <w:szCs w:val="22"/>
        </w:rPr>
        <w:t xml:space="preserve"> – na opracowanie koncepcji wodociągowania gminy Radzanów,</w:t>
      </w:r>
    </w:p>
    <w:p w14:paraId="1F3ED4C3" w14:textId="5DE400C6" w:rsidR="0089541D" w:rsidRDefault="0089541D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- 85503-  </w:t>
      </w:r>
      <w:r w:rsidR="006D7C58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>zada</w:t>
      </w:r>
      <w:r w:rsidR="006D7C58">
        <w:rPr>
          <w:bCs/>
          <w:sz w:val="22"/>
          <w:szCs w:val="22"/>
        </w:rPr>
        <w:t>nie</w:t>
      </w:r>
      <w:r>
        <w:rPr>
          <w:bCs/>
          <w:sz w:val="22"/>
          <w:szCs w:val="22"/>
        </w:rPr>
        <w:t xml:space="preserve"> związan</w:t>
      </w:r>
      <w:r w:rsidR="006D7C58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z przyznawaniem Karty Dużej Rodziny,</w:t>
      </w:r>
    </w:p>
    <w:p w14:paraId="4874F5B6" w14:textId="1E5AE3C8" w:rsidR="0089541D" w:rsidRDefault="0089541D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- 85504 –  na  dodat</w:t>
      </w:r>
      <w:r w:rsidR="006D7C58">
        <w:rPr>
          <w:bCs/>
          <w:sz w:val="22"/>
          <w:szCs w:val="22"/>
        </w:rPr>
        <w:t>ek</w:t>
      </w:r>
      <w:r>
        <w:rPr>
          <w:bCs/>
          <w:sz w:val="22"/>
          <w:szCs w:val="22"/>
        </w:rPr>
        <w:t xml:space="preserve"> dla asystenta rodziny z „Programu asystent rodziny na rok 2021”.</w:t>
      </w:r>
    </w:p>
    <w:p w14:paraId="705EC5CC" w14:textId="77777777" w:rsidR="006D7C58" w:rsidRDefault="006D7C58" w:rsidP="006D7C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7ED71BBE" w14:textId="4570EDCE" w:rsidR="006D7C58" w:rsidRPr="0089541D" w:rsidRDefault="006D7C58" w:rsidP="006D7C58">
      <w:pPr>
        <w:jc w:val="both"/>
        <w:rPr>
          <w:bCs/>
          <w:sz w:val="22"/>
          <w:szCs w:val="22"/>
        </w:rPr>
      </w:pPr>
      <w:r w:rsidRPr="0089541D">
        <w:rPr>
          <w:bCs/>
          <w:sz w:val="22"/>
          <w:szCs w:val="22"/>
        </w:rPr>
        <w:t>- 75011</w:t>
      </w:r>
      <w:r>
        <w:rPr>
          <w:bCs/>
          <w:sz w:val="22"/>
          <w:szCs w:val="22"/>
        </w:rPr>
        <w:t xml:space="preserve"> – wydatki na realizację zadań z zakresu administracji rządowej,</w:t>
      </w:r>
    </w:p>
    <w:p w14:paraId="43156057" w14:textId="77777777" w:rsidR="00C83F54" w:rsidRDefault="00C83F54" w:rsidP="00C83F54">
      <w:pPr>
        <w:jc w:val="both"/>
        <w:rPr>
          <w:b/>
          <w:sz w:val="22"/>
          <w:szCs w:val="22"/>
        </w:rPr>
      </w:pPr>
    </w:p>
    <w:p w14:paraId="261DC7B8" w14:textId="77777777" w:rsidR="00C83F54" w:rsidRDefault="00C83F54" w:rsidP="00C83F54">
      <w:pPr>
        <w:jc w:val="both"/>
        <w:rPr>
          <w:bCs/>
          <w:sz w:val="22"/>
          <w:szCs w:val="22"/>
        </w:rPr>
      </w:pPr>
      <w:r w:rsidRPr="005E794A">
        <w:rPr>
          <w:bCs/>
          <w:sz w:val="22"/>
          <w:szCs w:val="22"/>
        </w:rPr>
        <w:t>- 900</w:t>
      </w:r>
      <w:r>
        <w:rPr>
          <w:bCs/>
          <w:sz w:val="22"/>
          <w:szCs w:val="22"/>
        </w:rPr>
        <w:t>95 – rezygnuje się z  zadania inwestycyjnego pn. „Zakup równiarki drogowej do ciągnika” a wprowadza się nowe zadanie inwestycyjne pn. „Zakup i montaż namiotu garażowego”.</w:t>
      </w:r>
    </w:p>
    <w:p w14:paraId="5F8396B6" w14:textId="77777777" w:rsidR="00C83F54" w:rsidRDefault="00C83F54" w:rsidP="00C83F54">
      <w:pPr>
        <w:jc w:val="both"/>
        <w:rPr>
          <w:bCs/>
          <w:sz w:val="22"/>
          <w:szCs w:val="22"/>
        </w:rPr>
      </w:pPr>
    </w:p>
    <w:p w14:paraId="5639BF26" w14:textId="24FF824C" w:rsidR="00C83F54" w:rsidRPr="005E794A" w:rsidRDefault="00C83F54" w:rsidP="00C83F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zmiany dotyczą przeniesień planu wydatków na zabezpieczenie wydatków na wynagrodzenia i pochodnych od wynagrodzeń w szkołach</w:t>
      </w:r>
      <w:r w:rsidR="006D7C58">
        <w:rPr>
          <w:bCs/>
          <w:sz w:val="22"/>
          <w:szCs w:val="22"/>
        </w:rPr>
        <w:t>;</w:t>
      </w:r>
      <w:r w:rsidR="007A3814">
        <w:rPr>
          <w:bCs/>
          <w:sz w:val="22"/>
          <w:szCs w:val="22"/>
        </w:rPr>
        <w:t xml:space="preserve"> zmniejszenie finansowania z RFIL </w:t>
      </w:r>
      <w:r w:rsidR="00C7118D">
        <w:rPr>
          <w:bCs/>
          <w:sz w:val="22"/>
          <w:szCs w:val="22"/>
        </w:rPr>
        <w:t xml:space="preserve">z tytułu </w:t>
      </w:r>
      <w:r w:rsidR="007A3814">
        <w:rPr>
          <w:bCs/>
          <w:sz w:val="22"/>
          <w:szCs w:val="22"/>
        </w:rPr>
        <w:t>podatku VAT</w:t>
      </w:r>
      <w:r w:rsidR="006D7C58">
        <w:rPr>
          <w:bCs/>
          <w:sz w:val="22"/>
          <w:szCs w:val="22"/>
        </w:rPr>
        <w:t xml:space="preserve"> oraz pozostałe przeniesienia planu na zabezpieczenie działalności jednostek</w:t>
      </w:r>
      <w:r>
        <w:rPr>
          <w:bCs/>
          <w:sz w:val="22"/>
          <w:szCs w:val="22"/>
        </w:rPr>
        <w:t>.</w:t>
      </w:r>
    </w:p>
    <w:p w14:paraId="70F2DC39" w14:textId="00B954A2" w:rsidR="00C83F54" w:rsidRDefault="00C83F54" w:rsidP="006D2F4A">
      <w:pPr>
        <w:jc w:val="right"/>
        <w:rPr>
          <w:bCs/>
          <w:sz w:val="22"/>
          <w:szCs w:val="22"/>
        </w:rPr>
      </w:pPr>
    </w:p>
    <w:p w14:paraId="0342842E" w14:textId="77777777" w:rsidR="006D2F4A" w:rsidRDefault="006D2F4A" w:rsidP="006D2F4A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29D57AE1" w14:textId="77777777" w:rsidR="006D2F4A" w:rsidRDefault="006D2F4A" w:rsidP="006D2F4A">
      <w:pPr>
        <w:jc w:val="right"/>
        <w:rPr>
          <w:sz w:val="22"/>
          <w:szCs w:val="22"/>
        </w:rPr>
      </w:pPr>
      <w:r>
        <w:rPr>
          <w:sz w:val="22"/>
          <w:szCs w:val="22"/>
        </w:rPr>
        <w:t>w Radzanowie</w:t>
      </w:r>
    </w:p>
    <w:p w14:paraId="7DD7DCFC" w14:textId="77777777" w:rsidR="006D2F4A" w:rsidRDefault="006D2F4A" w:rsidP="006D2F4A">
      <w:pPr>
        <w:jc w:val="right"/>
        <w:rPr>
          <w:sz w:val="22"/>
          <w:szCs w:val="22"/>
        </w:rPr>
      </w:pPr>
      <w:r>
        <w:rPr>
          <w:sz w:val="22"/>
          <w:szCs w:val="22"/>
        </w:rPr>
        <w:t>Jarosław Sokołowski</w:t>
      </w:r>
    </w:p>
    <w:p w14:paraId="60F07196" w14:textId="77777777" w:rsidR="006D2F4A" w:rsidRPr="00885BB7" w:rsidRDefault="006D2F4A" w:rsidP="006D2F4A">
      <w:pPr>
        <w:jc w:val="right"/>
        <w:rPr>
          <w:bCs/>
          <w:sz w:val="22"/>
          <w:szCs w:val="22"/>
        </w:rPr>
      </w:pPr>
    </w:p>
    <w:sectPr w:rsidR="006D2F4A" w:rsidRPr="0088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31A45"/>
    <w:multiLevelType w:val="hybridMultilevel"/>
    <w:tmpl w:val="42C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94C1EA2"/>
    <w:multiLevelType w:val="hybridMultilevel"/>
    <w:tmpl w:val="83E6AA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2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C2D8D"/>
    <w:rsid w:val="000D2FF0"/>
    <w:rsid w:val="000D5279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3E85"/>
    <w:rsid w:val="00344559"/>
    <w:rsid w:val="00345EFE"/>
    <w:rsid w:val="00352CFD"/>
    <w:rsid w:val="00353026"/>
    <w:rsid w:val="00353ACE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349F"/>
    <w:rsid w:val="0048483E"/>
    <w:rsid w:val="00491D18"/>
    <w:rsid w:val="004937BD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31F33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5DE6"/>
    <w:rsid w:val="00692B26"/>
    <w:rsid w:val="006B2464"/>
    <w:rsid w:val="006B54CF"/>
    <w:rsid w:val="006D2F4A"/>
    <w:rsid w:val="006D4639"/>
    <w:rsid w:val="006D6531"/>
    <w:rsid w:val="006D7C58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70782"/>
    <w:rsid w:val="00772ECF"/>
    <w:rsid w:val="00783F32"/>
    <w:rsid w:val="0079497A"/>
    <w:rsid w:val="007A03B1"/>
    <w:rsid w:val="007A057D"/>
    <w:rsid w:val="007A131D"/>
    <w:rsid w:val="007A3814"/>
    <w:rsid w:val="007A6B17"/>
    <w:rsid w:val="007B36C3"/>
    <w:rsid w:val="007B4FD8"/>
    <w:rsid w:val="007C0E6E"/>
    <w:rsid w:val="007C1DEF"/>
    <w:rsid w:val="007C619F"/>
    <w:rsid w:val="007C7038"/>
    <w:rsid w:val="007E0FBD"/>
    <w:rsid w:val="007E346F"/>
    <w:rsid w:val="007F5BA8"/>
    <w:rsid w:val="00803E7A"/>
    <w:rsid w:val="008052E9"/>
    <w:rsid w:val="00816CF7"/>
    <w:rsid w:val="00833D9C"/>
    <w:rsid w:val="00841391"/>
    <w:rsid w:val="00853CA3"/>
    <w:rsid w:val="00855B2D"/>
    <w:rsid w:val="008817C8"/>
    <w:rsid w:val="00885BB7"/>
    <w:rsid w:val="0089037D"/>
    <w:rsid w:val="0089541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9005AD"/>
    <w:rsid w:val="0090763D"/>
    <w:rsid w:val="009268D8"/>
    <w:rsid w:val="00927B41"/>
    <w:rsid w:val="00935B9B"/>
    <w:rsid w:val="0093647D"/>
    <w:rsid w:val="00942998"/>
    <w:rsid w:val="00947BD1"/>
    <w:rsid w:val="00962EFF"/>
    <w:rsid w:val="0096410D"/>
    <w:rsid w:val="00964C4A"/>
    <w:rsid w:val="009650BE"/>
    <w:rsid w:val="00967ECB"/>
    <w:rsid w:val="00973650"/>
    <w:rsid w:val="00984594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203D"/>
    <w:rsid w:val="00A22C18"/>
    <w:rsid w:val="00A27EE0"/>
    <w:rsid w:val="00A556D4"/>
    <w:rsid w:val="00A56FC0"/>
    <w:rsid w:val="00A6693F"/>
    <w:rsid w:val="00A75F42"/>
    <w:rsid w:val="00A80C06"/>
    <w:rsid w:val="00A84698"/>
    <w:rsid w:val="00A8680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118D"/>
    <w:rsid w:val="00C73DCA"/>
    <w:rsid w:val="00C7754D"/>
    <w:rsid w:val="00C83F54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4657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65C2F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4727"/>
    <w:rsid w:val="00FD50FB"/>
    <w:rsid w:val="00FD6011"/>
    <w:rsid w:val="00FD7FC0"/>
    <w:rsid w:val="00FE03DB"/>
    <w:rsid w:val="00FE5A7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1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389</cp:revision>
  <cp:lastPrinted>2021-11-16T08:44:00Z</cp:lastPrinted>
  <dcterms:created xsi:type="dcterms:W3CDTF">2016-10-31T07:21:00Z</dcterms:created>
  <dcterms:modified xsi:type="dcterms:W3CDTF">2022-01-04T12:04:00Z</dcterms:modified>
</cp:coreProperties>
</file>