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38" w:rsidRPr="00CD5588" w:rsidRDefault="00993038" w:rsidP="00BB40B2">
      <w:pPr>
        <w:rPr>
          <w:rFonts w:ascii="Calibri" w:hAnsi="Calibri" w:cs="TimesNewRomanPS-BoldMT"/>
          <w:b/>
          <w:bCs/>
        </w:rPr>
      </w:pPr>
    </w:p>
    <w:p w:rsidR="00993038" w:rsidRPr="00CD5588" w:rsidRDefault="00993038" w:rsidP="00BB40B2">
      <w:pPr>
        <w:rPr>
          <w:rFonts w:ascii="Calibri" w:hAnsi="Calibri" w:cs="TimesNewRomanPS-BoldMT"/>
          <w:b/>
          <w:bCs/>
        </w:rPr>
      </w:pPr>
    </w:p>
    <w:p w:rsidR="00993038" w:rsidRPr="00CD5588" w:rsidRDefault="00993038" w:rsidP="00BB40B2">
      <w:pPr>
        <w:rPr>
          <w:rFonts w:ascii="Calibri" w:hAnsi="Calibri"/>
        </w:rPr>
      </w:pPr>
      <w:r w:rsidRPr="00CD5588">
        <w:rPr>
          <w:rFonts w:ascii="Calibri" w:hAnsi="Calibri" w:cs="TimesNewRomanPS-BoldMT"/>
          <w:b/>
          <w:bCs/>
        </w:rPr>
        <w:t xml:space="preserve"> Rejestr działalności regulowanej w zakresie odbierania odpadów komunalnych od właścicieli nieruchomości</w:t>
      </w:r>
    </w:p>
    <w:tbl>
      <w:tblPr>
        <w:tblpPr w:leftFromText="141" w:rightFromText="141" w:vertAnchor="page" w:horzAnchor="page" w:tblpX="591" w:tblpY="90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1800"/>
        <w:gridCol w:w="7920"/>
        <w:gridCol w:w="1440"/>
      </w:tblGrid>
      <w:tr w:rsidR="00993038" w:rsidRPr="00CD5588" w:rsidTr="002A0524">
        <w:trPr>
          <w:trHeight w:val="893"/>
        </w:trPr>
        <w:tc>
          <w:tcPr>
            <w:tcW w:w="2988" w:type="dxa"/>
          </w:tcPr>
          <w:p w:rsidR="00993038" w:rsidRPr="00CD5588" w:rsidRDefault="00993038" w:rsidP="00A5489C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Firma, oznaczenie siedziby i</w:t>
            </w:r>
          </w:p>
          <w:p w:rsidR="00993038" w:rsidRPr="00CD5588" w:rsidRDefault="00993038" w:rsidP="00A5489C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adres albo imię i nazwisko i</w:t>
            </w:r>
          </w:p>
          <w:p w:rsidR="00993038" w:rsidRPr="00CD5588" w:rsidRDefault="00993038" w:rsidP="00A5489C">
            <w:pPr>
              <w:rPr>
                <w:rFonts w:ascii="Calibri" w:hAnsi="Calibri"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adres przedsiębiorcy</w:t>
            </w:r>
          </w:p>
        </w:tc>
        <w:tc>
          <w:tcPr>
            <w:tcW w:w="1980" w:type="dxa"/>
          </w:tcPr>
          <w:p w:rsidR="00993038" w:rsidRPr="00CD5588" w:rsidRDefault="00993038" w:rsidP="00A5489C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Numer</w:t>
            </w:r>
          </w:p>
          <w:p w:rsidR="00993038" w:rsidRPr="00CD5588" w:rsidRDefault="00993038" w:rsidP="00A5489C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identyfikacji</w:t>
            </w:r>
          </w:p>
          <w:p w:rsidR="00993038" w:rsidRPr="00CD5588" w:rsidRDefault="00993038" w:rsidP="00A5489C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podatkowej (NIP)</w:t>
            </w:r>
          </w:p>
        </w:tc>
        <w:tc>
          <w:tcPr>
            <w:tcW w:w="1800" w:type="dxa"/>
          </w:tcPr>
          <w:p w:rsidR="00993038" w:rsidRPr="00CD5588" w:rsidRDefault="00993038" w:rsidP="00A5489C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Numer</w:t>
            </w:r>
          </w:p>
          <w:p w:rsidR="00993038" w:rsidRPr="00CD5588" w:rsidRDefault="00993038" w:rsidP="00A5489C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identyfikacyjny</w:t>
            </w:r>
          </w:p>
          <w:p w:rsidR="00993038" w:rsidRPr="00CD5588" w:rsidRDefault="00993038" w:rsidP="00A5489C">
            <w:pPr>
              <w:rPr>
                <w:rFonts w:ascii="Calibri" w:hAnsi="Calibri"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920" w:type="dxa"/>
          </w:tcPr>
          <w:p w:rsidR="00993038" w:rsidRPr="00CD5588" w:rsidRDefault="00993038" w:rsidP="00A5489C">
            <w:pPr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Rodzaj odbieranych odpadów komunalnych</w:t>
            </w:r>
          </w:p>
          <w:p w:rsidR="00993038" w:rsidRPr="00CD5588" w:rsidRDefault="00993038" w:rsidP="00A5489C">
            <w:pPr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</w:p>
          <w:p w:rsidR="00993038" w:rsidRPr="00CD5588" w:rsidRDefault="00993038" w:rsidP="00A548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93038" w:rsidRPr="00CD5588" w:rsidRDefault="00993038" w:rsidP="00A5489C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Numer</w:t>
            </w:r>
          </w:p>
          <w:p w:rsidR="00993038" w:rsidRPr="00CD5588" w:rsidRDefault="00993038" w:rsidP="00A5489C">
            <w:pPr>
              <w:ind w:left="1872" w:hanging="1872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rejestrowy</w:t>
            </w:r>
          </w:p>
          <w:p w:rsidR="00993038" w:rsidRPr="00CD5588" w:rsidRDefault="00993038" w:rsidP="00A5489C">
            <w:pPr>
              <w:ind w:left="1872" w:hanging="1872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data wpisu</w:t>
            </w:r>
          </w:p>
          <w:p w:rsidR="00993038" w:rsidRPr="00CD5588" w:rsidRDefault="00993038" w:rsidP="00A5489C">
            <w:pPr>
              <w:ind w:left="1872" w:hanging="1872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CD5588">
              <w:rPr>
                <w:rFonts w:ascii="Calibri" w:hAnsi="Calibri" w:cs="Calibri-Bold"/>
                <w:b/>
                <w:bCs/>
                <w:sz w:val="20"/>
                <w:szCs w:val="20"/>
              </w:rPr>
              <w:t>/zmiany</w:t>
            </w:r>
          </w:p>
          <w:p w:rsidR="00993038" w:rsidRPr="00CD5588" w:rsidRDefault="00993038" w:rsidP="00A5489C">
            <w:pPr>
              <w:ind w:left="1872" w:hanging="1872"/>
              <w:rPr>
                <w:rFonts w:ascii="Calibri" w:hAnsi="Calibri"/>
                <w:sz w:val="20"/>
                <w:szCs w:val="20"/>
              </w:rPr>
            </w:pPr>
          </w:p>
        </w:tc>
      </w:tr>
      <w:tr w:rsidR="00993038" w:rsidRPr="00CD5588" w:rsidTr="00BE0A7C">
        <w:trPr>
          <w:trHeight w:val="4952"/>
        </w:trPr>
        <w:tc>
          <w:tcPr>
            <w:tcW w:w="2988" w:type="dxa"/>
          </w:tcPr>
          <w:p w:rsidR="00993038" w:rsidRPr="00CD5588" w:rsidRDefault="00993038" w:rsidP="00A5489C">
            <w:pPr>
              <w:rPr>
                <w:rFonts w:ascii="Calibri" w:hAnsi="Calibri"/>
              </w:rPr>
            </w:pPr>
          </w:p>
          <w:p w:rsidR="001520EB" w:rsidRPr="001520EB" w:rsidRDefault="001520EB" w:rsidP="001520EB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1520EB">
              <w:rPr>
                <w:rFonts w:eastAsia="Lucida Sans Unicode" w:cs="Mangal"/>
                <w:b/>
                <w:kern w:val="1"/>
                <w:lang w:eastAsia="hi-IN" w:bidi="hi-IN"/>
              </w:rPr>
              <w:t>TONSMEIER Wschód  sp. z.o.o.</w:t>
            </w:r>
          </w:p>
          <w:p w:rsidR="001520EB" w:rsidRDefault="001520EB" w:rsidP="001520EB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1520EB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ul. Wrocławska 3,  </w:t>
            </w:r>
          </w:p>
          <w:p w:rsidR="001520EB" w:rsidRPr="001520EB" w:rsidRDefault="001520EB" w:rsidP="001520EB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1520EB">
              <w:rPr>
                <w:rFonts w:eastAsia="Lucida Sans Unicode" w:cs="Mangal"/>
                <w:b/>
                <w:kern w:val="1"/>
                <w:lang w:eastAsia="hi-IN" w:bidi="hi-IN"/>
              </w:rPr>
              <w:t>26 – 600 Radom</w:t>
            </w:r>
          </w:p>
          <w:p w:rsidR="00993038" w:rsidRPr="00CD5588" w:rsidRDefault="00993038" w:rsidP="001520E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993038" w:rsidRPr="00CD5588" w:rsidRDefault="00993038" w:rsidP="00A5489C">
            <w:pPr>
              <w:rPr>
                <w:rFonts w:ascii="Calibri" w:hAnsi="Calibri"/>
              </w:rPr>
            </w:pPr>
          </w:p>
          <w:p w:rsidR="001520EB" w:rsidRPr="001520EB" w:rsidRDefault="001520EB" w:rsidP="001520EB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1520EB">
              <w:rPr>
                <w:rFonts w:eastAsia="Lucida Sans Unicode" w:cs="Mangal"/>
                <w:b/>
                <w:kern w:val="1"/>
                <w:lang w:eastAsia="hi-IN" w:bidi="hi-IN"/>
              </w:rPr>
              <w:t>948 200 74 35</w:t>
            </w:r>
          </w:p>
          <w:p w:rsidR="00993038" w:rsidRPr="00CD5588" w:rsidRDefault="00993038" w:rsidP="001520EB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993038" w:rsidRPr="00CD5588" w:rsidRDefault="00993038" w:rsidP="00A5489C">
            <w:pPr>
              <w:rPr>
                <w:rFonts w:ascii="Calibri" w:hAnsi="Calibri"/>
              </w:rPr>
            </w:pPr>
          </w:p>
          <w:p w:rsidR="00993038" w:rsidRPr="00CD5588" w:rsidRDefault="001520EB" w:rsidP="00A5489C">
            <w:pPr>
              <w:rPr>
                <w:rFonts w:ascii="Calibri" w:hAnsi="Calibri"/>
              </w:rPr>
            </w:pPr>
            <w:r w:rsidRPr="001520EB">
              <w:rPr>
                <w:rFonts w:eastAsia="Lucida Sans Unicode" w:cs="Mangal"/>
                <w:b/>
                <w:kern w:val="1"/>
                <w:lang w:eastAsia="hi-IN" w:bidi="hi-IN"/>
              </w:rPr>
              <w:t>670163803</w:t>
            </w:r>
          </w:p>
        </w:tc>
        <w:tc>
          <w:tcPr>
            <w:tcW w:w="7920" w:type="dxa"/>
          </w:tcPr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</w:t>
            </w:r>
            <w:r w:rsidRPr="00BE0A7C">
              <w:rPr>
                <w:rFonts w:ascii="Calibri" w:hAnsi="Calibri"/>
              </w:rPr>
              <w:tab/>
              <w:t>Odpady opakowaniowe; sorbety, tkaniny do wycierania, materiały  filtracyjne i ubrania ochronne nieujęte w innych grupach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</w:t>
            </w:r>
            <w:r w:rsidRPr="00BE0A7C">
              <w:rPr>
                <w:rFonts w:ascii="Calibri" w:hAnsi="Calibri"/>
              </w:rPr>
              <w:tab/>
              <w:t>Odpady opakowaniowe ( włącznie z selektywnie gromadzonymi  komunalnymi odpadami opakowaniowymi)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15 01 01</w:t>
            </w:r>
            <w:r w:rsidRPr="00BE0A7C">
              <w:rPr>
                <w:rFonts w:ascii="Calibri" w:hAnsi="Calibri"/>
              </w:rPr>
              <w:tab/>
              <w:t>Opakowania z papieru i tektury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15 01 02</w:t>
            </w:r>
            <w:r w:rsidRPr="00BE0A7C">
              <w:rPr>
                <w:rFonts w:ascii="Calibri" w:hAnsi="Calibri"/>
              </w:rPr>
              <w:tab/>
              <w:t>Opakowania z tworzyw sztucznych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15 01 03</w:t>
            </w:r>
            <w:r w:rsidRPr="00BE0A7C">
              <w:rPr>
                <w:rFonts w:ascii="Calibri" w:hAnsi="Calibri"/>
              </w:rPr>
              <w:tab/>
              <w:t>Opakowania z drewna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15 01 04</w:t>
            </w:r>
            <w:r w:rsidRPr="00BE0A7C">
              <w:rPr>
                <w:rFonts w:ascii="Calibri" w:hAnsi="Calibri"/>
              </w:rPr>
              <w:tab/>
              <w:t>Opakowania z metali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15 01 05</w:t>
            </w:r>
            <w:r w:rsidRPr="00BE0A7C">
              <w:rPr>
                <w:rFonts w:ascii="Calibri" w:hAnsi="Calibri"/>
              </w:rPr>
              <w:tab/>
              <w:t>Opakowania wielomateriałowe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15 01 06</w:t>
            </w:r>
            <w:r w:rsidRPr="00BE0A7C">
              <w:rPr>
                <w:rFonts w:ascii="Calibri" w:hAnsi="Calibri"/>
              </w:rPr>
              <w:tab/>
              <w:t>Zmieszane odpady opakowaniowe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15 01 07</w:t>
            </w:r>
            <w:r w:rsidRPr="00BE0A7C">
              <w:rPr>
                <w:rFonts w:ascii="Calibri" w:hAnsi="Calibri"/>
              </w:rPr>
              <w:tab/>
              <w:t>Opakowania ze szkła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15 01 09</w:t>
            </w:r>
            <w:r w:rsidRPr="00BE0A7C">
              <w:rPr>
                <w:rFonts w:ascii="Calibri" w:hAnsi="Calibri"/>
              </w:rPr>
              <w:tab/>
              <w:t>Opakowania z tekstyliów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10*</w:t>
            </w:r>
            <w:r w:rsidRPr="00BE0A7C">
              <w:rPr>
                <w:rFonts w:ascii="Calibri" w:hAnsi="Calibri"/>
              </w:rPr>
              <w:tab/>
              <w:t xml:space="preserve">Opakowania zawierające pozostałości substancji niebezpiecznych lub nimi zanieczyszczone ( np. środki ochrony roślin I </w:t>
            </w:r>
            <w:proofErr w:type="spellStart"/>
            <w:r w:rsidRPr="00BE0A7C">
              <w:rPr>
                <w:rFonts w:ascii="Calibri" w:hAnsi="Calibri"/>
              </w:rPr>
              <w:t>i</w:t>
            </w:r>
            <w:proofErr w:type="spellEnd"/>
            <w:r w:rsidRPr="00BE0A7C">
              <w:rPr>
                <w:rFonts w:ascii="Calibri" w:hAnsi="Calibri"/>
              </w:rPr>
              <w:t xml:space="preserve"> II klasy toksyczności - bardzo toksyczne i toksyczne)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01 11*</w:t>
            </w:r>
            <w:r w:rsidRPr="00BE0A7C">
              <w:rPr>
                <w:rFonts w:ascii="Calibri" w:hAnsi="Calibri"/>
              </w:rPr>
              <w:tab/>
              <w:t>Opakowania z metali zawierające niebezpieczne porowate elementy wzmocnienia konstrukcyjnego ( np. azbest), włącznie z pustymi pojemnikami ciśnieniowymi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15 02</w:t>
            </w:r>
            <w:r w:rsidRPr="00BE0A7C">
              <w:rPr>
                <w:rFonts w:ascii="Calibri" w:hAnsi="Calibri"/>
              </w:rPr>
              <w:tab/>
              <w:t>Sorbenty, materiały filtracyjne, tkaniny do wycierania i ubrania ochronne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02 02*</w:t>
            </w:r>
            <w:r w:rsidRPr="00BE0A7C">
              <w:rPr>
                <w:rFonts w:ascii="Calibri" w:hAnsi="Calibri"/>
              </w:rPr>
              <w:tab/>
              <w:t>Sorbenty, materiały filtracyjne (w tym filtry olejowe nieujęte w innych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grupach),tkaniny do wycierania (np. </w:t>
            </w:r>
            <w:proofErr w:type="spellStart"/>
            <w:r w:rsidRPr="00BE0A7C">
              <w:rPr>
                <w:rFonts w:ascii="Calibri" w:hAnsi="Calibri"/>
              </w:rPr>
              <w:t>szmaty,ścierki</w:t>
            </w:r>
            <w:proofErr w:type="spellEnd"/>
            <w:r w:rsidRPr="00BE0A7C">
              <w:rPr>
                <w:rFonts w:ascii="Calibri" w:hAnsi="Calibri"/>
              </w:rPr>
              <w:t>) i ubrania ochronne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zanieczyszczone substancjami niebezpiecznymi (np. PCB)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15 02 03</w:t>
            </w:r>
            <w:r w:rsidRPr="00BE0A7C">
              <w:rPr>
                <w:rFonts w:ascii="Calibri" w:hAnsi="Calibri"/>
              </w:rPr>
              <w:tab/>
              <w:t>Sorbety, materiały filtracyjne, tkaniny do wycierania ( np. szmaty, ścierki) i ubrania ochronne inne niż wymienione w 15 02 02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16</w:t>
            </w:r>
            <w:r w:rsidRPr="00BE0A7C">
              <w:rPr>
                <w:rFonts w:ascii="Calibri" w:hAnsi="Calibri"/>
              </w:rPr>
              <w:tab/>
              <w:t>Odpady nieujęte w innych grupach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16 01</w:t>
            </w:r>
            <w:r w:rsidRPr="00BE0A7C">
              <w:rPr>
                <w:rFonts w:ascii="Calibri" w:hAnsi="Calibri"/>
              </w:rPr>
              <w:tab/>
              <w:t xml:space="preserve">Zużyte lub nienadające się do użytkowania pojazdy ( włączając maszyny </w:t>
            </w:r>
            <w:proofErr w:type="spellStart"/>
            <w:r w:rsidRPr="00BE0A7C">
              <w:rPr>
                <w:rFonts w:ascii="Calibri" w:hAnsi="Calibri"/>
              </w:rPr>
              <w:t>pozadrogowe</w:t>
            </w:r>
            <w:proofErr w:type="spellEnd"/>
            <w:r w:rsidRPr="00BE0A7C">
              <w:rPr>
                <w:rFonts w:ascii="Calibri" w:hAnsi="Calibri"/>
              </w:rPr>
              <w:t>) , odpady z demontażu, przeglądu i konserwacji pojazdów (z wyłączeniem grup 13 i 14 oraz podgrup 16 06 i 16 08 )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16 01 03</w:t>
            </w:r>
            <w:r w:rsidRPr="00BE0A7C">
              <w:rPr>
                <w:rFonts w:ascii="Calibri" w:hAnsi="Calibri"/>
              </w:rPr>
              <w:tab/>
              <w:t>Zużyte opony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</w:t>
            </w:r>
            <w:r w:rsidRPr="00BE0A7C">
              <w:rPr>
                <w:rFonts w:ascii="Calibri" w:hAnsi="Calibri"/>
              </w:rPr>
              <w:tab/>
              <w:t xml:space="preserve">Odpady z budowy, remontów i demontażu obiektów budowlanych oraz </w:t>
            </w:r>
            <w:r w:rsidRPr="00BE0A7C">
              <w:rPr>
                <w:rFonts w:ascii="Calibri" w:hAnsi="Calibri"/>
              </w:rPr>
              <w:lastRenderedPageBreak/>
              <w:t>infrastruktury drogowej ( włączając glebę i ziemię z terenów zanieczyszczonych)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17 01</w:t>
            </w:r>
            <w:r w:rsidRPr="00BE0A7C">
              <w:rPr>
                <w:rFonts w:ascii="Calibri" w:hAnsi="Calibri"/>
              </w:rPr>
              <w:tab/>
              <w:t>Odpady materiałów i elementów  budowlanych oraz infrastruktury drogowej ( np. beton, cegły, płyty, ceramika)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17 01 01</w:t>
            </w:r>
            <w:r w:rsidRPr="00BE0A7C">
              <w:rPr>
                <w:rFonts w:ascii="Calibri" w:hAnsi="Calibri"/>
              </w:rPr>
              <w:tab/>
              <w:t>Odpady betonu oraz gruz betonowy z rozbiórek i remontów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17 01 02</w:t>
            </w:r>
            <w:r w:rsidRPr="00BE0A7C">
              <w:rPr>
                <w:rFonts w:ascii="Calibri" w:hAnsi="Calibri"/>
              </w:rPr>
              <w:tab/>
              <w:t>Gruz ceglany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17 01 03</w:t>
            </w:r>
            <w:r w:rsidRPr="00BE0A7C">
              <w:rPr>
                <w:rFonts w:ascii="Calibri" w:hAnsi="Calibri"/>
              </w:rPr>
              <w:tab/>
              <w:t>Odpady innych materiałów ceramicznych i elementów wyposażenia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17 01 07</w:t>
            </w:r>
            <w:r w:rsidRPr="00BE0A7C">
              <w:rPr>
                <w:rFonts w:ascii="Calibri" w:hAnsi="Calibri"/>
              </w:rPr>
              <w:tab/>
              <w:t>Zmieszane odpady z betonu, gruzu ceglanego, odpadowych materiałów ceramicznych w elementów wyposażenia inne niż wymienione w 17 -01 06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17 02</w:t>
            </w:r>
            <w:r w:rsidRPr="00BE0A7C">
              <w:rPr>
                <w:rFonts w:ascii="Calibri" w:hAnsi="Calibri"/>
              </w:rPr>
              <w:tab/>
              <w:t>Odpady drewna, szkła i tworzyw sztucznych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17 02 01</w:t>
            </w:r>
            <w:r w:rsidRPr="00BE0A7C">
              <w:rPr>
                <w:rFonts w:ascii="Calibri" w:hAnsi="Calibri"/>
              </w:rPr>
              <w:tab/>
              <w:t>Drewno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17 02 02</w:t>
            </w:r>
            <w:r w:rsidRPr="00BE0A7C">
              <w:rPr>
                <w:rFonts w:ascii="Calibri" w:hAnsi="Calibri"/>
              </w:rPr>
              <w:tab/>
              <w:t>Szkło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17 02 03</w:t>
            </w:r>
            <w:r w:rsidRPr="00BE0A7C">
              <w:rPr>
                <w:rFonts w:ascii="Calibri" w:hAnsi="Calibri"/>
              </w:rPr>
              <w:tab/>
              <w:t>Tworzywa sztuczne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17 03</w:t>
            </w:r>
            <w:r w:rsidRPr="00BE0A7C">
              <w:rPr>
                <w:rFonts w:ascii="Calibri" w:hAnsi="Calibri"/>
              </w:rPr>
              <w:tab/>
              <w:t>Odpady asfaltów, smoli produktów smołowych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17 03 02</w:t>
            </w:r>
            <w:r w:rsidRPr="00BE0A7C">
              <w:rPr>
                <w:rFonts w:ascii="Calibri" w:hAnsi="Calibri"/>
              </w:rPr>
              <w:tab/>
              <w:t>Asfalt inny niż wymieniony w 17 03 01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</w:t>
            </w:r>
            <w:r w:rsidRPr="00BE0A7C">
              <w:rPr>
                <w:rFonts w:ascii="Calibri" w:hAnsi="Calibri"/>
              </w:rPr>
              <w:tab/>
              <w:t>Odpady i złomy metaliczne oraz stopów metali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17 04 01</w:t>
            </w:r>
            <w:r w:rsidRPr="00BE0A7C">
              <w:rPr>
                <w:rFonts w:ascii="Calibri" w:hAnsi="Calibri"/>
              </w:rPr>
              <w:tab/>
              <w:t>Miedź, brąz, mosiądz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17 04 02</w:t>
            </w:r>
            <w:r w:rsidRPr="00BE0A7C">
              <w:rPr>
                <w:rFonts w:ascii="Calibri" w:hAnsi="Calibri"/>
              </w:rPr>
              <w:tab/>
              <w:t>Aluminium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17 04 03</w:t>
            </w:r>
            <w:r w:rsidRPr="00BE0A7C">
              <w:rPr>
                <w:rFonts w:ascii="Calibri" w:hAnsi="Calibri"/>
              </w:rPr>
              <w:tab/>
              <w:t>Ołów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17 04 04</w:t>
            </w:r>
            <w:r w:rsidRPr="00BE0A7C">
              <w:rPr>
                <w:rFonts w:ascii="Calibri" w:hAnsi="Calibri"/>
              </w:rPr>
              <w:tab/>
              <w:t>Cynk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17 04 05</w:t>
            </w:r>
            <w:r w:rsidRPr="00BE0A7C">
              <w:rPr>
                <w:rFonts w:ascii="Calibri" w:hAnsi="Calibri"/>
              </w:rPr>
              <w:tab/>
              <w:t>Żelazo i stal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17 04 06</w:t>
            </w:r>
            <w:r w:rsidRPr="00BE0A7C">
              <w:rPr>
                <w:rFonts w:ascii="Calibri" w:hAnsi="Calibri"/>
              </w:rPr>
              <w:tab/>
              <w:t>Cyna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17 04 07</w:t>
            </w:r>
            <w:r w:rsidRPr="00BE0A7C">
              <w:rPr>
                <w:rFonts w:ascii="Calibri" w:hAnsi="Calibri"/>
              </w:rPr>
              <w:tab/>
              <w:t>Mieszaniny metali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17 04 11</w:t>
            </w:r>
            <w:r w:rsidRPr="00BE0A7C">
              <w:rPr>
                <w:rFonts w:ascii="Calibri" w:hAnsi="Calibri"/>
              </w:rPr>
              <w:tab/>
              <w:t>Kable inne niż wymienione w 17 04 10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17 05 </w:t>
            </w:r>
            <w:r w:rsidRPr="00BE0A7C">
              <w:rPr>
                <w:rFonts w:ascii="Calibri" w:hAnsi="Calibri"/>
              </w:rPr>
              <w:tab/>
              <w:t>Gleba i ziemia (włączając glebę i ziemię z terenów zanieczyszczonych oraz urobek z pogłębienia)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17 05 08</w:t>
            </w:r>
            <w:r w:rsidRPr="00BE0A7C">
              <w:rPr>
                <w:rFonts w:ascii="Calibri" w:hAnsi="Calibri"/>
              </w:rPr>
              <w:tab/>
              <w:t>Tłuczeń torowy (kruszywo) inny niż wymieniony w 17 05 07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17 06 </w:t>
            </w:r>
            <w:r w:rsidRPr="00BE0A7C">
              <w:rPr>
                <w:rFonts w:ascii="Calibri" w:hAnsi="Calibri"/>
              </w:rPr>
              <w:tab/>
              <w:t>Materiały izolacyjne oraz materiały konstrukcyjne zawierające azbest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17 06 04</w:t>
            </w:r>
            <w:r w:rsidRPr="00BE0A7C">
              <w:rPr>
                <w:rFonts w:ascii="Calibri" w:hAnsi="Calibri"/>
              </w:rPr>
              <w:tab/>
              <w:t>Materialyizolacyjneinnenizwymienionew170601i170603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17 08</w:t>
            </w:r>
            <w:r w:rsidRPr="00BE0A7C">
              <w:rPr>
                <w:rFonts w:ascii="Calibri" w:hAnsi="Calibri"/>
              </w:rPr>
              <w:tab/>
              <w:t>Materiały konstrukcyjne zawierające gips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17 08 02</w:t>
            </w:r>
            <w:r w:rsidRPr="00BE0A7C">
              <w:rPr>
                <w:rFonts w:ascii="Calibri" w:hAnsi="Calibri"/>
              </w:rPr>
              <w:tab/>
              <w:t>Materiały konstrukcyjne zawierające gips inne niż wymienione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w 17 08 01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17 09</w:t>
            </w:r>
            <w:r w:rsidRPr="00BE0A7C">
              <w:rPr>
                <w:rFonts w:ascii="Calibri" w:hAnsi="Calibri"/>
              </w:rPr>
              <w:tab/>
              <w:t>Inne odpady z budowy, remontów i demontażu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17 09 04</w:t>
            </w:r>
            <w:r w:rsidRPr="00BE0A7C">
              <w:rPr>
                <w:rFonts w:ascii="Calibri" w:hAnsi="Calibri"/>
              </w:rPr>
              <w:tab/>
              <w:t>Zmieszane odpady z budowy, remontów i demontażu inne niż wymienione w 17 09 01, 17 09 02 i 17 09 03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</w:t>
            </w:r>
            <w:r w:rsidRPr="00BE0A7C">
              <w:rPr>
                <w:rFonts w:ascii="Calibri" w:hAnsi="Calibri"/>
              </w:rPr>
              <w:tab/>
              <w:t>Odpady komunalne łącznie z frakcjami gromadzonymi selektywnie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lastRenderedPageBreak/>
              <w:tab/>
              <w:t>Odpady komunalne segregowane i gromadzone selektywnie ( z wyłączeniem 15 01)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20 01 01</w:t>
            </w:r>
            <w:r w:rsidRPr="00BE0A7C">
              <w:rPr>
                <w:rFonts w:ascii="Calibri" w:hAnsi="Calibri"/>
              </w:rPr>
              <w:tab/>
              <w:t>Papier i tektura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20 01 02</w:t>
            </w:r>
            <w:r w:rsidRPr="00BE0A7C">
              <w:rPr>
                <w:rFonts w:ascii="Calibri" w:hAnsi="Calibri"/>
              </w:rPr>
              <w:tab/>
              <w:t>Szkło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20 01 08</w:t>
            </w:r>
            <w:r w:rsidRPr="00BE0A7C">
              <w:rPr>
                <w:rFonts w:ascii="Calibri" w:hAnsi="Calibri"/>
              </w:rPr>
              <w:tab/>
              <w:t>Odpady kuchenne ulegające biodegradacji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20 01 10</w:t>
            </w:r>
            <w:r w:rsidRPr="00BE0A7C">
              <w:rPr>
                <w:rFonts w:ascii="Calibri" w:hAnsi="Calibri"/>
              </w:rPr>
              <w:tab/>
              <w:t>Odzież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20 01 11</w:t>
            </w:r>
            <w:r w:rsidRPr="00BE0A7C">
              <w:rPr>
                <w:rFonts w:ascii="Calibri" w:hAnsi="Calibri"/>
              </w:rPr>
              <w:tab/>
              <w:t>Tekstylia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13*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ab/>
              <w:t>Rozpuszczalniki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14*</w:t>
            </w:r>
            <w:r w:rsidRPr="00BE0A7C">
              <w:rPr>
                <w:rFonts w:ascii="Calibri" w:hAnsi="Calibri"/>
              </w:rPr>
              <w:tab/>
              <w:t>Kwasy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15*</w:t>
            </w:r>
            <w:r w:rsidRPr="00BE0A7C">
              <w:rPr>
                <w:rFonts w:ascii="Calibri" w:hAnsi="Calibri"/>
              </w:rPr>
              <w:tab/>
              <w:t>Alkalia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17*</w:t>
            </w:r>
            <w:r w:rsidRPr="00BE0A7C">
              <w:rPr>
                <w:rFonts w:ascii="Calibri" w:hAnsi="Calibri"/>
              </w:rPr>
              <w:tab/>
              <w:t>Odczynniki fotograficzne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19*</w:t>
            </w:r>
            <w:r w:rsidRPr="00BE0A7C">
              <w:rPr>
                <w:rFonts w:ascii="Calibri" w:hAnsi="Calibri"/>
              </w:rPr>
              <w:tab/>
              <w:t xml:space="preserve">Środki ochrony roślin I </w:t>
            </w:r>
            <w:proofErr w:type="spellStart"/>
            <w:r w:rsidRPr="00BE0A7C">
              <w:rPr>
                <w:rFonts w:ascii="Calibri" w:hAnsi="Calibri"/>
              </w:rPr>
              <w:t>i</w:t>
            </w:r>
            <w:proofErr w:type="spellEnd"/>
            <w:r w:rsidRPr="00BE0A7C">
              <w:rPr>
                <w:rFonts w:ascii="Calibri" w:hAnsi="Calibri"/>
              </w:rPr>
              <w:t xml:space="preserve"> II kasy toksyczności ( bardzo toksyczne i toksyczne np. herbicydy, insektycydy)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21*</w:t>
            </w:r>
            <w:r w:rsidRPr="00BE0A7C">
              <w:rPr>
                <w:rFonts w:ascii="Calibri" w:hAnsi="Calibri"/>
              </w:rPr>
              <w:tab/>
              <w:t>Lampy fluorescencyjne i inne odpady zawierające rtęć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23*</w:t>
            </w:r>
            <w:r w:rsidRPr="00BE0A7C">
              <w:rPr>
                <w:rFonts w:ascii="Calibri" w:hAnsi="Calibri"/>
              </w:rPr>
              <w:tab/>
              <w:t>Urządzenia zawierające freony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20 01 25</w:t>
            </w:r>
            <w:r w:rsidRPr="00BE0A7C">
              <w:rPr>
                <w:rFonts w:ascii="Calibri" w:hAnsi="Calibri"/>
              </w:rPr>
              <w:tab/>
              <w:t>Oleje i tłuszcze jadalne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26*</w:t>
            </w:r>
            <w:r w:rsidRPr="00BE0A7C">
              <w:rPr>
                <w:rFonts w:ascii="Calibri" w:hAnsi="Calibri"/>
              </w:rPr>
              <w:tab/>
              <w:t>Oleje i tłuszcze inne niż wymienione w 20 01 25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27*</w:t>
            </w:r>
            <w:r w:rsidRPr="00BE0A7C">
              <w:rPr>
                <w:rFonts w:ascii="Calibri" w:hAnsi="Calibri"/>
              </w:rPr>
              <w:tab/>
              <w:t>Farby, tusze, farby drukarskie, kleje, lepiszcze i żywice zawierające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substancje niebezpieczne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20 01 28</w:t>
            </w:r>
            <w:r w:rsidRPr="00BE0A7C">
              <w:rPr>
                <w:rFonts w:ascii="Calibri" w:hAnsi="Calibri"/>
              </w:rPr>
              <w:tab/>
              <w:t>Farby, tusze, farby drukarskie, kleje, lepiszcze i żywice inne niż wymienione w 20 01 27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29*</w:t>
            </w:r>
            <w:r w:rsidRPr="00BE0A7C">
              <w:rPr>
                <w:rFonts w:ascii="Calibri" w:hAnsi="Calibri"/>
              </w:rPr>
              <w:tab/>
              <w:t>Detergenty zawierające substancje niebezpieczne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20 01 30</w:t>
            </w:r>
            <w:r w:rsidRPr="00BE0A7C">
              <w:rPr>
                <w:rFonts w:ascii="Calibri" w:hAnsi="Calibri"/>
              </w:rPr>
              <w:tab/>
              <w:t>Detergenty inne niż wymienione w 20 01 29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31*</w:t>
            </w:r>
            <w:r w:rsidRPr="00BE0A7C">
              <w:rPr>
                <w:rFonts w:ascii="Calibri" w:hAnsi="Calibri"/>
              </w:rPr>
              <w:tab/>
              <w:t>Leki cytotoksyczne i cytostatyczne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20 01 32</w:t>
            </w:r>
            <w:r w:rsidRPr="00BE0A7C">
              <w:rPr>
                <w:rFonts w:ascii="Calibri" w:hAnsi="Calibri"/>
              </w:rPr>
              <w:tab/>
              <w:t>Leki inne niż wymienione w 20 01 31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33*</w:t>
            </w:r>
            <w:r w:rsidRPr="00BE0A7C">
              <w:rPr>
                <w:rFonts w:ascii="Calibri" w:hAnsi="Calibri"/>
              </w:rPr>
              <w:tab/>
              <w:t>Baterie i akumulatory łącznie z bateriami i akumulatorami wymienionymi w 16 06 01, 16 06 02 i 16 06 03 oraz niesortowane baterie i akumulatory zawierające te baterie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20 01 34</w:t>
            </w:r>
            <w:r w:rsidRPr="00BE0A7C">
              <w:rPr>
                <w:rFonts w:ascii="Calibri" w:hAnsi="Calibri"/>
              </w:rPr>
              <w:tab/>
              <w:t>Baterie i akumulatory inne niż wymienione w 20 01 33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35*</w:t>
            </w:r>
            <w:r w:rsidRPr="00BE0A7C">
              <w:rPr>
                <w:rFonts w:ascii="Calibri" w:hAnsi="Calibri"/>
              </w:rPr>
              <w:tab/>
              <w:t>Zużyte urządzenia elektryczne i elektroniczne inne niż wymienione w 20 01 21 i 20 01 23 zawierające niebezpieczne składniki (1)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20 01 36</w:t>
            </w:r>
            <w:r w:rsidRPr="00BE0A7C">
              <w:rPr>
                <w:rFonts w:ascii="Calibri" w:hAnsi="Calibri"/>
              </w:rPr>
              <w:tab/>
              <w:t>Zużyte urządzenia elektryczne i elektroniczne inne niż wymienione w 20 01 21, 20 01 23 i 20 01 35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37*</w:t>
            </w:r>
            <w:r w:rsidRPr="00BE0A7C">
              <w:rPr>
                <w:rFonts w:ascii="Calibri" w:hAnsi="Calibri"/>
              </w:rPr>
              <w:tab/>
              <w:t>Drewno zawierające substancje niebezpieczne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20 01 38</w:t>
            </w:r>
            <w:r w:rsidRPr="00BE0A7C">
              <w:rPr>
                <w:rFonts w:ascii="Calibri" w:hAnsi="Calibri"/>
              </w:rPr>
              <w:tab/>
              <w:t>Drewno inne niż wymienione w 20 01 37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20 01 39</w:t>
            </w:r>
            <w:r w:rsidRPr="00BE0A7C">
              <w:rPr>
                <w:rFonts w:ascii="Calibri" w:hAnsi="Calibri"/>
              </w:rPr>
              <w:tab/>
              <w:t>Tworzywa sztuczne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20 01 40</w:t>
            </w:r>
            <w:r w:rsidRPr="00BE0A7C">
              <w:rPr>
                <w:rFonts w:ascii="Calibri" w:hAnsi="Calibri"/>
              </w:rPr>
              <w:tab/>
              <w:t>Metale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lastRenderedPageBreak/>
              <w:t xml:space="preserve"> 20 01 41</w:t>
            </w:r>
            <w:r w:rsidRPr="00BE0A7C">
              <w:rPr>
                <w:rFonts w:ascii="Calibri" w:hAnsi="Calibri"/>
              </w:rPr>
              <w:tab/>
              <w:t>Odpady zmiotek wentylacyjnych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20 01 80</w:t>
            </w:r>
            <w:r w:rsidRPr="00BE0A7C">
              <w:rPr>
                <w:rFonts w:ascii="Calibri" w:hAnsi="Calibri"/>
              </w:rPr>
              <w:tab/>
              <w:t>Środki ochrony roślin inne niż wymienione w 20 01 19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20 01 99</w:t>
            </w:r>
            <w:r w:rsidRPr="00BE0A7C">
              <w:rPr>
                <w:rFonts w:ascii="Calibri" w:hAnsi="Calibri"/>
              </w:rPr>
              <w:tab/>
              <w:t>Inne niewymienione frakcje zbierane w sposób selektywny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20 02</w:t>
            </w:r>
            <w:r w:rsidRPr="00BE0A7C">
              <w:rPr>
                <w:rFonts w:ascii="Calibri" w:hAnsi="Calibri"/>
              </w:rPr>
              <w:tab/>
              <w:t>Odpady z ogrodów i parków( w tym z cmentarzy)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20 02 01</w:t>
            </w:r>
            <w:r w:rsidRPr="00BE0A7C">
              <w:rPr>
                <w:rFonts w:ascii="Calibri" w:hAnsi="Calibri"/>
              </w:rPr>
              <w:tab/>
              <w:t>Odpady ulegające biodegradacji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20 02 02</w:t>
            </w:r>
            <w:r w:rsidRPr="00BE0A7C">
              <w:rPr>
                <w:rFonts w:ascii="Calibri" w:hAnsi="Calibri"/>
              </w:rPr>
              <w:tab/>
              <w:t>Gleba i ziemia, w tym kamienie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20 02 03</w:t>
            </w:r>
            <w:r w:rsidRPr="00BE0A7C">
              <w:rPr>
                <w:rFonts w:ascii="Calibri" w:hAnsi="Calibri"/>
              </w:rPr>
              <w:tab/>
              <w:t>Inne odpady nieulegające biodegradacji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20 03</w:t>
            </w:r>
            <w:r w:rsidRPr="00BE0A7C">
              <w:rPr>
                <w:rFonts w:ascii="Calibri" w:hAnsi="Calibri"/>
              </w:rPr>
              <w:tab/>
              <w:t>Inne odpady komunalne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20 03 01</w:t>
            </w:r>
            <w:r w:rsidRPr="00BE0A7C">
              <w:rPr>
                <w:rFonts w:ascii="Calibri" w:hAnsi="Calibri"/>
              </w:rPr>
              <w:tab/>
              <w:t>Niesegregowane (zmieszane) odpady komunalne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20 03 02</w:t>
            </w:r>
            <w:r w:rsidRPr="00BE0A7C">
              <w:rPr>
                <w:rFonts w:ascii="Calibri" w:hAnsi="Calibri"/>
              </w:rPr>
              <w:tab/>
              <w:t>Odpady z targowisk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>20 03 03</w:t>
            </w:r>
            <w:r w:rsidRPr="00BE0A7C">
              <w:rPr>
                <w:rFonts w:ascii="Calibri" w:hAnsi="Calibri"/>
              </w:rPr>
              <w:tab/>
              <w:t>Odpady z czyszczenia ulic i placów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20 03 04</w:t>
            </w:r>
            <w:r w:rsidRPr="00BE0A7C">
              <w:rPr>
                <w:rFonts w:ascii="Calibri" w:hAnsi="Calibri"/>
              </w:rPr>
              <w:tab/>
              <w:t xml:space="preserve">Szlamy ze zbiorników bezodpływowych służących do </w:t>
            </w:r>
            <w:proofErr w:type="spellStart"/>
            <w:r w:rsidRPr="00BE0A7C">
              <w:rPr>
                <w:rFonts w:ascii="Calibri" w:hAnsi="Calibri"/>
              </w:rPr>
              <w:t>gormadzenia</w:t>
            </w:r>
            <w:proofErr w:type="spellEnd"/>
            <w:r w:rsidRPr="00BE0A7C">
              <w:rPr>
                <w:rFonts w:ascii="Calibri" w:hAnsi="Calibri"/>
              </w:rPr>
              <w:t xml:space="preserve"> nieczystości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20 03 06</w:t>
            </w:r>
            <w:r w:rsidRPr="00BE0A7C">
              <w:rPr>
                <w:rFonts w:ascii="Calibri" w:hAnsi="Calibri"/>
              </w:rPr>
              <w:tab/>
              <w:t>Odpady ze studzienek kanalizacyjnych</w:t>
            </w:r>
          </w:p>
          <w:p w:rsidR="00BE0A7C" w:rsidRPr="00BE0A7C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20 03 07</w:t>
            </w:r>
            <w:r w:rsidRPr="00BE0A7C">
              <w:rPr>
                <w:rFonts w:ascii="Calibri" w:hAnsi="Calibri"/>
              </w:rPr>
              <w:tab/>
              <w:t>Odpady wielkogabarytowe</w:t>
            </w:r>
          </w:p>
          <w:p w:rsidR="00993038" w:rsidRPr="00CD5588" w:rsidRDefault="00BE0A7C" w:rsidP="00BE0A7C">
            <w:pPr>
              <w:shd w:val="clear" w:color="auto" w:fill="FFFFFF"/>
              <w:autoSpaceDE w:val="0"/>
              <w:rPr>
                <w:rFonts w:ascii="Calibri" w:hAnsi="Calibri"/>
              </w:rPr>
            </w:pPr>
            <w:r w:rsidRPr="00BE0A7C">
              <w:rPr>
                <w:rFonts w:ascii="Calibri" w:hAnsi="Calibri"/>
              </w:rPr>
              <w:t xml:space="preserve"> 20 03 99</w:t>
            </w:r>
            <w:r w:rsidRPr="00BE0A7C">
              <w:rPr>
                <w:rFonts w:ascii="Calibri" w:hAnsi="Calibri"/>
              </w:rPr>
              <w:tab/>
              <w:t>Odpady komunalne niewymienione w innych podgrupach</w:t>
            </w:r>
          </w:p>
        </w:tc>
        <w:tc>
          <w:tcPr>
            <w:tcW w:w="1440" w:type="dxa"/>
          </w:tcPr>
          <w:p w:rsidR="001520EB" w:rsidRDefault="001520EB" w:rsidP="00A5489C">
            <w:pPr>
              <w:rPr>
                <w:rFonts w:eastAsia="Lucida Sans Unicode" w:cs="Mangal"/>
                <w:kern w:val="1"/>
                <w:lang w:eastAsia="hi-IN" w:bidi="hi-IN"/>
              </w:rPr>
            </w:pPr>
            <w:r w:rsidRPr="001520EB">
              <w:rPr>
                <w:rFonts w:eastAsia="Lucida Sans Unicode" w:cs="Mangal"/>
                <w:kern w:val="1"/>
                <w:lang w:eastAsia="hi-IN" w:bidi="hi-IN"/>
              </w:rPr>
              <w:lastRenderedPageBreak/>
              <w:t>BRG.10.1.</w:t>
            </w:r>
          </w:p>
          <w:p w:rsidR="00993038" w:rsidRDefault="001520EB" w:rsidP="00A5489C">
            <w:pPr>
              <w:rPr>
                <w:rFonts w:eastAsia="Lucida Sans Unicode" w:cs="Mangal"/>
                <w:kern w:val="1"/>
                <w:lang w:eastAsia="hi-IN" w:bidi="hi-IN"/>
              </w:rPr>
            </w:pPr>
            <w:r w:rsidRPr="001520EB">
              <w:rPr>
                <w:rFonts w:eastAsia="Lucida Sans Unicode" w:cs="Mangal"/>
                <w:kern w:val="1"/>
                <w:lang w:eastAsia="hi-IN" w:bidi="hi-IN"/>
              </w:rPr>
              <w:t>2012</w:t>
            </w:r>
          </w:p>
          <w:p w:rsidR="001520EB" w:rsidRDefault="00A04D6D" w:rsidP="00A5489C">
            <w:pPr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z</w:t>
            </w:r>
            <w:bookmarkStart w:id="0" w:name="_GoBack"/>
            <w:bookmarkEnd w:id="0"/>
            <w:r w:rsidR="001520EB">
              <w:rPr>
                <w:rFonts w:eastAsia="Lucida Sans Unicode" w:cs="Mangal"/>
                <w:kern w:val="1"/>
                <w:lang w:eastAsia="hi-IN" w:bidi="hi-IN"/>
              </w:rPr>
              <w:t xml:space="preserve"> dnia </w:t>
            </w:r>
          </w:p>
          <w:p w:rsidR="001520EB" w:rsidRPr="00CD5588" w:rsidRDefault="001520EB" w:rsidP="00A5489C">
            <w:pPr>
              <w:rPr>
                <w:rFonts w:ascii="Calibri" w:hAnsi="Calibri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10.02.2014</w:t>
            </w:r>
          </w:p>
        </w:tc>
      </w:tr>
    </w:tbl>
    <w:p w:rsidR="00993038" w:rsidRDefault="00993038" w:rsidP="00761BA4">
      <w:pPr>
        <w:rPr>
          <w:rFonts w:ascii="Calibri" w:hAnsi="Calibri"/>
        </w:rPr>
      </w:pPr>
    </w:p>
    <w:p w:rsidR="00993038" w:rsidRDefault="00993038" w:rsidP="00761BA4">
      <w:pPr>
        <w:rPr>
          <w:rFonts w:ascii="Calibri" w:hAnsi="Calibri"/>
        </w:rPr>
      </w:pPr>
    </w:p>
    <w:p w:rsidR="00BE0A7C" w:rsidRPr="00BE0A7C" w:rsidRDefault="00993038" w:rsidP="00BE0A7C">
      <w:pPr>
        <w:tabs>
          <w:tab w:val="left" w:pos="6360"/>
        </w:tabs>
        <w:rPr>
          <w:rFonts w:eastAsia="Lucida Sans Unicode" w:cs="Mangal"/>
          <w:kern w:val="1"/>
          <w:lang w:eastAsia="hi-IN" w:bidi="hi-IN"/>
        </w:rPr>
      </w:pPr>
      <w:r>
        <w:rPr>
          <w:rFonts w:ascii="Calibri" w:hAnsi="Calibri"/>
        </w:rPr>
        <w:t xml:space="preserve">Zmiana  </w:t>
      </w:r>
      <w:r w:rsidR="00BE0A7C" w:rsidRPr="00BE0A7C">
        <w:rPr>
          <w:rFonts w:eastAsia="Lucida Sans Unicode" w:cs="Mangal"/>
          <w:kern w:val="1"/>
          <w:lang w:eastAsia="hi-IN" w:bidi="hi-IN"/>
        </w:rPr>
        <w:t>nazwy spółki „Przedsiębiorstwo  Wywozu Nieczystości Stałych „</w:t>
      </w:r>
      <w:proofErr w:type="spellStart"/>
      <w:r w:rsidR="00BE0A7C" w:rsidRPr="00BE0A7C">
        <w:rPr>
          <w:rFonts w:eastAsia="Lucida Sans Unicode" w:cs="Mangal"/>
          <w:kern w:val="1"/>
          <w:lang w:eastAsia="hi-IN" w:bidi="hi-IN"/>
        </w:rPr>
        <w:t>Almax</w:t>
      </w:r>
      <w:proofErr w:type="spellEnd"/>
      <w:r w:rsidR="00BE0A7C" w:rsidRPr="00BE0A7C">
        <w:rPr>
          <w:rFonts w:eastAsia="Lucida Sans Unicode" w:cs="Mangal"/>
          <w:kern w:val="1"/>
          <w:lang w:eastAsia="hi-IN" w:bidi="hi-IN"/>
        </w:rPr>
        <w:t>” sp. z.o.o.” zmieniono na  „</w:t>
      </w:r>
      <w:proofErr w:type="spellStart"/>
      <w:r w:rsidR="00BE0A7C" w:rsidRPr="00BE0A7C">
        <w:rPr>
          <w:rFonts w:eastAsia="Lucida Sans Unicode" w:cs="Mangal"/>
          <w:kern w:val="1"/>
          <w:lang w:eastAsia="hi-IN" w:bidi="hi-IN"/>
        </w:rPr>
        <w:t>Tonsmeier</w:t>
      </w:r>
      <w:proofErr w:type="spellEnd"/>
      <w:r w:rsidR="00BE0A7C" w:rsidRPr="00BE0A7C">
        <w:rPr>
          <w:rFonts w:eastAsia="Lucida Sans Unicode" w:cs="Mangal"/>
          <w:kern w:val="1"/>
          <w:lang w:eastAsia="hi-IN" w:bidi="hi-IN"/>
        </w:rPr>
        <w:t xml:space="preserve"> Wschód </w:t>
      </w:r>
      <w:proofErr w:type="spellStart"/>
      <w:r w:rsidR="00BE0A7C" w:rsidRPr="00BE0A7C">
        <w:rPr>
          <w:rFonts w:eastAsia="Lucida Sans Unicode" w:cs="Mangal"/>
          <w:kern w:val="1"/>
          <w:lang w:eastAsia="hi-IN" w:bidi="hi-IN"/>
        </w:rPr>
        <w:t>Sp</w:t>
      </w:r>
      <w:proofErr w:type="spellEnd"/>
      <w:r w:rsidR="00BE0A7C" w:rsidRPr="00BE0A7C">
        <w:rPr>
          <w:rFonts w:eastAsia="Lucida Sans Unicode" w:cs="Mangal"/>
          <w:kern w:val="1"/>
          <w:lang w:eastAsia="hi-IN" w:bidi="hi-IN"/>
        </w:rPr>
        <w:t xml:space="preserve">, z o.o. 26 – 600 Radom, ul. Wrocławska 3. </w:t>
      </w:r>
    </w:p>
    <w:p w:rsidR="00993038" w:rsidRDefault="00993038" w:rsidP="00761BA4">
      <w:pPr>
        <w:rPr>
          <w:rFonts w:ascii="Calibri" w:hAnsi="Calibri"/>
          <w:b/>
        </w:rPr>
      </w:pPr>
    </w:p>
    <w:p w:rsidR="00993038" w:rsidRPr="00DC475E" w:rsidRDefault="00993038" w:rsidP="00761BA4">
      <w:pPr>
        <w:rPr>
          <w:rFonts w:ascii="Calibri" w:hAnsi="Calibri"/>
          <w:b/>
        </w:rPr>
      </w:pPr>
    </w:p>
    <w:sectPr w:rsidR="00993038" w:rsidRPr="00DC475E" w:rsidSect="00B26701">
      <w:pgSz w:w="16838" w:h="11906" w:orient="landscape"/>
      <w:pgMar w:top="0" w:right="346" w:bottom="38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236"/>
      </w:pPr>
      <w:rPr>
        <w:rFonts w:ascii="Times New Roman" w:hAnsi="Times New Roman" w:cs="Times New Roman"/>
      </w:rPr>
    </w:lvl>
  </w:abstractNum>
  <w:abstractNum w:abstractNumId="1" w15:restartNumberingAfterBreak="0">
    <w:nsid w:val="3ECE33A2"/>
    <w:multiLevelType w:val="singleLevel"/>
    <w:tmpl w:val="1B92FE90"/>
    <w:lvl w:ilvl="0">
      <w:numFmt w:val="decimal"/>
      <w:lvlText w:val="%1"/>
      <w:legacy w:legacy="1" w:legacySpace="0" w:legacyIndent="9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9A0182"/>
    <w:multiLevelType w:val="singleLevel"/>
    <w:tmpl w:val="1DC8DEC6"/>
    <w:lvl w:ilvl="0">
      <w:start w:val="3493"/>
      <w:numFmt w:val="decimal"/>
      <w:lvlText w:val="%1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743174"/>
    <w:multiLevelType w:val="singleLevel"/>
    <w:tmpl w:val="DDCA3F3A"/>
    <w:lvl w:ilvl="0">
      <w:start w:val="3531"/>
      <w:numFmt w:val="decimal"/>
      <w:lvlText w:val="%1"/>
      <w:legacy w:legacy="1" w:legacySpace="0" w:legacyIndent="9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D95C26"/>
    <w:multiLevelType w:val="singleLevel"/>
    <w:tmpl w:val="C700C5A6"/>
    <w:lvl w:ilvl="0">
      <w:start w:val="3502"/>
      <w:numFmt w:val="decimal"/>
      <w:lvlText w:val="%1"/>
      <w:legacy w:legacy="1" w:legacySpace="0" w:legacyIndent="9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CD6C27"/>
    <w:multiLevelType w:val="hybridMultilevel"/>
    <w:tmpl w:val="0D968B1E"/>
    <w:lvl w:ilvl="0" w:tplc="615800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BA"/>
    <w:rsid w:val="00005438"/>
    <w:rsid w:val="0009776C"/>
    <w:rsid w:val="000B55C2"/>
    <w:rsid w:val="00101775"/>
    <w:rsid w:val="001066C0"/>
    <w:rsid w:val="00124F15"/>
    <w:rsid w:val="00140217"/>
    <w:rsid w:val="001520EB"/>
    <w:rsid w:val="001625CC"/>
    <w:rsid w:val="001A52BF"/>
    <w:rsid w:val="001C1147"/>
    <w:rsid w:val="001D40F9"/>
    <w:rsid w:val="001F358A"/>
    <w:rsid w:val="00205F6D"/>
    <w:rsid w:val="00231E54"/>
    <w:rsid w:val="00260864"/>
    <w:rsid w:val="002618A7"/>
    <w:rsid w:val="0026357F"/>
    <w:rsid w:val="002717FB"/>
    <w:rsid w:val="002757EE"/>
    <w:rsid w:val="002A0524"/>
    <w:rsid w:val="002F4858"/>
    <w:rsid w:val="0030787D"/>
    <w:rsid w:val="00307F55"/>
    <w:rsid w:val="00335677"/>
    <w:rsid w:val="00345C96"/>
    <w:rsid w:val="00352A64"/>
    <w:rsid w:val="003534A2"/>
    <w:rsid w:val="0035716D"/>
    <w:rsid w:val="00357CB0"/>
    <w:rsid w:val="003C5C0F"/>
    <w:rsid w:val="003F4ED0"/>
    <w:rsid w:val="004957EB"/>
    <w:rsid w:val="004C26BB"/>
    <w:rsid w:val="004C6409"/>
    <w:rsid w:val="004D6F80"/>
    <w:rsid w:val="004E6967"/>
    <w:rsid w:val="00546C94"/>
    <w:rsid w:val="00561381"/>
    <w:rsid w:val="005C02BB"/>
    <w:rsid w:val="005E517D"/>
    <w:rsid w:val="005E7CC5"/>
    <w:rsid w:val="00627421"/>
    <w:rsid w:val="00647828"/>
    <w:rsid w:val="00673911"/>
    <w:rsid w:val="006A496C"/>
    <w:rsid w:val="006E4E74"/>
    <w:rsid w:val="007017D9"/>
    <w:rsid w:val="00742215"/>
    <w:rsid w:val="00750E63"/>
    <w:rsid w:val="00756CE1"/>
    <w:rsid w:val="00761BA4"/>
    <w:rsid w:val="00784706"/>
    <w:rsid w:val="00791077"/>
    <w:rsid w:val="00794037"/>
    <w:rsid w:val="007A42B5"/>
    <w:rsid w:val="007A787E"/>
    <w:rsid w:val="007D2C9C"/>
    <w:rsid w:val="007E269A"/>
    <w:rsid w:val="007F0475"/>
    <w:rsid w:val="007F33C2"/>
    <w:rsid w:val="007F5FBB"/>
    <w:rsid w:val="00825CDD"/>
    <w:rsid w:val="00853C5E"/>
    <w:rsid w:val="00854AC0"/>
    <w:rsid w:val="008762F6"/>
    <w:rsid w:val="00885A21"/>
    <w:rsid w:val="008A3A72"/>
    <w:rsid w:val="008B11E1"/>
    <w:rsid w:val="008B6B02"/>
    <w:rsid w:val="008D76FD"/>
    <w:rsid w:val="00941F96"/>
    <w:rsid w:val="00956761"/>
    <w:rsid w:val="0096052D"/>
    <w:rsid w:val="00993038"/>
    <w:rsid w:val="009B2F45"/>
    <w:rsid w:val="009B3C79"/>
    <w:rsid w:val="009B54DE"/>
    <w:rsid w:val="00A04D6D"/>
    <w:rsid w:val="00A073B5"/>
    <w:rsid w:val="00A23F74"/>
    <w:rsid w:val="00A51976"/>
    <w:rsid w:val="00A5489C"/>
    <w:rsid w:val="00A733DB"/>
    <w:rsid w:val="00A75078"/>
    <w:rsid w:val="00A7734D"/>
    <w:rsid w:val="00AB4D8E"/>
    <w:rsid w:val="00AC5F28"/>
    <w:rsid w:val="00AD2F34"/>
    <w:rsid w:val="00B26701"/>
    <w:rsid w:val="00B46222"/>
    <w:rsid w:val="00B80B74"/>
    <w:rsid w:val="00BA4D0A"/>
    <w:rsid w:val="00BB40B2"/>
    <w:rsid w:val="00BD01D5"/>
    <w:rsid w:val="00BD5266"/>
    <w:rsid w:val="00BE0A7C"/>
    <w:rsid w:val="00BE2725"/>
    <w:rsid w:val="00C05BDF"/>
    <w:rsid w:val="00C128CD"/>
    <w:rsid w:val="00C4056B"/>
    <w:rsid w:val="00C4106A"/>
    <w:rsid w:val="00CA0CC1"/>
    <w:rsid w:val="00CD5588"/>
    <w:rsid w:val="00D12B3C"/>
    <w:rsid w:val="00D6102C"/>
    <w:rsid w:val="00D661B9"/>
    <w:rsid w:val="00D742DC"/>
    <w:rsid w:val="00D9388B"/>
    <w:rsid w:val="00DC475E"/>
    <w:rsid w:val="00DF4A26"/>
    <w:rsid w:val="00E541BA"/>
    <w:rsid w:val="00E55D44"/>
    <w:rsid w:val="00F331E5"/>
    <w:rsid w:val="00F44EEA"/>
    <w:rsid w:val="00FA0607"/>
    <w:rsid w:val="00FB5B46"/>
    <w:rsid w:val="00FD7F9B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52976-4A46-4325-A434-5C06DBE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C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5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0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54D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Firma, oznaczenie siedziby i</vt:lpstr>
    </vt:vector>
  </TitlesOfParts>
  <Company>UG Radzanów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Firma, oznaczenie siedziby i</dc:title>
  <dc:subject/>
  <dc:creator>UG Radzanów</dc:creator>
  <cp:keywords/>
  <dc:description/>
  <cp:lastModifiedBy>UG Radzanów</cp:lastModifiedBy>
  <cp:revision>4</cp:revision>
  <cp:lastPrinted>2015-11-04T10:12:00Z</cp:lastPrinted>
  <dcterms:created xsi:type="dcterms:W3CDTF">2013-11-06T11:20:00Z</dcterms:created>
  <dcterms:modified xsi:type="dcterms:W3CDTF">2015-11-04T10:12:00Z</dcterms:modified>
</cp:coreProperties>
</file>