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65A" w:rsidRDefault="00ED165A" w:rsidP="00ED165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 C H W A Ł A   Nr  V/</w:t>
      </w:r>
      <w:r w:rsidR="00BD2EEC">
        <w:rPr>
          <w:rFonts w:ascii="Times New Roman" w:hAnsi="Times New Roman" w:cs="Times New Roman"/>
          <w:b/>
          <w:sz w:val="32"/>
          <w:szCs w:val="32"/>
        </w:rPr>
        <w:t>25</w:t>
      </w:r>
      <w:r>
        <w:rPr>
          <w:rFonts w:ascii="Times New Roman" w:hAnsi="Times New Roman" w:cs="Times New Roman"/>
          <w:b/>
          <w:sz w:val="32"/>
          <w:szCs w:val="32"/>
        </w:rPr>
        <w:t>/2017</w:t>
      </w:r>
    </w:p>
    <w:p w:rsidR="00ED165A" w:rsidRDefault="00ED165A" w:rsidP="00ED165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Rady Gminy Radzanów</w:t>
      </w:r>
    </w:p>
    <w:p w:rsidR="00ED165A" w:rsidRDefault="00ED165A" w:rsidP="00ED165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 29 czerwca 2017r.</w:t>
      </w:r>
    </w:p>
    <w:p w:rsidR="00ED165A" w:rsidRDefault="00ED165A" w:rsidP="00ED165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65A" w:rsidRDefault="00ED165A" w:rsidP="00ED165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582" w:rsidRDefault="00ED165A" w:rsidP="00ED165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</w:t>
      </w:r>
      <w:r w:rsidR="0065058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165A" w:rsidRDefault="00650582" w:rsidP="00ED165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D165A">
        <w:rPr>
          <w:rFonts w:ascii="Times New Roman" w:hAnsi="Times New Roman" w:cs="Times New Roman"/>
          <w:b/>
          <w:sz w:val="24"/>
          <w:szCs w:val="24"/>
        </w:rPr>
        <w:t>udzielenia Wójtowi absolutorium z tytułu wykonania budżetu za 2016 rok.</w:t>
      </w:r>
    </w:p>
    <w:p w:rsidR="00ED165A" w:rsidRDefault="00ED165A" w:rsidP="00ED165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65A" w:rsidRDefault="00ED165A" w:rsidP="00ED165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65A" w:rsidRDefault="00ED165A" w:rsidP="00ED165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Na podstawie art. 18 ust.2 pkt 4 i art.28a ust 1 i 2 ustawy z dnia  8 marca 1990r           o samorządzie gminnym (tekst jedn. Dz. U. z 2016r poz.446 z późn.zm.) oraz  art. 271 ust.1 ustawy  z dnia 27 sierpnia 2009r o finansach publicznych (tj. </w:t>
      </w:r>
      <w:r w:rsidR="004A519A">
        <w:rPr>
          <w:rFonts w:ascii="Times New Roman" w:eastAsia="Calibri" w:hAnsi="Times New Roman" w:cs="Times New Roman"/>
          <w:sz w:val="24"/>
          <w:szCs w:val="24"/>
        </w:rPr>
        <w:t>Dz. U. z 2016</w:t>
      </w:r>
      <w:r>
        <w:rPr>
          <w:rFonts w:ascii="Times New Roman" w:eastAsia="Calibri" w:hAnsi="Times New Roman" w:cs="Times New Roman"/>
          <w:sz w:val="24"/>
          <w:szCs w:val="24"/>
        </w:rPr>
        <w:t>r. poz.</w:t>
      </w:r>
      <w:r w:rsidR="004A519A">
        <w:rPr>
          <w:rFonts w:ascii="Times New Roman" w:eastAsia="Calibri" w:hAnsi="Times New Roman" w:cs="Times New Roman"/>
          <w:sz w:val="24"/>
          <w:szCs w:val="24"/>
        </w:rPr>
        <w:t>1870                               z późn.zm.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ED165A" w:rsidRDefault="00ED165A" w:rsidP="00ED165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165A" w:rsidRDefault="00ED165A" w:rsidP="00ED165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165A" w:rsidRDefault="00ED165A" w:rsidP="00ED165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Rada Gminy Radzanów  po rozpatrzeniu i zatwierdzeniu sprawozdania Wójta           z wykonania budżetu za 2016 rok i sprawozdania finansowego, po zapoznaniu się z opinią Regionalnej Izby Obrachunkowej  w Warszawie, informacją o stanie mienia Gminy, stanowiskiem Komisji Rewizyjnej uchwala, co następuje:</w:t>
      </w:r>
    </w:p>
    <w:p w:rsidR="00ED165A" w:rsidRDefault="00ED165A" w:rsidP="00ED165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165A" w:rsidRDefault="00ED165A" w:rsidP="00ED165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ED165A" w:rsidRDefault="00ED165A" w:rsidP="00ED165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65A" w:rsidRDefault="00ED165A" w:rsidP="00ED165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 się Wójtowi Gminy absolutorium z tytułu wykonania budżetu za rok 2016.</w:t>
      </w:r>
    </w:p>
    <w:p w:rsidR="00ED165A" w:rsidRDefault="00ED165A" w:rsidP="00ED165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165A" w:rsidRDefault="00ED165A" w:rsidP="00ED165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65A" w:rsidRDefault="00ED165A" w:rsidP="00ED165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ED165A" w:rsidRDefault="00ED165A" w:rsidP="00ED165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65A" w:rsidRDefault="00ED165A" w:rsidP="00ED165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 z dniem podjęcia.</w:t>
      </w:r>
    </w:p>
    <w:p w:rsidR="00ED165A" w:rsidRDefault="00ED165A" w:rsidP="00ED165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639" w:rsidRPr="00B86639" w:rsidRDefault="00B86639" w:rsidP="00B86639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</w:rPr>
      </w:pPr>
      <w:bookmarkStart w:id="0" w:name="_GoBack"/>
      <w:r w:rsidRPr="00B86639">
        <w:rPr>
          <w:rFonts w:ascii="Times New Roman" w:hAnsi="Times New Roman" w:cs="Times New Roman"/>
        </w:rPr>
        <w:t>Przewodniczący Rady Gminy</w:t>
      </w:r>
    </w:p>
    <w:p w:rsidR="00B86639" w:rsidRPr="00B86639" w:rsidRDefault="00B86639" w:rsidP="00B8663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 w:rsidRPr="00B86639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B8663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</w:t>
      </w:r>
      <w:r w:rsidRPr="00B86639">
        <w:rPr>
          <w:rFonts w:ascii="Times New Roman" w:hAnsi="Times New Roman" w:cs="Times New Roman"/>
        </w:rPr>
        <w:t>w Radzanowie</w:t>
      </w:r>
    </w:p>
    <w:p w:rsidR="00B86639" w:rsidRPr="00B86639" w:rsidRDefault="00B86639" w:rsidP="00B8663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 w:rsidRPr="00B86639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B8663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</w:t>
      </w:r>
      <w:r w:rsidRPr="00B86639">
        <w:rPr>
          <w:rFonts w:ascii="Times New Roman" w:hAnsi="Times New Roman" w:cs="Times New Roman"/>
        </w:rPr>
        <w:t xml:space="preserve"> Grzegorz </w:t>
      </w:r>
      <w:proofErr w:type="spellStart"/>
      <w:r w:rsidRPr="00B86639">
        <w:rPr>
          <w:rFonts w:ascii="Times New Roman" w:hAnsi="Times New Roman" w:cs="Times New Roman"/>
        </w:rPr>
        <w:t>Aderek</w:t>
      </w:r>
      <w:proofErr w:type="spellEnd"/>
    </w:p>
    <w:p w:rsidR="00ED165A" w:rsidRDefault="00ED165A" w:rsidP="00ED165A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bookmarkEnd w:id="0"/>
    <w:p w:rsidR="009B3F07" w:rsidRDefault="009B3F07" w:rsidP="00B86639">
      <w:pPr>
        <w:jc w:val="right"/>
      </w:pPr>
    </w:p>
    <w:sectPr w:rsidR="009B3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267"/>
    <w:rsid w:val="00325267"/>
    <w:rsid w:val="004A519A"/>
    <w:rsid w:val="00650582"/>
    <w:rsid w:val="009B3F07"/>
    <w:rsid w:val="00B86639"/>
    <w:rsid w:val="00BD2EEC"/>
    <w:rsid w:val="00ED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A5DFA-2428-465F-A3D1-0A0044F9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65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D165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D165A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19A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0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11</cp:revision>
  <cp:lastPrinted>2017-07-05T06:56:00Z</cp:lastPrinted>
  <dcterms:created xsi:type="dcterms:W3CDTF">2017-06-08T06:13:00Z</dcterms:created>
  <dcterms:modified xsi:type="dcterms:W3CDTF">2017-07-06T12:20:00Z</dcterms:modified>
</cp:coreProperties>
</file>