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C" w:rsidRDefault="00D47D01" w:rsidP="00B81F3C">
      <w:pPr>
        <w:spacing w:before="100" w:beforeAutospacing="1" w:after="100" w:afterAutospacing="1" w:line="240" w:lineRule="auto"/>
        <w:ind w:left="5940" w:hanging="594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UCHWAŁA  Nr  </w:t>
      </w:r>
      <w:r w:rsidR="00B81F3C">
        <w:rPr>
          <w:rFonts w:ascii="Times New Roman" w:hAnsi="Times New Roman" w:cs="Times New Roman"/>
          <w:b/>
          <w:bCs/>
          <w:sz w:val="32"/>
        </w:rPr>
        <w:t>VI/31/2013</w:t>
      </w:r>
    </w:p>
    <w:p w:rsidR="00B81F3C" w:rsidRDefault="00B81F3C" w:rsidP="00B81F3C">
      <w:pPr>
        <w:spacing w:before="100" w:beforeAutospacing="1" w:after="100" w:afterAutospacing="1" w:line="240" w:lineRule="auto"/>
        <w:ind w:left="5940" w:hanging="59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B81F3C" w:rsidRDefault="00B81F3C" w:rsidP="00B81F3C">
      <w:pPr>
        <w:spacing w:before="100" w:beforeAutospacing="1" w:after="100" w:afterAutospacing="1" w:line="240" w:lineRule="auto"/>
        <w:ind w:left="5940" w:hanging="594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 dnia 16 sierpnia  2013 roku</w:t>
      </w:r>
    </w:p>
    <w:p w:rsidR="00B81F3C" w:rsidRDefault="00B81F3C" w:rsidP="00B81F3C">
      <w:pPr>
        <w:spacing w:before="100" w:beforeAutospacing="1" w:after="100" w:afterAutospacing="1" w:line="240" w:lineRule="auto"/>
        <w:ind w:left="5940" w:hanging="594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</w:p>
    <w:p w:rsidR="00B81F3C" w:rsidRDefault="00B81F3C" w:rsidP="00B81F3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 </w:t>
      </w:r>
    </w:p>
    <w:p w:rsidR="00B81F3C" w:rsidRDefault="00B81F3C" w:rsidP="00B81F3C">
      <w:pPr>
        <w:ind w:left="1329" w:hanging="11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uchwalenia  statutu Gminnej Biblioteki Publicznej w Radzanowie.</w:t>
      </w:r>
    </w:p>
    <w:p w:rsidR="00B81F3C" w:rsidRDefault="00B81F3C" w:rsidP="00B81F3C">
      <w:pPr>
        <w:ind w:left="1329" w:hanging="1149"/>
        <w:rPr>
          <w:rFonts w:ascii="Times New Roman" w:hAnsi="Times New Roman" w:cs="Times New Roman"/>
          <w:b/>
          <w:bCs/>
        </w:rPr>
      </w:pPr>
    </w:p>
    <w:p w:rsidR="00B81F3C" w:rsidRDefault="00B81F3C" w:rsidP="00B81F3C">
      <w:pPr>
        <w:pStyle w:val="Tekstpodstawowy3"/>
        <w:rPr>
          <w:b/>
          <w:bCs/>
          <w:sz w:val="24"/>
        </w:rPr>
      </w:pPr>
      <w:r>
        <w:rPr>
          <w:sz w:val="24"/>
        </w:rPr>
        <w:t xml:space="preserve">                     Na podstawie art. 18 ust.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15 ustawy z dnia 8 marca 1990 roku                         o samorządzie gminnym (tj. Dz. U. z 2013 roku poz. 594) oraz art. 11 ust. 1  i 3 ustawy z dnia 27 czerwca 1997 roku o bibliotekach (tj. z dnia 22 maja 2012r. Dz. U. z 2012r poz.642 )            i art. 13 ust. 1 i 2 ustawy z dnia 25 października 1991 roku o organizowaniu  i prowadzeniu działalności kulturalnej (tj. z dnia 26 marca 2012r Dz. U. z 2012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,  poz.406 )                          </w:t>
      </w:r>
      <w:r>
        <w:rPr>
          <w:b/>
          <w:bCs/>
          <w:sz w:val="24"/>
        </w:rPr>
        <w:t>Rada Gminy   Radzanów uchwala co następuje:</w:t>
      </w:r>
    </w:p>
    <w:p w:rsidR="00B81F3C" w:rsidRDefault="00B81F3C" w:rsidP="00B81F3C">
      <w:pPr>
        <w:pStyle w:val="Tekstpodstawowy3"/>
        <w:rPr>
          <w:sz w:val="24"/>
        </w:rPr>
      </w:pPr>
    </w:p>
    <w:p w:rsidR="00B81F3C" w:rsidRDefault="00B81F3C" w:rsidP="00B81F3C">
      <w:pPr>
        <w:pStyle w:val="Tekstpodstawowy3"/>
        <w:rPr>
          <w:b/>
          <w:bCs/>
          <w:sz w:val="24"/>
        </w:rPr>
      </w:pPr>
    </w:p>
    <w:p w:rsidR="00B81F3C" w:rsidRDefault="00B81F3C" w:rsidP="00B81F3C">
      <w:pPr>
        <w:ind w:left="5940" w:hanging="59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 </w:t>
      </w:r>
    </w:p>
    <w:p w:rsidR="00B81F3C" w:rsidRDefault="00B81F3C" w:rsidP="00B81F3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 statut Gminnej Biblioteki Publicznej  w Radzanowie stanowiący załącznik do niniejszej uchwały.</w:t>
      </w:r>
    </w:p>
    <w:p w:rsidR="00B81F3C" w:rsidRDefault="00B81F3C" w:rsidP="00B81F3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B81F3C" w:rsidRDefault="00B81F3C" w:rsidP="00B81F3C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§ 2. </w:t>
      </w:r>
    </w:p>
    <w:p w:rsidR="00B81F3C" w:rsidRDefault="00B81F3C" w:rsidP="00B81F3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Wykonanie uchwały powierza się Wójtowi Gminy Radzanów</w:t>
      </w:r>
      <w:r>
        <w:rPr>
          <w:rFonts w:ascii="Times New Roman" w:hAnsi="Times New Roman" w:cs="Times New Roman"/>
          <w:szCs w:val="24"/>
        </w:rPr>
        <w:t>.</w:t>
      </w:r>
    </w:p>
    <w:p w:rsidR="00B81F3C" w:rsidRDefault="00B81F3C" w:rsidP="00B81F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 </w:t>
      </w:r>
    </w:p>
    <w:p w:rsidR="00B81F3C" w:rsidRDefault="00B81F3C" w:rsidP="00B81F3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Tracą moc uchwały:</w:t>
      </w:r>
    </w:p>
    <w:p w:rsidR="00B81F3C" w:rsidRDefault="00B81F3C" w:rsidP="00B81F3C">
      <w:pPr>
        <w:spacing w:before="100" w:beforeAutospacing="1" w:after="100" w:afterAutospacing="1" w:line="240" w:lineRule="auto"/>
        <w:ind w:left="5940" w:hanging="59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8"/>
        </w:rPr>
        <w:t xml:space="preserve">Nr </w:t>
      </w:r>
      <w:r>
        <w:rPr>
          <w:rFonts w:ascii="Times New Roman" w:hAnsi="Times New Roman" w:cs="Times New Roman"/>
        </w:rPr>
        <w:t xml:space="preserve">II/5/2005  Rady Gminy w Radzanowie z dnia 28 lutego 2005 roku w sprawie statutu Gminnej </w:t>
      </w:r>
    </w:p>
    <w:p w:rsidR="00B81F3C" w:rsidRDefault="00B81F3C" w:rsidP="00B81F3C">
      <w:pPr>
        <w:spacing w:before="100" w:beforeAutospacing="1" w:after="100" w:afterAutospacing="1" w:line="240" w:lineRule="auto"/>
        <w:ind w:left="5940" w:hanging="59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Biblioteki Publicznej  w Radzanowie oraz </w:t>
      </w:r>
    </w:p>
    <w:p w:rsidR="00B81F3C" w:rsidRDefault="00B81F3C" w:rsidP="00B81F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III/19/2009 z dnia 27 marca 2009r w sprawie </w:t>
      </w:r>
      <w:r>
        <w:rPr>
          <w:rFonts w:ascii="Times New Roman" w:hAnsi="Times New Roman" w:cs="Times New Roman"/>
          <w:bCs/>
        </w:rPr>
        <w:t>zmian w statucie Gminnej Biblioteki Publicznej w Radzanowie.</w:t>
      </w:r>
    </w:p>
    <w:p w:rsidR="00B81F3C" w:rsidRDefault="00B81F3C" w:rsidP="00B81F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 </w:t>
      </w:r>
    </w:p>
    <w:p w:rsidR="00B81F3C" w:rsidRDefault="00B81F3C" w:rsidP="00B81F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B81F3C" w:rsidRDefault="00B81F3C" w:rsidP="00B81F3C">
      <w:pPr>
        <w:rPr>
          <w:rFonts w:ascii="Times New Roman" w:hAnsi="Times New Roman" w:cs="Times New Roman"/>
        </w:rPr>
      </w:pPr>
    </w:p>
    <w:p w:rsidR="00F42527" w:rsidRDefault="00F42527" w:rsidP="00F42527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Przewodniczący </w:t>
      </w:r>
    </w:p>
    <w:p w:rsidR="00F42527" w:rsidRDefault="00F42527" w:rsidP="00F42527">
      <w:pPr>
        <w:pStyle w:val="NormalnyWeb"/>
        <w:spacing w:before="0" w:beforeAutospacing="0" w:after="0" w:afterAutospacing="0"/>
        <w:jc w:val="right"/>
      </w:pPr>
      <w:r>
        <w:t xml:space="preserve">Rady Gminy w Radzanowie </w:t>
      </w:r>
    </w:p>
    <w:p w:rsidR="00F42527" w:rsidRDefault="00F42527" w:rsidP="00F42527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Jan Gajda</w:t>
      </w:r>
    </w:p>
    <w:p w:rsidR="00F42527" w:rsidRDefault="00F42527" w:rsidP="00F42527">
      <w:pPr>
        <w:pStyle w:val="NormalnyWeb"/>
        <w:spacing w:before="0" w:beforeAutospacing="0" w:after="0" w:afterAutospacing="0"/>
      </w:pPr>
    </w:p>
    <w:p w:rsidR="00B81F3C" w:rsidRDefault="00B81F3C" w:rsidP="00F42527">
      <w:pPr>
        <w:jc w:val="right"/>
        <w:rPr>
          <w:rFonts w:ascii="Times New Roman" w:hAnsi="Times New Roman" w:cs="Times New Roman"/>
        </w:rPr>
      </w:pPr>
    </w:p>
    <w:p w:rsidR="00B81F3C" w:rsidRDefault="00B81F3C" w:rsidP="00B81F3C">
      <w:pPr>
        <w:rPr>
          <w:rFonts w:ascii="Times New Roman" w:hAnsi="Times New Roman" w:cs="Times New Roman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1F3C" w:rsidRDefault="00B81F3C" w:rsidP="000129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87317" w:rsidRPr="00205E62" w:rsidRDefault="006C1610" w:rsidP="00205E6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05E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29C7" w:rsidRPr="00205E62">
        <w:rPr>
          <w:rFonts w:ascii="Times New Roman" w:hAnsi="Times New Roman" w:cs="Times New Roman"/>
        </w:rPr>
        <w:t xml:space="preserve">        </w:t>
      </w:r>
    </w:p>
    <w:sectPr w:rsidR="00B87317" w:rsidRPr="00205E62" w:rsidSect="0024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E00"/>
    <w:multiLevelType w:val="hybridMultilevel"/>
    <w:tmpl w:val="DEB0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AE6"/>
    <w:multiLevelType w:val="hybridMultilevel"/>
    <w:tmpl w:val="DC4E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2C65"/>
    <w:multiLevelType w:val="hybridMultilevel"/>
    <w:tmpl w:val="2376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7B3F"/>
    <w:multiLevelType w:val="hybridMultilevel"/>
    <w:tmpl w:val="029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7C6"/>
    <w:multiLevelType w:val="hybridMultilevel"/>
    <w:tmpl w:val="6B0E5F64"/>
    <w:lvl w:ilvl="0" w:tplc="4E5C7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AA1"/>
    <w:multiLevelType w:val="hybridMultilevel"/>
    <w:tmpl w:val="E79E583E"/>
    <w:lvl w:ilvl="0" w:tplc="308C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E6F92"/>
    <w:multiLevelType w:val="hybridMultilevel"/>
    <w:tmpl w:val="A954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3EFE"/>
    <w:multiLevelType w:val="hybridMultilevel"/>
    <w:tmpl w:val="FFAE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5662"/>
    <w:multiLevelType w:val="hybridMultilevel"/>
    <w:tmpl w:val="FD98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7317"/>
    <w:rsid w:val="000129C7"/>
    <w:rsid w:val="00031F27"/>
    <w:rsid w:val="00094518"/>
    <w:rsid w:val="000C2282"/>
    <w:rsid w:val="00173766"/>
    <w:rsid w:val="001B1BFB"/>
    <w:rsid w:val="00205705"/>
    <w:rsid w:val="00205E62"/>
    <w:rsid w:val="002402A3"/>
    <w:rsid w:val="002B57B5"/>
    <w:rsid w:val="002D4AE3"/>
    <w:rsid w:val="002E4C1C"/>
    <w:rsid w:val="00325967"/>
    <w:rsid w:val="00356932"/>
    <w:rsid w:val="004555A6"/>
    <w:rsid w:val="004629EC"/>
    <w:rsid w:val="004C0189"/>
    <w:rsid w:val="005617E5"/>
    <w:rsid w:val="00581420"/>
    <w:rsid w:val="00633401"/>
    <w:rsid w:val="0066199E"/>
    <w:rsid w:val="006C1610"/>
    <w:rsid w:val="006E3682"/>
    <w:rsid w:val="00717EFA"/>
    <w:rsid w:val="00810BDC"/>
    <w:rsid w:val="00824A53"/>
    <w:rsid w:val="008301A9"/>
    <w:rsid w:val="00850A5D"/>
    <w:rsid w:val="009B45A3"/>
    <w:rsid w:val="009C2E53"/>
    <w:rsid w:val="00A26AEF"/>
    <w:rsid w:val="00B03466"/>
    <w:rsid w:val="00B81F3C"/>
    <w:rsid w:val="00B87317"/>
    <w:rsid w:val="00D0436D"/>
    <w:rsid w:val="00D0703A"/>
    <w:rsid w:val="00D47D01"/>
    <w:rsid w:val="00D55AD4"/>
    <w:rsid w:val="00D86955"/>
    <w:rsid w:val="00D93681"/>
    <w:rsid w:val="00D95AF5"/>
    <w:rsid w:val="00DA7787"/>
    <w:rsid w:val="00DE1996"/>
    <w:rsid w:val="00E14D63"/>
    <w:rsid w:val="00F42527"/>
    <w:rsid w:val="00FB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81F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1F3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81F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1F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Oem User</cp:lastModifiedBy>
  <cp:revision>23</cp:revision>
  <cp:lastPrinted>2013-08-09T06:43:00Z</cp:lastPrinted>
  <dcterms:created xsi:type="dcterms:W3CDTF">2013-07-23T07:09:00Z</dcterms:created>
  <dcterms:modified xsi:type="dcterms:W3CDTF">2013-12-03T11:06:00Z</dcterms:modified>
</cp:coreProperties>
</file>