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4B" w:rsidRPr="00BA26E0" w:rsidRDefault="00B45E4B" w:rsidP="00BA26E0">
      <w:pPr>
        <w:pStyle w:val="Heading1"/>
        <w:tabs>
          <w:tab w:val="left" w:pos="708"/>
        </w:tabs>
        <w:spacing w:before="28" w:after="28"/>
        <w:jc w:val="center"/>
      </w:pPr>
      <w:r>
        <w:rPr>
          <w:rFonts w:ascii="Times New Roman" w:hAnsi="Times New Roman" w:cs="Times New Roman"/>
          <w:bCs/>
          <w:sz w:val="32"/>
          <w:szCs w:val="32"/>
          <w:u w:val="none"/>
        </w:rPr>
        <w:t>U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C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H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W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A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Ł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A  Nr VIII/</w:t>
      </w:r>
      <w:r w:rsidR="00CE18A5">
        <w:rPr>
          <w:rFonts w:ascii="Times New Roman" w:hAnsi="Times New Roman" w:cs="Times New Roman"/>
          <w:bCs/>
          <w:sz w:val="32"/>
          <w:szCs w:val="32"/>
          <w:u w:val="none"/>
        </w:rPr>
        <w:t>40</w:t>
      </w:r>
      <w:r>
        <w:rPr>
          <w:rFonts w:ascii="Times New Roman" w:hAnsi="Times New Roman" w:cs="Times New Roman"/>
          <w:bCs/>
          <w:sz w:val="32"/>
          <w:szCs w:val="32"/>
          <w:u w:val="none"/>
        </w:rPr>
        <w:t>/2015</w:t>
      </w:r>
    </w:p>
    <w:p w:rsidR="00B45E4B" w:rsidRDefault="00B45E4B" w:rsidP="00B45E4B">
      <w:pPr>
        <w:pStyle w:val="Heading1"/>
        <w:tabs>
          <w:tab w:val="left" w:pos="708"/>
        </w:tabs>
        <w:spacing w:before="28" w:after="28"/>
        <w:jc w:val="center"/>
      </w:pPr>
      <w:r>
        <w:rPr>
          <w:rFonts w:ascii="Times New Roman" w:hAnsi="Times New Roman" w:cs="Times New Roman"/>
          <w:bCs/>
          <w:sz w:val="32"/>
          <w:szCs w:val="32"/>
          <w:u w:val="none"/>
        </w:rPr>
        <w:t xml:space="preserve">   </w:t>
      </w:r>
      <w:r>
        <w:rPr>
          <w:rFonts w:ascii="Times New Roman" w:hAnsi="Times New Roman" w:cs="Times New Roman"/>
          <w:szCs w:val="28"/>
          <w:u w:val="none"/>
        </w:rPr>
        <w:t>Rady Gminy Radzan</w:t>
      </w:r>
      <w:r w:rsidR="00CE18A5">
        <w:rPr>
          <w:rFonts w:ascii="Times New Roman" w:hAnsi="Times New Roman" w:cs="Times New Roman"/>
          <w:szCs w:val="28"/>
          <w:u w:val="none"/>
        </w:rPr>
        <w:t>ów</w:t>
      </w:r>
    </w:p>
    <w:p w:rsidR="00CE18A5" w:rsidRPr="00CE18A5" w:rsidRDefault="00B45E4B" w:rsidP="00CE18A5">
      <w:pPr>
        <w:pStyle w:val="Heading1"/>
        <w:tabs>
          <w:tab w:val="left" w:pos="708"/>
        </w:tabs>
        <w:spacing w:before="28" w:after="28"/>
        <w:jc w:val="center"/>
        <w:rPr>
          <w:rFonts w:ascii="Times New Roman" w:hAnsi="Times New Roman" w:cs="Times New Roman"/>
          <w:szCs w:val="28"/>
          <w:u w:val="none"/>
        </w:rPr>
      </w:pPr>
      <w:r>
        <w:rPr>
          <w:rFonts w:ascii="Times New Roman" w:hAnsi="Times New Roman" w:cs="Times New Roman"/>
          <w:szCs w:val="28"/>
          <w:u w:val="none"/>
        </w:rPr>
        <w:t xml:space="preserve">        z dnia 30 października  2015 r.</w:t>
      </w:r>
    </w:p>
    <w:p w:rsidR="00CE18A5" w:rsidRDefault="00B45E4B" w:rsidP="00B45E4B">
      <w:pPr>
        <w:pStyle w:val="Standard"/>
        <w:tabs>
          <w:tab w:val="left" w:pos="708"/>
        </w:tabs>
        <w:rPr>
          <w:rFonts w:ascii="Times New Roman" w:hAnsi="Times New Roman" w:cs="Times New Roman"/>
          <w:b w:val="0"/>
          <w:bCs/>
          <w:sz w:val="24"/>
        </w:rPr>
      </w:pPr>
      <w:r w:rsidRPr="00CE18A5">
        <w:rPr>
          <w:rFonts w:ascii="Times New Roman" w:hAnsi="Times New Roman" w:cs="Times New Roman"/>
          <w:b w:val="0"/>
          <w:bCs/>
          <w:sz w:val="24"/>
        </w:rPr>
        <w:t>w sprawie</w:t>
      </w:r>
      <w:r w:rsidR="00CE18A5">
        <w:rPr>
          <w:rFonts w:ascii="Times New Roman" w:hAnsi="Times New Roman" w:cs="Times New Roman"/>
          <w:b w:val="0"/>
          <w:bCs/>
          <w:sz w:val="24"/>
        </w:rPr>
        <w:t>:</w:t>
      </w:r>
    </w:p>
    <w:p w:rsidR="00B45E4B" w:rsidRDefault="00CE18A5" w:rsidP="00B45E4B">
      <w:pPr>
        <w:pStyle w:val="Standard"/>
        <w:tabs>
          <w:tab w:val="left" w:pos="708"/>
        </w:tabs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</w:t>
      </w:r>
      <w:r w:rsidR="00B45E4B">
        <w:rPr>
          <w:rFonts w:ascii="Times New Roman" w:hAnsi="Times New Roman" w:cs="Times New Roman"/>
          <w:bCs/>
          <w:sz w:val="24"/>
        </w:rPr>
        <w:t xml:space="preserve">  określenia wzo</w:t>
      </w:r>
      <w:r w:rsidR="00B45E4B">
        <w:rPr>
          <w:rFonts w:ascii="Times New Roman" w:hAnsi="Times New Roman" w:cs="Times New Roman"/>
          <w:sz w:val="24"/>
        </w:rPr>
        <w:t>rów formularzy informacji i deklaracji podatkowych.</w:t>
      </w:r>
    </w:p>
    <w:p w:rsidR="00B45E4B" w:rsidRDefault="00B45E4B" w:rsidP="00B45E4B">
      <w:pPr>
        <w:pStyle w:val="Standard"/>
        <w:tabs>
          <w:tab w:val="left" w:pos="7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45E4B" w:rsidRDefault="00B45E4B" w:rsidP="00B45E4B">
      <w:pPr>
        <w:pStyle w:val="Standard"/>
        <w:tabs>
          <w:tab w:val="left" w:pos="708"/>
        </w:tabs>
        <w:jc w:val="both"/>
      </w:pP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b w:val="0"/>
          <w:sz w:val="24"/>
        </w:rPr>
        <w:t>pkt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8 ustawy z dnia 8 marca  1990 r.   o samorządzie gminnym (tekst jednolity </w:t>
      </w:r>
      <w:r w:rsidR="00BA5ED5">
        <w:rPr>
          <w:rFonts w:ascii="Times New Roman" w:hAnsi="Times New Roman" w:cs="Times New Roman"/>
          <w:b w:val="0"/>
          <w:sz w:val="24"/>
        </w:rPr>
        <w:t xml:space="preserve">Dz. U. z 2015 r. poz.1515 </w:t>
      </w:r>
      <w:r>
        <w:rPr>
          <w:rFonts w:ascii="Times New Roman" w:hAnsi="Times New Roman" w:cs="Times New Roman"/>
          <w:b w:val="0"/>
          <w:sz w:val="24"/>
        </w:rPr>
        <w:t>) w związku z art.6a ust.11 ustawy  z dnia 15 listopada 1984 r. o podatku rolnym (tekst jednolity: Dz. U. z 2013 r. poz. 1381 ze zm.) art. 6 ust. 13 ustawy z dnia 12 stycznia 1991r. o podatkach i opł</w:t>
      </w:r>
      <w:r w:rsidR="00BA5ED5">
        <w:rPr>
          <w:rFonts w:ascii="Times New Roman" w:hAnsi="Times New Roman" w:cs="Times New Roman"/>
          <w:b w:val="0"/>
          <w:sz w:val="24"/>
        </w:rPr>
        <w:t xml:space="preserve">atach lokalnych     </w:t>
      </w:r>
      <w:r>
        <w:rPr>
          <w:rFonts w:ascii="Times New Roman" w:hAnsi="Times New Roman" w:cs="Times New Roman"/>
          <w:b w:val="0"/>
          <w:sz w:val="24"/>
        </w:rPr>
        <w:t>(tekst jednolity; Dz. U. z 2014  r. poz. 849 ze zm.) i art.6 ust. 9 ustawy z dnia 30 października 2002 r. o podatku leśnym (tekst jednolity; Dz. U. z 2013 r. poz.465 ze zm</w:t>
      </w:r>
      <w:r w:rsidR="00CE18A5">
        <w:rPr>
          <w:rFonts w:ascii="Times New Roman" w:hAnsi="Times New Roman" w:cs="Times New Roman"/>
          <w:b w:val="0"/>
          <w:sz w:val="24"/>
        </w:rPr>
        <w:t xml:space="preserve">.) oraz art.4 ust.1, art.13 </w:t>
      </w:r>
      <w:proofErr w:type="spellStart"/>
      <w:r w:rsidR="00CE18A5">
        <w:rPr>
          <w:rFonts w:ascii="Times New Roman" w:hAnsi="Times New Roman" w:cs="Times New Roman"/>
          <w:b w:val="0"/>
          <w:sz w:val="24"/>
        </w:rPr>
        <w:t>pkt</w:t>
      </w:r>
      <w:proofErr w:type="spellEnd"/>
      <w:r w:rsidR="00CE18A5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2 ustawy z dnia 20 lipca 2000 r. o ogłoszeniu aktów normatywnych i niektórych aktów prawnych ( tekst jednolity: Dz.</w:t>
      </w:r>
      <w:r w:rsidR="00CE18A5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U. z 2011r. Nr 197, poz.1172 ze zm.) Rada Gminy Radzanów uchwala co następuje: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§ 1.</w:t>
      </w:r>
    </w:p>
    <w:p w:rsidR="00B45E4B" w:rsidRDefault="00B45E4B" w:rsidP="00B45E4B">
      <w:pPr>
        <w:pStyle w:val="Standard"/>
        <w:tabs>
          <w:tab w:val="left" w:pos="708"/>
        </w:tabs>
        <w:jc w:val="both"/>
      </w:pPr>
      <w:r>
        <w:rPr>
          <w:rFonts w:ascii="Times New Roman" w:hAnsi="Times New Roman" w:cs="Times New Roman"/>
          <w:b w:val="0"/>
          <w:sz w:val="24"/>
        </w:rPr>
        <w:t>Określa się wzory informacji i deklaracji podatkowych w podatku od nieruchomości,                    w podatku rolnym i podatku leśnym:</w:t>
      </w:r>
      <w:r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DN-1 - deklaracja na podatek od nieruchomości stanowiąca załącznik nr 1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 IN-1 - informacja w sprawie podatku od nieruchomości stanowiąca załącznik nr 2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  DR-1 - deklaracja na podatek rolny stanowiąca załącznik nr 3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  IR-1 - informacja w sprawie podatku rolnego stanowiąca załącznik nr 4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5.  DL-1 -deklaracja na podatek leśny stanowiąca załącznik nr 5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  IL-1 - informacja w sprawie podatku leśnego stanowiąca załącznik nr 6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B45E4B" w:rsidRDefault="00B45E4B" w:rsidP="00B45E4B">
      <w:pPr>
        <w:pStyle w:val="Standard"/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2.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Z dniem 31 grudnia 2015r traci moc uchwała  Nr I/1/2013 z 16 stycznia 2013r w sprawie określenia wzorów formularzy  informacji i deklaracji podatkowych.   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B45E4B" w:rsidRDefault="00B45E4B" w:rsidP="00B45E4B">
      <w:pPr>
        <w:pStyle w:val="Standard"/>
        <w:tabs>
          <w:tab w:val="left" w:pos="708"/>
        </w:tabs>
        <w:jc w:val="center"/>
      </w:pPr>
      <w:r>
        <w:rPr>
          <w:rFonts w:ascii="Times New Roman" w:hAnsi="Times New Roman" w:cs="Times New Roman"/>
          <w:bCs/>
          <w:sz w:val="24"/>
        </w:rPr>
        <w:t>§ 3.</w:t>
      </w:r>
      <w:r>
        <w:rPr>
          <w:rFonts w:ascii="Times New Roman" w:hAnsi="Times New Roman" w:cs="Times New Roman"/>
          <w:b w:val="0"/>
          <w:sz w:val="24"/>
        </w:rPr>
        <w:t xml:space="preserve">           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Wykonanie uchwały powierza się Wójtowi Gminy Radzanów.</w:t>
      </w:r>
    </w:p>
    <w:p w:rsidR="00B45E4B" w:rsidRDefault="00B45E4B" w:rsidP="00B45E4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 w:val="0"/>
          <w:sz w:val="24"/>
        </w:rPr>
      </w:pPr>
    </w:p>
    <w:p w:rsidR="00B45E4B" w:rsidRDefault="00B45E4B" w:rsidP="00B45E4B">
      <w:pPr>
        <w:pStyle w:val="Standard"/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4.</w:t>
      </w:r>
    </w:p>
    <w:p w:rsidR="00B45E4B" w:rsidRDefault="00B45E4B" w:rsidP="00B45E4B">
      <w:pPr>
        <w:pStyle w:val="Standard"/>
        <w:jc w:val="both"/>
        <w:rPr>
          <w:rFonts w:ascii="Times New Roman" w:hAnsi="Times New Roman" w:cs="Times New Roman"/>
          <w:b w:val="0"/>
          <w:sz w:val="24"/>
        </w:rPr>
      </w:pPr>
      <w:r w:rsidRPr="00CE18A5">
        <w:rPr>
          <w:rFonts w:ascii="Times New Roman" w:hAnsi="Times New Roman" w:cs="Times New Roman"/>
          <w:b w:val="0"/>
          <w:sz w:val="24"/>
        </w:rPr>
        <w:t>Uchwała wchodzi w życie po upływie 14 dni od dnia ogłoszenia w Dzienniku Urzędowym Województwa  Mazowieckiego, nie wcześniej jednak niż z dniem 1 stycznia 2016 r.</w:t>
      </w:r>
    </w:p>
    <w:p w:rsidR="00BA26E0" w:rsidRPr="00CE18A5" w:rsidRDefault="00BA26E0" w:rsidP="00B45E4B">
      <w:pPr>
        <w:pStyle w:val="Standard"/>
        <w:jc w:val="both"/>
        <w:rPr>
          <w:rFonts w:ascii="Times New Roman" w:hAnsi="Times New Roman" w:cs="Times New Roman"/>
          <w:b w:val="0"/>
          <w:sz w:val="24"/>
        </w:rPr>
      </w:pPr>
    </w:p>
    <w:p w:rsidR="00BA26E0" w:rsidRPr="00BA26E0" w:rsidRDefault="00BA26E0" w:rsidP="00BA26E0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</w:rPr>
      </w:pPr>
      <w:r w:rsidRPr="00BA26E0">
        <w:rPr>
          <w:rFonts w:ascii="Times New Roman" w:hAnsi="Times New Roman" w:cs="Times New Roman"/>
        </w:rPr>
        <w:t>Przewodniczący Rady Gminy</w:t>
      </w:r>
    </w:p>
    <w:p w:rsidR="00BA26E0" w:rsidRPr="00BA26E0" w:rsidRDefault="00BA26E0" w:rsidP="00BA26E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r w:rsidRPr="00BA26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A26E0">
        <w:rPr>
          <w:rFonts w:ascii="Times New Roman" w:hAnsi="Times New Roman" w:cs="Times New Roman"/>
        </w:rPr>
        <w:t>w Radzanowie</w:t>
      </w:r>
    </w:p>
    <w:p w:rsidR="009C6871" w:rsidRPr="00BA26E0" w:rsidRDefault="00BA26E0" w:rsidP="00BA26E0">
      <w:pPr>
        <w:rPr>
          <w:rFonts w:ascii="Times New Roman" w:hAnsi="Times New Roman" w:cs="Times New Roman"/>
        </w:rPr>
      </w:pPr>
      <w:r w:rsidRPr="00BA2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A26E0">
        <w:rPr>
          <w:rFonts w:ascii="Times New Roman" w:hAnsi="Times New Roman" w:cs="Times New Roman"/>
        </w:rPr>
        <w:t xml:space="preserve">Grzegorz </w:t>
      </w:r>
      <w:proofErr w:type="spellStart"/>
      <w:r w:rsidRPr="00BA26E0">
        <w:rPr>
          <w:rFonts w:ascii="Times New Roman" w:hAnsi="Times New Roman" w:cs="Times New Roman"/>
        </w:rPr>
        <w:t>Aderek</w:t>
      </w:r>
      <w:proofErr w:type="spellEnd"/>
    </w:p>
    <w:sectPr w:rsidR="009C6871" w:rsidRPr="00BA26E0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E4B"/>
    <w:rsid w:val="0027138B"/>
    <w:rsid w:val="006956DC"/>
    <w:rsid w:val="009026C7"/>
    <w:rsid w:val="009C6871"/>
    <w:rsid w:val="00B45E4B"/>
    <w:rsid w:val="00B82034"/>
    <w:rsid w:val="00BA26E0"/>
    <w:rsid w:val="00BA5ED5"/>
    <w:rsid w:val="00BD514A"/>
    <w:rsid w:val="00C33F23"/>
    <w:rsid w:val="00C8022C"/>
    <w:rsid w:val="00CE18A5"/>
    <w:rsid w:val="00E3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E4B"/>
    <w:pPr>
      <w:widowControl w:val="0"/>
      <w:suppressAutoHyphens/>
      <w:autoSpaceDN w:val="0"/>
      <w:spacing w:before="100" w:after="100" w:line="240" w:lineRule="auto"/>
    </w:pPr>
    <w:rPr>
      <w:rFonts w:ascii="Cambria" w:eastAsia="Arial Unicode MS" w:hAnsi="Cambria" w:cs="Tahoma"/>
      <w:b/>
      <w:kern w:val="3"/>
      <w:sz w:val="32"/>
      <w:szCs w:val="24"/>
      <w:lang w:eastAsia="pl-PL"/>
    </w:rPr>
  </w:style>
  <w:style w:type="paragraph" w:customStyle="1" w:styleId="Heading1">
    <w:name w:val="Heading 1"/>
    <w:basedOn w:val="Normalny"/>
    <w:next w:val="Normalny"/>
    <w:rsid w:val="00B45E4B"/>
    <w:pPr>
      <w:keepNext/>
      <w:widowControl w:val="0"/>
      <w:suppressAutoHyphens/>
      <w:autoSpaceDN w:val="0"/>
      <w:spacing w:before="100" w:after="100" w:line="240" w:lineRule="auto"/>
      <w:outlineLvl w:val="0"/>
    </w:pPr>
    <w:rPr>
      <w:rFonts w:ascii="Arial" w:eastAsia="Arial Unicode MS" w:hAnsi="Arial" w:cs="Arial"/>
      <w:b/>
      <w:kern w:val="3"/>
      <w:sz w:val="28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2015-11-02T09:02:00Z</cp:lastPrinted>
  <dcterms:created xsi:type="dcterms:W3CDTF">2015-11-02T08:38:00Z</dcterms:created>
  <dcterms:modified xsi:type="dcterms:W3CDTF">2015-11-26T12:49:00Z</dcterms:modified>
</cp:coreProperties>
</file>