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DE" w:rsidRDefault="00A935DE" w:rsidP="00A935DE">
      <w:pPr>
        <w:pStyle w:val="Nagwek1"/>
        <w:rPr>
          <w:rFonts w:asciiTheme="minorHAnsi" w:hAnsiTheme="minorHAnsi"/>
        </w:rPr>
      </w:pPr>
      <w:r>
        <w:rPr>
          <w:rFonts w:asciiTheme="minorHAnsi" w:hAnsiTheme="minorHAnsi"/>
        </w:rPr>
        <w:t>U C H W A Ł A    Nr   X/47/09</w:t>
      </w:r>
    </w:p>
    <w:p w:rsidR="00A935DE" w:rsidRDefault="00A935DE" w:rsidP="00A935DE">
      <w:pPr>
        <w:pStyle w:val="Nagwek1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Rady Gminy w Radzanowie</w:t>
      </w:r>
    </w:p>
    <w:p w:rsidR="00A935DE" w:rsidRDefault="00A935DE" w:rsidP="00A935DE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z dnia 29 października 2009 r.</w:t>
      </w:r>
    </w:p>
    <w:p w:rsidR="00A935DE" w:rsidRDefault="00A935DE" w:rsidP="00A935DE">
      <w:pPr>
        <w:rPr>
          <w:rFonts w:cs="Arial"/>
          <w:sz w:val="28"/>
        </w:rPr>
      </w:pPr>
    </w:p>
    <w:p w:rsidR="00A935DE" w:rsidRDefault="00A935DE" w:rsidP="00A935DE">
      <w:pPr>
        <w:spacing w:before="100" w:beforeAutospacing="1" w:after="100" w:afterAutospacing="1" w:line="240" w:lineRule="auto"/>
        <w:contextualSpacing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w sprawie: </w:t>
      </w:r>
      <w:r>
        <w:rPr>
          <w:rFonts w:cs="Arial"/>
          <w:b/>
          <w:bCs/>
          <w:sz w:val="24"/>
          <w:szCs w:val="24"/>
        </w:rPr>
        <w:t>wyrażenia zgody na odpłatne nabycie nieruchomości nr 659</w:t>
      </w:r>
    </w:p>
    <w:p w:rsidR="00A935DE" w:rsidRDefault="00A935DE" w:rsidP="00A935DE">
      <w:pPr>
        <w:spacing w:before="100" w:beforeAutospacing="1" w:after="100" w:afterAutospacing="1" w:line="240" w:lineRule="auto"/>
        <w:contextualSpacing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o pow.0,06 ha położonej w miejscowości Radzanów.</w:t>
      </w:r>
    </w:p>
    <w:p w:rsidR="00A935DE" w:rsidRDefault="00A935DE" w:rsidP="00A935DE">
      <w:pPr>
        <w:spacing w:before="100" w:beforeAutospacing="1" w:after="100" w:afterAutospacing="1" w:line="240" w:lineRule="auto"/>
        <w:contextualSpacing/>
        <w:rPr>
          <w:rFonts w:cs="Arial"/>
          <w:b/>
          <w:bCs/>
          <w:sz w:val="24"/>
          <w:szCs w:val="24"/>
        </w:rPr>
      </w:pPr>
    </w:p>
    <w:p w:rsidR="00A935DE" w:rsidRDefault="00A935DE" w:rsidP="00A935DE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Na podstawie art. 18 ust.2 pkt 9 litera a ustawy z dnia 8 marca 1990r </w:t>
      </w:r>
    </w:p>
    <w:p w:rsidR="00A935DE" w:rsidRDefault="00A935DE" w:rsidP="00A935DE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samorządzie gminnym (tekst jednolity Dz. U. z 2001r, Nr 142 poz.1591 z późn. zm.) </w:t>
      </w:r>
    </w:p>
    <w:p w:rsidR="00A935DE" w:rsidRDefault="00A935DE" w:rsidP="00A935DE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Rada Gminy w Radzanowie uchwala co następuje:</w:t>
      </w:r>
    </w:p>
    <w:p w:rsidR="00A935DE" w:rsidRDefault="00A935DE" w:rsidP="00A935DE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4"/>
          <w:szCs w:val="24"/>
        </w:rPr>
      </w:pPr>
    </w:p>
    <w:p w:rsidR="00A935DE" w:rsidRDefault="00A935DE" w:rsidP="00A935DE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4"/>
          <w:szCs w:val="24"/>
        </w:rPr>
      </w:pPr>
    </w:p>
    <w:p w:rsidR="00A935DE" w:rsidRDefault="00A935DE" w:rsidP="00A935D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1.</w:t>
      </w:r>
    </w:p>
    <w:p w:rsidR="00A935DE" w:rsidRDefault="00A935DE" w:rsidP="00A935DE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Wyraża zgodę na nabycie  od Pani Danuty Henryki Wójcik działkę nr 659 </w:t>
      </w:r>
    </w:p>
    <w:p w:rsidR="00A935DE" w:rsidRDefault="00A935DE" w:rsidP="00A935DE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o pow.0,06 ha położoną w miejscowości  Radzanów.</w:t>
      </w:r>
    </w:p>
    <w:p w:rsidR="00A935DE" w:rsidRDefault="00A935DE" w:rsidP="00A935DE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W protokole  uzgodnień ustalona zostanie kwota za zakup  w/w nieruchomości.</w:t>
      </w:r>
    </w:p>
    <w:p w:rsidR="00A935DE" w:rsidRDefault="00A935DE" w:rsidP="00A935DE">
      <w:pPr>
        <w:jc w:val="both"/>
        <w:rPr>
          <w:rFonts w:cs="Arial"/>
        </w:rPr>
      </w:pPr>
    </w:p>
    <w:p w:rsidR="00A935DE" w:rsidRDefault="00A935DE" w:rsidP="00A935D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2.</w:t>
      </w:r>
    </w:p>
    <w:p w:rsidR="00A935DE" w:rsidRDefault="00A935DE" w:rsidP="00A935DE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Wykonanie uchwały zleca się Wójtowi Gminy w Radzanowie.</w:t>
      </w:r>
    </w:p>
    <w:p w:rsidR="00A935DE" w:rsidRDefault="00A935DE" w:rsidP="00A935DE">
      <w:pPr>
        <w:jc w:val="center"/>
        <w:rPr>
          <w:rFonts w:cs="Arial"/>
          <w:b/>
          <w:bCs/>
        </w:rPr>
      </w:pPr>
    </w:p>
    <w:p w:rsidR="00A935DE" w:rsidRDefault="00A935DE" w:rsidP="00A935D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3.</w:t>
      </w:r>
    </w:p>
    <w:p w:rsidR="00A935DE" w:rsidRDefault="00A935DE" w:rsidP="00A935DE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Uchwała wchodzi w życie z dniem podjęcia.</w:t>
      </w:r>
    </w:p>
    <w:p w:rsidR="00A935DE" w:rsidRDefault="00A935DE" w:rsidP="00A935DE"/>
    <w:p w:rsidR="00A935DE" w:rsidRDefault="00A935DE" w:rsidP="00A935DE"/>
    <w:p w:rsidR="00A935DE" w:rsidRDefault="00A935DE" w:rsidP="00A935DE"/>
    <w:p w:rsidR="00691460" w:rsidRDefault="00691460"/>
    <w:sectPr w:rsidR="0069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935DE"/>
    <w:rsid w:val="00691460"/>
    <w:rsid w:val="00A9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935DE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35DE"/>
    <w:rPr>
      <w:rFonts w:ascii="Arial" w:eastAsia="Arial Unicode MS" w:hAnsi="Arial" w:cs="Arial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935D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35D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2009-12-30T12:17:00Z</dcterms:created>
  <dcterms:modified xsi:type="dcterms:W3CDTF">2009-12-30T12:17:00Z</dcterms:modified>
</cp:coreProperties>
</file>