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91C" w:rsidRDefault="00CD491C" w:rsidP="00CD491C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U C H W A Ł A  Nr X/53/2013</w:t>
      </w:r>
    </w:p>
    <w:p w:rsidR="00CD491C" w:rsidRDefault="00CD491C" w:rsidP="00CD491C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Rady Gminy w Radzanowie</w:t>
      </w:r>
    </w:p>
    <w:p w:rsidR="00CD491C" w:rsidRDefault="00CD491C" w:rsidP="00CD491C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 dnia 30 grudnia  2013r</w:t>
      </w:r>
      <w:r w:rsidR="00D7691F">
        <w:rPr>
          <w:rFonts w:ascii="Times New Roman" w:hAnsi="Times New Roman" w:cs="Times New Roman"/>
          <w:b/>
          <w:sz w:val="28"/>
          <w:szCs w:val="28"/>
        </w:rPr>
        <w:t>.</w:t>
      </w:r>
    </w:p>
    <w:p w:rsidR="00CD491C" w:rsidRDefault="00CD491C" w:rsidP="00CD491C">
      <w:pPr>
        <w:jc w:val="center"/>
        <w:rPr>
          <w:rFonts w:ascii="Times New Roman" w:hAnsi="Times New Roman" w:cs="Times New Roman"/>
        </w:rPr>
      </w:pPr>
    </w:p>
    <w:p w:rsidR="00CD491C" w:rsidRDefault="00CD491C" w:rsidP="00CD491C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sprawie: </w:t>
      </w:r>
      <w:r>
        <w:rPr>
          <w:rFonts w:ascii="Times New Roman" w:hAnsi="Times New Roman" w:cs="Times New Roman"/>
          <w:b/>
          <w:sz w:val="24"/>
          <w:szCs w:val="24"/>
        </w:rPr>
        <w:t xml:space="preserve">wyrażenia zgody na przyjęcie do gminnego zasobu nieruchomości położonych </w:t>
      </w:r>
    </w:p>
    <w:p w:rsidR="00CD491C" w:rsidRDefault="00CD491C" w:rsidP="00CD491C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w  miejscowości Radzanów gmina Radzanów.</w:t>
      </w:r>
    </w:p>
    <w:p w:rsidR="00CD491C" w:rsidRDefault="00CD491C" w:rsidP="00CD491C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D491C" w:rsidRDefault="00CD491C" w:rsidP="00CD491C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D491C" w:rsidRDefault="00CD491C" w:rsidP="00CD491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Na podstawie art. 18 ust. 2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 litera a  ustawy z dnia 8 marca 1990r                          o samorządzie gminnym (tj. Dz. U. z 2013r poz. 954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zm./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Rada Gminy Radzanów uchwala co następuje:</w:t>
      </w:r>
    </w:p>
    <w:p w:rsidR="00CD491C" w:rsidRDefault="00CD491C" w:rsidP="00CD491C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D491C" w:rsidRDefault="00CD491C" w:rsidP="00CD491C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1.</w:t>
      </w:r>
    </w:p>
    <w:p w:rsidR="00CD491C" w:rsidRDefault="00CD491C" w:rsidP="00CD491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D491C" w:rsidRDefault="00CD491C" w:rsidP="00CD491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Wyraża się zgodę na przyjęcie do gminnego zasobu nieruchomości o nr ew.  365 o pow. 0,35 ha,  nr 369 o pow. 0,43ha, nr 370 o pow. 0,01 ha i 704 o pow. 0,02 ha o  łącznej pow.0,81 ha położonych  w  miejscowości Radzanów gmina Radzanów będących własnością Spółdzielni Kółek Rolniczych w Radzanowie w likwidacji, której wartość wyceniona przez rzeczoznawcę majątkowego wynosi 35.400,00 zł., w zamian za wygaszenie zaległych zobowiązań podatkowych, łącznie z odsetkami  w wysokości   33.815,00 zł  (słownie: trzydzieści trzy tysiące osiemset piętnaście złotych) i zapłatę przez Gminę Radzanów na rzecz Spółdzielni Kółek Rolniczych w Radzanowie w likwidacji ceny w wysokości 1.585,00  zł  stanowiącej różnicę pomiędzy wartością nieruchomości według wyceny rzeczoznawcy majątkowego                a wysokością zaległego zobowiązania podatkowego. </w:t>
      </w:r>
    </w:p>
    <w:p w:rsidR="00CD491C" w:rsidRDefault="00CD491C" w:rsidP="00CD491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D491C" w:rsidRDefault="00CD491C" w:rsidP="00CD491C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2.</w:t>
      </w:r>
    </w:p>
    <w:p w:rsidR="00CD491C" w:rsidRDefault="00CD491C" w:rsidP="00CD491C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491C" w:rsidRDefault="00CD491C" w:rsidP="00CD491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uchw</w:t>
      </w:r>
      <w:r w:rsidR="00D7691F">
        <w:rPr>
          <w:rFonts w:ascii="Times New Roman" w:hAnsi="Times New Roman" w:cs="Times New Roman"/>
          <w:sz w:val="24"/>
          <w:szCs w:val="24"/>
        </w:rPr>
        <w:t xml:space="preserve">ały powierza się Wójtowi Gminy </w:t>
      </w:r>
      <w:r>
        <w:rPr>
          <w:rFonts w:ascii="Times New Roman" w:hAnsi="Times New Roman" w:cs="Times New Roman"/>
          <w:sz w:val="24"/>
          <w:szCs w:val="24"/>
        </w:rPr>
        <w:t xml:space="preserve"> Radzan</w:t>
      </w:r>
      <w:r w:rsidR="00D7691F">
        <w:rPr>
          <w:rFonts w:ascii="Times New Roman" w:hAnsi="Times New Roman" w:cs="Times New Roman"/>
          <w:sz w:val="24"/>
          <w:szCs w:val="24"/>
        </w:rPr>
        <w:t>ów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491C" w:rsidRDefault="00CD491C" w:rsidP="00CD491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D491C" w:rsidRDefault="00CD491C" w:rsidP="00CD491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D491C" w:rsidRDefault="00CD491C" w:rsidP="00CD491C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3.</w:t>
      </w:r>
    </w:p>
    <w:p w:rsidR="00CD491C" w:rsidRDefault="00CD491C" w:rsidP="00CD491C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491C" w:rsidRDefault="00CD491C" w:rsidP="00CD491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CD491C" w:rsidRDefault="00CD491C" w:rsidP="00CD491C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D491C" w:rsidRDefault="00CD491C" w:rsidP="00CD491C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7F2EE4" w:rsidRPr="00975CEF" w:rsidRDefault="007F2EE4" w:rsidP="007F2EE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75CEF">
        <w:rPr>
          <w:rFonts w:ascii="Times New Roman" w:hAnsi="Times New Roman" w:cs="Times New Roman"/>
          <w:sz w:val="24"/>
          <w:szCs w:val="24"/>
        </w:rPr>
        <w:t>Przewodniczący Rady Gminy</w:t>
      </w:r>
    </w:p>
    <w:p w:rsidR="007F2EE4" w:rsidRPr="00975CEF" w:rsidRDefault="007F2EE4" w:rsidP="007F2EE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75C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75CEF">
        <w:rPr>
          <w:rFonts w:ascii="Times New Roman" w:hAnsi="Times New Roman" w:cs="Times New Roman"/>
          <w:sz w:val="24"/>
          <w:szCs w:val="24"/>
        </w:rPr>
        <w:t>w Radzanowie</w:t>
      </w:r>
    </w:p>
    <w:p w:rsidR="007F2EE4" w:rsidRPr="00975CEF" w:rsidRDefault="007F2EE4" w:rsidP="007F2EE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75C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975CEF">
        <w:rPr>
          <w:rFonts w:ascii="Times New Roman" w:hAnsi="Times New Roman" w:cs="Times New Roman"/>
          <w:sz w:val="24"/>
          <w:szCs w:val="24"/>
        </w:rPr>
        <w:t xml:space="preserve"> Jan Gajda</w:t>
      </w:r>
    </w:p>
    <w:p w:rsidR="00A607F5" w:rsidRPr="00A607F5" w:rsidRDefault="00A607F5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</w:rPr>
      </w:pPr>
    </w:p>
    <w:sectPr w:rsidR="00A607F5" w:rsidRPr="00A607F5" w:rsidSect="00E078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607F5"/>
    <w:rsid w:val="002B0B2C"/>
    <w:rsid w:val="002B414A"/>
    <w:rsid w:val="003D1DCE"/>
    <w:rsid w:val="00425D35"/>
    <w:rsid w:val="004E0559"/>
    <w:rsid w:val="006E5076"/>
    <w:rsid w:val="007B2408"/>
    <w:rsid w:val="007F2EE4"/>
    <w:rsid w:val="00854432"/>
    <w:rsid w:val="00871131"/>
    <w:rsid w:val="0087701B"/>
    <w:rsid w:val="00900F42"/>
    <w:rsid w:val="00A3738B"/>
    <w:rsid w:val="00A607F5"/>
    <w:rsid w:val="00AF44F8"/>
    <w:rsid w:val="00BA26C2"/>
    <w:rsid w:val="00CB4752"/>
    <w:rsid w:val="00CD491C"/>
    <w:rsid w:val="00CE3756"/>
    <w:rsid w:val="00D074FD"/>
    <w:rsid w:val="00D7691F"/>
    <w:rsid w:val="00D7764A"/>
    <w:rsid w:val="00E07821"/>
    <w:rsid w:val="00E23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491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B2408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24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1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240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Oem User</cp:lastModifiedBy>
  <cp:revision>18</cp:revision>
  <cp:lastPrinted>2013-12-27T12:27:00Z</cp:lastPrinted>
  <dcterms:created xsi:type="dcterms:W3CDTF">2013-02-15T13:37:00Z</dcterms:created>
  <dcterms:modified xsi:type="dcterms:W3CDTF">2014-01-08T12:16:00Z</dcterms:modified>
</cp:coreProperties>
</file>