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E8" w:rsidRDefault="00705AE8" w:rsidP="00264292">
      <w:pPr>
        <w:spacing w:before="28" w:after="28"/>
        <w:jc w:val="both"/>
        <w:rPr>
          <w:sz w:val="32"/>
          <w:szCs w:val="32"/>
        </w:rPr>
      </w:pPr>
    </w:p>
    <w:p w:rsidR="00264292" w:rsidRPr="00AD3D06" w:rsidRDefault="00264292" w:rsidP="00AD3D06">
      <w:pPr>
        <w:pStyle w:val="Nagwek1"/>
        <w:numPr>
          <w:ilvl w:val="0"/>
          <w:numId w:val="1"/>
        </w:numPr>
        <w:spacing w:before="28" w:after="28"/>
        <w:rPr>
          <w:b/>
        </w:rPr>
      </w:pPr>
      <w:r w:rsidRPr="00AD3D06">
        <w:rPr>
          <w:b/>
          <w:sz w:val="32"/>
          <w:szCs w:val="32"/>
        </w:rPr>
        <w:t xml:space="preserve">U C H W A Ł A   Nr </w:t>
      </w:r>
      <w:r w:rsidR="00AD3D06" w:rsidRPr="00AD3D06">
        <w:rPr>
          <w:b/>
          <w:sz w:val="32"/>
          <w:szCs w:val="32"/>
        </w:rPr>
        <w:t xml:space="preserve"> X</w:t>
      </w:r>
      <w:r w:rsidR="0034682A">
        <w:rPr>
          <w:b/>
          <w:sz w:val="32"/>
          <w:szCs w:val="32"/>
        </w:rPr>
        <w:t>I</w:t>
      </w:r>
      <w:r w:rsidR="00AD3D06" w:rsidRPr="00AD3D06">
        <w:rPr>
          <w:b/>
          <w:sz w:val="32"/>
          <w:szCs w:val="32"/>
        </w:rPr>
        <w:t>/</w:t>
      </w:r>
      <w:r w:rsidR="0034682A">
        <w:rPr>
          <w:b/>
          <w:sz w:val="32"/>
          <w:szCs w:val="32"/>
        </w:rPr>
        <w:t>54</w:t>
      </w:r>
      <w:r w:rsidRPr="00AD3D06">
        <w:rPr>
          <w:b/>
          <w:sz w:val="32"/>
          <w:szCs w:val="32"/>
        </w:rPr>
        <w:t>/2017</w:t>
      </w:r>
    </w:p>
    <w:p w:rsidR="00264292" w:rsidRPr="00AD3D06" w:rsidRDefault="00264292" w:rsidP="00AD3D06">
      <w:pPr>
        <w:pStyle w:val="Nagwek1"/>
        <w:numPr>
          <w:ilvl w:val="0"/>
          <w:numId w:val="1"/>
        </w:numPr>
        <w:spacing w:before="28" w:after="28"/>
        <w:rPr>
          <w:b/>
        </w:rPr>
      </w:pPr>
      <w:r w:rsidRPr="00AD3D06">
        <w:rPr>
          <w:b/>
        </w:rPr>
        <w:t>Rady Gminy Radzan</w:t>
      </w:r>
      <w:r w:rsidR="0034682A">
        <w:rPr>
          <w:b/>
        </w:rPr>
        <w:t>ów</w:t>
      </w:r>
    </w:p>
    <w:p w:rsidR="00264292" w:rsidRPr="00AD3D06" w:rsidRDefault="00264292" w:rsidP="00AD3D06">
      <w:pPr>
        <w:pStyle w:val="Nagwek1"/>
        <w:numPr>
          <w:ilvl w:val="0"/>
          <w:numId w:val="1"/>
        </w:numPr>
        <w:spacing w:before="28" w:after="28"/>
        <w:rPr>
          <w:b/>
        </w:rPr>
      </w:pPr>
      <w:r w:rsidRPr="00AD3D06">
        <w:rPr>
          <w:b/>
        </w:rPr>
        <w:t xml:space="preserve">z </w:t>
      </w:r>
      <w:r w:rsidR="00097EDE">
        <w:rPr>
          <w:b/>
        </w:rPr>
        <w:t xml:space="preserve"> dnia </w:t>
      </w:r>
      <w:r w:rsidR="00AD3D06" w:rsidRPr="00AD3D06">
        <w:rPr>
          <w:b/>
        </w:rPr>
        <w:t xml:space="preserve">29  </w:t>
      </w:r>
      <w:r w:rsidRPr="00AD3D06">
        <w:rPr>
          <w:b/>
        </w:rPr>
        <w:t>grudnia 2017r.</w:t>
      </w:r>
    </w:p>
    <w:p w:rsidR="00AD3D06" w:rsidRDefault="00264292" w:rsidP="00264292">
      <w:pPr>
        <w:pStyle w:val="Stopka"/>
        <w:tabs>
          <w:tab w:val="left" w:pos="708"/>
        </w:tabs>
        <w:spacing w:before="28" w:after="28"/>
        <w:jc w:val="both"/>
      </w:pPr>
      <w:r>
        <w:t xml:space="preserve">w sprawie:  </w:t>
      </w:r>
    </w:p>
    <w:p w:rsidR="00264292" w:rsidRPr="00AD3D06" w:rsidRDefault="00AD3D06" w:rsidP="00264292">
      <w:pPr>
        <w:pStyle w:val="Stopka"/>
        <w:tabs>
          <w:tab w:val="left" w:pos="708"/>
        </w:tabs>
        <w:spacing w:before="28" w:after="28"/>
        <w:jc w:val="both"/>
        <w:rPr>
          <w:b/>
        </w:rPr>
      </w:pPr>
      <w:r>
        <w:rPr>
          <w:b/>
        </w:rPr>
        <w:t xml:space="preserve">         </w:t>
      </w:r>
      <w:r w:rsidR="00264292" w:rsidRPr="00AD3D06">
        <w:rPr>
          <w:b/>
        </w:rPr>
        <w:t>uchwalenia „Gmin</w:t>
      </w:r>
      <w:r w:rsidR="00322A2C" w:rsidRPr="00AD3D06">
        <w:rPr>
          <w:b/>
        </w:rPr>
        <w:t>nego Programu Przeciwdziałania N</w:t>
      </w:r>
      <w:r w:rsidR="00264292" w:rsidRPr="00AD3D06">
        <w:rPr>
          <w:b/>
        </w:rPr>
        <w:t>arkomanii na lata 2018-2021”</w:t>
      </w:r>
    </w:p>
    <w:p w:rsidR="00264292" w:rsidRDefault="00264292" w:rsidP="00264292">
      <w:pPr>
        <w:spacing w:before="28" w:after="28"/>
        <w:jc w:val="both"/>
      </w:pPr>
    </w:p>
    <w:p w:rsidR="00264292" w:rsidRDefault="00264292" w:rsidP="00264292">
      <w:pPr>
        <w:spacing w:before="28" w:after="28"/>
        <w:jc w:val="both"/>
      </w:pPr>
    </w:p>
    <w:p w:rsidR="00264292" w:rsidRDefault="00AD3D06" w:rsidP="00264292">
      <w:pPr>
        <w:pStyle w:val="Tekstpodstawowy"/>
        <w:spacing w:before="28" w:after="28"/>
        <w:jc w:val="both"/>
      </w:pPr>
      <w:r>
        <w:t xml:space="preserve">                  </w:t>
      </w:r>
      <w:r w:rsidR="00D31284">
        <w:t>Na podstawie art. 18 ust. 2 pkt</w:t>
      </w:r>
      <w:r w:rsidR="00264292">
        <w:t xml:space="preserve"> 15 ustawy z dnia 8 marca 1990 r. o samorządzie gminnym (t.j. Dz. U. z 201</w:t>
      </w:r>
      <w:r>
        <w:t>7</w:t>
      </w:r>
      <w:r w:rsidR="00264292">
        <w:t xml:space="preserve"> r., poz.</w:t>
      </w:r>
      <w:r>
        <w:t xml:space="preserve">1875) </w:t>
      </w:r>
      <w:r w:rsidR="00264292">
        <w:t>w związk</w:t>
      </w:r>
      <w:r>
        <w:t>u z ar. 10 ust. 1, 2, i 3 usta</w:t>
      </w:r>
      <w:r w:rsidR="00264292">
        <w:t>wy z 29 lipca 2005r. O przeciwdziałaniu</w:t>
      </w:r>
      <w:r>
        <w:t xml:space="preserve"> narkomanii (t.j. Dz.U. 2017r. p</w:t>
      </w:r>
      <w:r w:rsidR="00264292">
        <w:t>oz. 783 z późn.zm.)</w:t>
      </w:r>
      <w:r w:rsidR="0034682A">
        <w:t xml:space="preserve"> </w:t>
      </w:r>
      <w:r w:rsidR="00D31284">
        <w:t>Rada Gminy Radzanów uchwala co następuje:</w:t>
      </w:r>
      <w:r w:rsidR="00264292">
        <w:t xml:space="preserve"> </w:t>
      </w:r>
    </w:p>
    <w:p w:rsidR="00AD3D06" w:rsidRDefault="00AD3D06" w:rsidP="00264292">
      <w:pPr>
        <w:pStyle w:val="Tekstpodstawowy"/>
        <w:spacing w:before="28" w:after="28"/>
        <w:jc w:val="both"/>
      </w:pPr>
    </w:p>
    <w:p w:rsidR="00264292" w:rsidRPr="00AD3D06" w:rsidRDefault="00264292" w:rsidP="00264292">
      <w:pPr>
        <w:spacing w:before="28" w:after="28"/>
        <w:jc w:val="center"/>
        <w:rPr>
          <w:b/>
        </w:rPr>
      </w:pPr>
      <w:r w:rsidRPr="00AD3D06">
        <w:rPr>
          <w:b/>
        </w:rPr>
        <w:t>§ 1.</w:t>
      </w:r>
    </w:p>
    <w:p w:rsidR="00264292" w:rsidRDefault="00264292" w:rsidP="00264292">
      <w:pPr>
        <w:spacing w:before="28" w:after="28"/>
        <w:jc w:val="both"/>
      </w:pPr>
    </w:p>
    <w:p w:rsidR="00264292" w:rsidRDefault="00264292" w:rsidP="00264292">
      <w:pPr>
        <w:spacing w:before="28" w:after="28"/>
        <w:jc w:val="both"/>
      </w:pPr>
      <w:r>
        <w:t>Uchwala się Gminny Program Przeciwdziałania Narkomanii na 2018 -2021 rok stanowiący załącznik do niniejszej uchwały.</w:t>
      </w:r>
    </w:p>
    <w:p w:rsidR="00264292" w:rsidRDefault="00264292" w:rsidP="00264292">
      <w:pPr>
        <w:spacing w:before="28" w:after="28"/>
        <w:jc w:val="both"/>
      </w:pPr>
    </w:p>
    <w:p w:rsidR="00264292" w:rsidRPr="00AD3D06" w:rsidRDefault="00264292" w:rsidP="00264292">
      <w:pPr>
        <w:spacing w:before="28" w:after="28"/>
        <w:jc w:val="center"/>
        <w:rPr>
          <w:b/>
        </w:rPr>
      </w:pPr>
      <w:r w:rsidRPr="00AD3D06">
        <w:rPr>
          <w:b/>
        </w:rPr>
        <w:t>§ 2.</w:t>
      </w:r>
    </w:p>
    <w:p w:rsidR="00264292" w:rsidRDefault="00264292" w:rsidP="00264292">
      <w:pPr>
        <w:spacing w:before="28" w:after="28"/>
        <w:jc w:val="both"/>
      </w:pPr>
    </w:p>
    <w:p w:rsidR="00264292" w:rsidRDefault="00264292" w:rsidP="00264292">
      <w:pPr>
        <w:spacing w:before="28" w:after="28"/>
        <w:jc w:val="both"/>
      </w:pPr>
      <w:r>
        <w:t>Źródłem finansowania zadań niniejszego Programu są środki finansowe budżetu gminy pochodzące z opłat za wydane zezwolenia na sprzedaż napojów alkoholowych.</w:t>
      </w:r>
    </w:p>
    <w:p w:rsidR="00264292" w:rsidRDefault="00264292" w:rsidP="00264292">
      <w:pPr>
        <w:spacing w:before="28" w:after="28"/>
        <w:jc w:val="both"/>
      </w:pPr>
    </w:p>
    <w:p w:rsidR="00264292" w:rsidRPr="00AD3D06" w:rsidRDefault="00264292" w:rsidP="00264292">
      <w:pPr>
        <w:spacing w:before="28" w:after="28"/>
        <w:jc w:val="center"/>
        <w:rPr>
          <w:b/>
        </w:rPr>
      </w:pPr>
      <w:r w:rsidRPr="00AD3D06">
        <w:rPr>
          <w:b/>
        </w:rPr>
        <w:t>§ 3.</w:t>
      </w:r>
    </w:p>
    <w:p w:rsidR="00264292" w:rsidRDefault="00264292" w:rsidP="00264292">
      <w:pPr>
        <w:spacing w:before="28" w:after="28"/>
        <w:jc w:val="both"/>
      </w:pPr>
    </w:p>
    <w:p w:rsidR="00264292" w:rsidRDefault="00264292" w:rsidP="00264292">
      <w:pPr>
        <w:spacing w:before="28" w:after="28"/>
        <w:jc w:val="both"/>
      </w:pPr>
      <w:r>
        <w:t>Wykonanie uchwały powierza się Wójtowi Gminy Radzanów.</w:t>
      </w:r>
    </w:p>
    <w:p w:rsidR="00264292" w:rsidRDefault="00264292" w:rsidP="00264292">
      <w:pPr>
        <w:spacing w:before="28" w:after="28"/>
        <w:jc w:val="both"/>
      </w:pPr>
    </w:p>
    <w:p w:rsidR="00264292" w:rsidRDefault="00264292" w:rsidP="00264292">
      <w:pPr>
        <w:spacing w:before="28" w:after="28"/>
        <w:jc w:val="center"/>
        <w:rPr>
          <w:b/>
        </w:rPr>
      </w:pPr>
      <w:r w:rsidRPr="00AD3D06">
        <w:rPr>
          <w:b/>
        </w:rPr>
        <w:t>§ 4.</w:t>
      </w:r>
    </w:p>
    <w:p w:rsidR="00AD3D06" w:rsidRPr="00AD3D06" w:rsidRDefault="00AD3D06" w:rsidP="00264292">
      <w:pPr>
        <w:spacing w:before="28" w:after="28"/>
        <w:jc w:val="center"/>
        <w:rPr>
          <w:b/>
        </w:rPr>
      </w:pPr>
    </w:p>
    <w:p w:rsidR="00322A2C" w:rsidRPr="00AD3D06" w:rsidRDefault="00AD3D06" w:rsidP="00D31284">
      <w:pPr>
        <w:spacing w:before="28" w:after="28"/>
        <w:jc w:val="both"/>
      </w:pPr>
      <w:r>
        <w:t>Traci moc U</w:t>
      </w:r>
      <w:r w:rsidR="00322A2C" w:rsidRPr="00AD3D06">
        <w:t xml:space="preserve">chwała </w:t>
      </w:r>
      <w:r w:rsidRPr="00AD3D06">
        <w:t>Nr X/56/2013 z 30 grudnia</w:t>
      </w:r>
      <w:r w:rsidR="00D31284">
        <w:t xml:space="preserve"> </w:t>
      </w:r>
      <w:r w:rsidRPr="00AD3D06">
        <w:t>2013r w sprawie przyjęcia „Gminnego Programu Przeciwdziałania Narkomanii na lata 2014-2019</w:t>
      </w:r>
      <w:r w:rsidR="00D31284">
        <w:t>.</w:t>
      </w:r>
    </w:p>
    <w:p w:rsidR="00AD3D06" w:rsidRPr="00322A2C" w:rsidRDefault="00AD3D06" w:rsidP="00AD3D06">
      <w:pPr>
        <w:spacing w:before="28" w:after="28"/>
        <w:rPr>
          <w:color w:val="FF0000"/>
        </w:rPr>
      </w:pPr>
    </w:p>
    <w:p w:rsidR="00AD3D06" w:rsidRPr="00AD3D06" w:rsidRDefault="00AD3D06" w:rsidP="00AD3D06">
      <w:pPr>
        <w:spacing w:before="28" w:after="28"/>
        <w:jc w:val="center"/>
        <w:rPr>
          <w:b/>
        </w:rPr>
      </w:pPr>
      <w:r>
        <w:rPr>
          <w:b/>
        </w:rPr>
        <w:t>§ 5</w:t>
      </w:r>
      <w:r w:rsidRPr="00AD3D06">
        <w:rPr>
          <w:b/>
        </w:rPr>
        <w:t>.</w:t>
      </w:r>
    </w:p>
    <w:p w:rsidR="00264292" w:rsidRDefault="00264292" w:rsidP="00264292">
      <w:pPr>
        <w:spacing w:before="28" w:after="28"/>
        <w:jc w:val="both"/>
      </w:pPr>
    </w:p>
    <w:p w:rsidR="00264292" w:rsidRDefault="00264292" w:rsidP="00264292">
      <w:pPr>
        <w:spacing w:before="28" w:after="28"/>
        <w:jc w:val="both"/>
      </w:pPr>
      <w:r>
        <w:t>Uchwała wchodzi w życie  z dniem podjęcia z mocą obowiązującą od 1 stycznia 2018r.</w:t>
      </w:r>
    </w:p>
    <w:p w:rsidR="00FF285A" w:rsidRDefault="00FF285A" w:rsidP="00264292">
      <w:pPr>
        <w:spacing w:before="28" w:after="28"/>
        <w:jc w:val="both"/>
      </w:pPr>
    </w:p>
    <w:p w:rsidR="00264292" w:rsidRDefault="00264292" w:rsidP="00264292">
      <w:pPr>
        <w:spacing w:before="28" w:after="28"/>
        <w:jc w:val="both"/>
      </w:pPr>
    </w:p>
    <w:p w:rsidR="00FF285A" w:rsidRDefault="00FF285A" w:rsidP="00FF285A">
      <w:pPr>
        <w:tabs>
          <w:tab w:val="left" w:pos="5250"/>
        </w:tabs>
        <w:jc w:val="right"/>
        <w:rPr>
          <w:kern w:val="0"/>
          <w:sz w:val="26"/>
          <w:szCs w:val="26"/>
          <w:lang w:eastAsia="ar-SA"/>
        </w:rPr>
      </w:pPr>
      <w:r>
        <w:rPr>
          <w:sz w:val="26"/>
          <w:szCs w:val="26"/>
        </w:rPr>
        <w:t>Przewodniczący Rady Gminy</w:t>
      </w:r>
    </w:p>
    <w:p w:rsidR="00FF285A" w:rsidRDefault="00FF285A" w:rsidP="00FF285A">
      <w:pPr>
        <w:tabs>
          <w:tab w:val="left" w:pos="52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w Radzanowie</w:t>
      </w:r>
    </w:p>
    <w:p w:rsidR="00FF285A" w:rsidRDefault="00FF285A" w:rsidP="00FF285A">
      <w:pPr>
        <w:tabs>
          <w:tab w:val="left" w:pos="52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Grzegorz Aderek</w:t>
      </w:r>
    </w:p>
    <w:p w:rsidR="00264292" w:rsidRDefault="00264292" w:rsidP="00FF285A">
      <w:pPr>
        <w:pStyle w:val="Tekstpodstawowy"/>
        <w:spacing w:before="28" w:after="28"/>
        <w:ind w:left="4963"/>
        <w:jc w:val="right"/>
      </w:pPr>
    </w:p>
    <w:p w:rsidR="00264292" w:rsidRDefault="00264292" w:rsidP="00AD3D06">
      <w:pPr>
        <w:pStyle w:val="Tekstpodstawowy"/>
        <w:spacing w:before="28" w:after="28"/>
        <w:jc w:val="both"/>
      </w:pPr>
    </w:p>
    <w:p w:rsidR="00264292" w:rsidRDefault="00264292" w:rsidP="00D31284">
      <w:pPr>
        <w:pStyle w:val="Tekstpodstawowy"/>
        <w:spacing w:before="28" w:after="28"/>
        <w:jc w:val="both"/>
      </w:pPr>
    </w:p>
    <w:p w:rsidR="00D31284" w:rsidRDefault="00D31284" w:rsidP="00D31284">
      <w:pPr>
        <w:pStyle w:val="Tekstpodstawowy"/>
        <w:spacing w:before="28" w:after="28"/>
        <w:jc w:val="both"/>
      </w:pPr>
    </w:p>
    <w:p w:rsidR="00D31284" w:rsidRDefault="00D31284" w:rsidP="00D31284">
      <w:pPr>
        <w:pStyle w:val="Tekstpodstawowy"/>
        <w:spacing w:before="28" w:after="28"/>
        <w:jc w:val="both"/>
      </w:pPr>
    </w:p>
    <w:p w:rsidR="00D31284" w:rsidRDefault="00D31284" w:rsidP="00D31284">
      <w:pPr>
        <w:pStyle w:val="Tekstpodstawowy"/>
        <w:spacing w:before="28" w:after="28"/>
        <w:jc w:val="both"/>
      </w:pPr>
    </w:p>
    <w:p w:rsidR="00D31284" w:rsidRDefault="00D31284" w:rsidP="00D31284">
      <w:pPr>
        <w:pStyle w:val="Tekstpodstawowy"/>
        <w:spacing w:before="28" w:after="28"/>
        <w:jc w:val="both"/>
      </w:pPr>
    </w:p>
    <w:p w:rsidR="0034682A" w:rsidRPr="007A1855" w:rsidRDefault="007A1855" w:rsidP="0034682A">
      <w:pPr>
        <w:pStyle w:val="Tekstpodstawowy"/>
        <w:spacing w:before="28" w:after="28"/>
        <w:jc w:val="right"/>
        <w:rPr>
          <w:bCs/>
          <w:sz w:val="22"/>
          <w:szCs w:val="22"/>
        </w:rPr>
      </w:pPr>
      <w:r w:rsidRPr="007A1855">
        <w:rPr>
          <w:bCs/>
          <w:sz w:val="22"/>
          <w:szCs w:val="22"/>
        </w:rPr>
        <w:t xml:space="preserve">Załącznik </w:t>
      </w:r>
    </w:p>
    <w:p w:rsidR="007A1855" w:rsidRPr="007A1855" w:rsidRDefault="007A1855" w:rsidP="0034682A">
      <w:pPr>
        <w:pStyle w:val="Tekstpodstawowy"/>
        <w:spacing w:before="28" w:after="28"/>
        <w:jc w:val="right"/>
        <w:rPr>
          <w:bCs/>
          <w:sz w:val="22"/>
          <w:szCs w:val="22"/>
        </w:rPr>
      </w:pPr>
      <w:r w:rsidRPr="007A1855">
        <w:rPr>
          <w:bCs/>
          <w:sz w:val="22"/>
          <w:szCs w:val="22"/>
        </w:rPr>
        <w:t>do Uchwały Nr XI/54/2017</w:t>
      </w:r>
    </w:p>
    <w:p w:rsidR="007A1855" w:rsidRPr="007A1855" w:rsidRDefault="007A1855" w:rsidP="0034682A">
      <w:pPr>
        <w:pStyle w:val="Tekstpodstawowy"/>
        <w:spacing w:before="28" w:after="28"/>
        <w:jc w:val="right"/>
        <w:rPr>
          <w:bCs/>
          <w:sz w:val="22"/>
          <w:szCs w:val="22"/>
        </w:rPr>
      </w:pPr>
      <w:r w:rsidRPr="007A1855">
        <w:rPr>
          <w:bCs/>
          <w:sz w:val="22"/>
          <w:szCs w:val="22"/>
        </w:rPr>
        <w:t>Rady Gminy Radzanów</w:t>
      </w:r>
    </w:p>
    <w:p w:rsidR="007A1855" w:rsidRPr="007A1855" w:rsidRDefault="007A1855" w:rsidP="0034682A">
      <w:pPr>
        <w:pStyle w:val="Tekstpodstawowy"/>
        <w:spacing w:before="28" w:after="2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7A1855">
        <w:rPr>
          <w:bCs/>
          <w:sz w:val="22"/>
          <w:szCs w:val="22"/>
        </w:rPr>
        <w:t xml:space="preserve"> dnia 29 grudnia 2017r</w:t>
      </w:r>
    </w:p>
    <w:p w:rsidR="0034682A" w:rsidRPr="0034682A" w:rsidRDefault="0034682A" w:rsidP="00FF7C33">
      <w:pPr>
        <w:pStyle w:val="Tekstpodstawowy"/>
        <w:spacing w:before="28" w:after="28"/>
        <w:jc w:val="center"/>
        <w:rPr>
          <w:b/>
          <w:sz w:val="28"/>
          <w:szCs w:val="28"/>
        </w:rPr>
      </w:pPr>
      <w:r w:rsidRPr="0034682A">
        <w:rPr>
          <w:b/>
          <w:sz w:val="28"/>
          <w:szCs w:val="28"/>
        </w:rPr>
        <w:t xml:space="preserve">Gminny Programu Przeciwdziałania Narkomanii </w:t>
      </w:r>
    </w:p>
    <w:p w:rsidR="0034682A" w:rsidRDefault="0034682A" w:rsidP="00FF7C33">
      <w:pPr>
        <w:pStyle w:val="Tekstpodstawowy"/>
        <w:spacing w:before="28" w:after="28"/>
        <w:jc w:val="center"/>
        <w:rPr>
          <w:b/>
        </w:rPr>
      </w:pPr>
      <w:r w:rsidRPr="0034682A">
        <w:rPr>
          <w:b/>
          <w:sz w:val="28"/>
          <w:szCs w:val="28"/>
        </w:rPr>
        <w:t>na lata 2018-2021</w:t>
      </w:r>
    </w:p>
    <w:p w:rsidR="0034682A" w:rsidRDefault="0034682A" w:rsidP="00FF7C33">
      <w:pPr>
        <w:pStyle w:val="Tekstpodstawowy"/>
        <w:spacing w:before="28" w:after="28"/>
        <w:jc w:val="center"/>
        <w:rPr>
          <w:b/>
        </w:rPr>
      </w:pPr>
    </w:p>
    <w:p w:rsidR="00264292" w:rsidRPr="0034682A" w:rsidRDefault="00264292" w:rsidP="00FF7C33">
      <w:pPr>
        <w:pStyle w:val="Tekstpodstawowy"/>
        <w:spacing w:before="28" w:after="28"/>
        <w:jc w:val="center"/>
        <w:rPr>
          <w:sz w:val="26"/>
          <w:szCs w:val="26"/>
        </w:rPr>
      </w:pPr>
      <w:r w:rsidRPr="0034682A">
        <w:rPr>
          <w:b/>
          <w:bCs/>
          <w:sz w:val="26"/>
          <w:szCs w:val="26"/>
        </w:rPr>
        <w:t>Rozdział I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b/>
          <w:bCs/>
          <w:sz w:val="26"/>
          <w:szCs w:val="26"/>
        </w:rPr>
        <w:t>I. Postanowienia ogólne.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Ustawa z 29 lipca 2005 roku o przeciwdziałaniu narkomanii (t.j</w:t>
      </w:r>
      <w:r w:rsidR="00AD3D06" w:rsidRPr="0034682A">
        <w:rPr>
          <w:sz w:val="26"/>
          <w:szCs w:val="26"/>
        </w:rPr>
        <w:t>. Dz.U z 2017r. p</w:t>
      </w:r>
      <w:r w:rsidRPr="0034682A">
        <w:rPr>
          <w:sz w:val="26"/>
          <w:szCs w:val="26"/>
        </w:rPr>
        <w:t>oz. 783 z późn. zm.) umożliwia realizację dział</w:t>
      </w:r>
      <w:r w:rsidR="00AD3D06" w:rsidRPr="0034682A">
        <w:rPr>
          <w:sz w:val="26"/>
          <w:szCs w:val="26"/>
        </w:rPr>
        <w:t>ań</w:t>
      </w:r>
      <w:r w:rsidRPr="0034682A">
        <w:rPr>
          <w:sz w:val="26"/>
          <w:szCs w:val="26"/>
        </w:rPr>
        <w:t xml:space="preserve"> profilaktycznych i zaradczych na szczeblu gminnym. Ustawodawca wskazał zadania jakie maja być realizowane , formę prawną w postaci  gminnego  programu przeciwdziałania narkomanii – zwanego dalej „Programem” i środki na realizację tych zadań.</w:t>
      </w:r>
    </w:p>
    <w:p w:rsidR="00264292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 xml:space="preserve">Program Przeciwdziałania Narkomanii stanowi spis  działań będących jednocześnie działaniami własnymi gminy w obszarze tych zagadnień społecznych, które będą </w:t>
      </w:r>
      <w:r w:rsidR="00AD3D06" w:rsidRPr="0034682A">
        <w:rPr>
          <w:sz w:val="26"/>
          <w:szCs w:val="26"/>
        </w:rPr>
        <w:t>realizowane</w:t>
      </w:r>
      <w:r w:rsidRPr="0034682A">
        <w:rPr>
          <w:sz w:val="26"/>
          <w:szCs w:val="26"/>
        </w:rPr>
        <w:t xml:space="preserve"> w 2018 roku. </w:t>
      </w:r>
    </w:p>
    <w:p w:rsidR="0034682A" w:rsidRPr="0034682A" w:rsidRDefault="0034682A" w:rsidP="00264292">
      <w:pPr>
        <w:pStyle w:val="Tekstpodstawowy"/>
        <w:spacing w:before="28" w:after="28"/>
        <w:jc w:val="both"/>
        <w:rPr>
          <w:sz w:val="26"/>
          <w:szCs w:val="26"/>
        </w:rPr>
      </w:pP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b/>
          <w:bCs/>
          <w:sz w:val="26"/>
          <w:szCs w:val="26"/>
        </w:rPr>
        <w:t>II. Cel główny.</w:t>
      </w:r>
    </w:p>
    <w:p w:rsidR="00264292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Podstawowym celem Programu jest ograniczenie dostępności używania narkotyków oraz związanych z tym problemów, a także podniesienie świadomości mieszkańców naszej gminy na temat zagrożeń wynikających z używania substancji psychoaktywnych.</w:t>
      </w:r>
    </w:p>
    <w:p w:rsidR="0034682A" w:rsidRPr="0034682A" w:rsidRDefault="0034682A" w:rsidP="00264292">
      <w:pPr>
        <w:pStyle w:val="Tekstpodstawowy"/>
        <w:spacing w:before="28" w:after="28"/>
        <w:jc w:val="both"/>
        <w:rPr>
          <w:sz w:val="26"/>
          <w:szCs w:val="26"/>
        </w:rPr>
      </w:pP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b/>
          <w:bCs/>
          <w:sz w:val="26"/>
          <w:szCs w:val="26"/>
        </w:rPr>
        <w:t>III. Cele szczegółowe.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 xml:space="preserve">1. podniesienie poziomu wiedzy mieszkańców na temat problemów związanych </w:t>
      </w:r>
      <w:r w:rsidR="0034682A">
        <w:rPr>
          <w:sz w:val="26"/>
          <w:szCs w:val="26"/>
        </w:rPr>
        <w:t xml:space="preserve">                           </w:t>
      </w:r>
      <w:r w:rsidRPr="0034682A">
        <w:rPr>
          <w:sz w:val="26"/>
          <w:szCs w:val="26"/>
        </w:rPr>
        <w:t>z używaniem środków psychoaktywnych i możliwości zapobiegania zjawisku;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2. współpraca z podmiotami działającymi w obszarze przeciwdziałania narkomanii;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 xml:space="preserve">3. wzrost zaangażowania społeczności lokalnej w działania profilaktyczne (wspierania lokalnych inicjatyw działań profilaktycznych na terenie szkół, organizacji </w:t>
      </w:r>
      <w:r w:rsidR="00AD3D06" w:rsidRPr="0034682A">
        <w:rPr>
          <w:sz w:val="26"/>
          <w:szCs w:val="26"/>
        </w:rPr>
        <w:t>pozarządowych</w:t>
      </w:r>
      <w:r w:rsidRPr="0034682A">
        <w:rPr>
          <w:sz w:val="26"/>
          <w:szCs w:val="26"/>
        </w:rPr>
        <w:t>.</w:t>
      </w:r>
    </w:p>
    <w:p w:rsidR="00264292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4. monitorowanie problemów narkotykowych na terenie Gminy.</w:t>
      </w:r>
    </w:p>
    <w:p w:rsidR="0034682A" w:rsidRPr="0034682A" w:rsidRDefault="0034682A" w:rsidP="00264292">
      <w:pPr>
        <w:pStyle w:val="Tekstpodstawowy"/>
        <w:spacing w:before="28" w:after="28"/>
        <w:jc w:val="both"/>
        <w:rPr>
          <w:sz w:val="26"/>
          <w:szCs w:val="26"/>
        </w:rPr>
      </w:pP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b/>
          <w:bCs/>
          <w:sz w:val="26"/>
          <w:szCs w:val="26"/>
        </w:rPr>
        <w:t>IV. Realizatorzy Programu.</w:t>
      </w:r>
    </w:p>
    <w:p w:rsidR="00264292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Gminny Program realizowany  jest przez komórkę organizacyjną Urzędu Gminy przy współudziale osób fizycznych i prawnych, instytucji rządowych i pozarządowych</w:t>
      </w:r>
      <w:r w:rsidR="007A1855">
        <w:rPr>
          <w:sz w:val="26"/>
          <w:szCs w:val="26"/>
        </w:rPr>
        <w:t xml:space="preserve"> </w:t>
      </w:r>
      <w:r w:rsidRPr="0034682A">
        <w:rPr>
          <w:sz w:val="26"/>
          <w:szCs w:val="26"/>
        </w:rPr>
        <w:t>w tym policji, sądu jednostek organizacyjnych zajmujących się edukacją, kulturą, pomocą społeczną, sportem i rekreacją.</w:t>
      </w:r>
    </w:p>
    <w:p w:rsidR="0034682A" w:rsidRPr="0034682A" w:rsidRDefault="0034682A" w:rsidP="00264292">
      <w:pPr>
        <w:pStyle w:val="Tekstpodstawowy"/>
        <w:spacing w:before="28" w:after="28"/>
        <w:jc w:val="both"/>
        <w:rPr>
          <w:sz w:val="26"/>
          <w:szCs w:val="26"/>
        </w:rPr>
      </w:pP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b/>
          <w:bCs/>
          <w:sz w:val="26"/>
          <w:szCs w:val="26"/>
        </w:rPr>
        <w:t>V. Źródło finansowania.</w:t>
      </w:r>
    </w:p>
    <w:p w:rsidR="00AD3D06" w:rsidRPr="0034682A" w:rsidRDefault="00264292" w:rsidP="00FF7C33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 xml:space="preserve">Źródłem finansowania zadań ujętych w Programie są środki uzyskane z opłat za korzystanie </w:t>
      </w:r>
      <w:r w:rsidR="0034682A">
        <w:rPr>
          <w:sz w:val="26"/>
          <w:szCs w:val="26"/>
        </w:rPr>
        <w:t xml:space="preserve">  </w:t>
      </w:r>
      <w:r w:rsidRPr="0034682A">
        <w:rPr>
          <w:sz w:val="26"/>
          <w:szCs w:val="26"/>
        </w:rPr>
        <w:t>z zezwolenia na sprzedaż napojów alkoholowych.</w:t>
      </w:r>
    </w:p>
    <w:p w:rsidR="0034682A" w:rsidRDefault="0034682A" w:rsidP="007A1855">
      <w:pPr>
        <w:pStyle w:val="Tekstpodstawowy"/>
        <w:spacing w:before="28" w:after="28"/>
        <w:rPr>
          <w:b/>
          <w:bCs/>
          <w:sz w:val="26"/>
          <w:szCs w:val="26"/>
        </w:rPr>
      </w:pPr>
    </w:p>
    <w:p w:rsidR="0034682A" w:rsidRDefault="0034682A" w:rsidP="00D31284">
      <w:pPr>
        <w:pStyle w:val="Tekstpodstawowy"/>
        <w:spacing w:before="28" w:after="28"/>
        <w:jc w:val="center"/>
        <w:rPr>
          <w:b/>
          <w:bCs/>
          <w:sz w:val="26"/>
          <w:szCs w:val="26"/>
        </w:rPr>
      </w:pPr>
    </w:p>
    <w:p w:rsidR="00264292" w:rsidRDefault="00264292" w:rsidP="00D31284">
      <w:pPr>
        <w:pStyle w:val="Tekstpodstawowy"/>
        <w:spacing w:before="28" w:after="28"/>
        <w:jc w:val="center"/>
        <w:rPr>
          <w:b/>
          <w:bCs/>
          <w:sz w:val="26"/>
          <w:szCs w:val="26"/>
        </w:rPr>
      </w:pPr>
      <w:r w:rsidRPr="0034682A">
        <w:rPr>
          <w:b/>
          <w:bCs/>
          <w:sz w:val="26"/>
          <w:szCs w:val="26"/>
        </w:rPr>
        <w:t>Rozdział II</w:t>
      </w:r>
    </w:p>
    <w:p w:rsidR="0034682A" w:rsidRPr="0034682A" w:rsidRDefault="0034682A" w:rsidP="00D31284">
      <w:pPr>
        <w:pStyle w:val="Tekstpodstawowy"/>
        <w:spacing w:before="28" w:after="28"/>
        <w:jc w:val="center"/>
        <w:rPr>
          <w:b/>
          <w:bCs/>
          <w:sz w:val="26"/>
          <w:szCs w:val="26"/>
        </w:rPr>
      </w:pP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b/>
          <w:bCs/>
          <w:sz w:val="26"/>
          <w:szCs w:val="26"/>
        </w:rPr>
        <w:t>Zadania Programu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1. Prowadzenie profilaktycznej działalności informacyjnej, edukacyjnej oraz szkoleniowej w zakresie rozwiązywania problemów narkomanii, w szcz</w:t>
      </w:r>
      <w:r w:rsidR="0034682A">
        <w:rPr>
          <w:sz w:val="26"/>
          <w:szCs w:val="26"/>
        </w:rPr>
        <w:t xml:space="preserve">ególności skierowanej do dzieci </w:t>
      </w:r>
      <w:r w:rsidRPr="0034682A">
        <w:rPr>
          <w:sz w:val="26"/>
          <w:szCs w:val="26"/>
        </w:rPr>
        <w:t>i młodzieży poprzez: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 xml:space="preserve">a) koordynację oraz wspieranie działań w zakresie działań w realizacji szkolnych programów profilaktyki w zakresie przeciwdziałania narkomanii, 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b) realizację programów profilaktycznych,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c) udział w ogólnopolskich kampaniach informacyjnych,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d) szkolenia podnoszące kompetencje osób realizujących zadania obejmujące problematykę narkomanii.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2. Podniesienie poziomu wiedzy mieszkańców na temat problemów związanych</w:t>
      </w:r>
      <w:r w:rsidR="0034682A">
        <w:rPr>
          <w:sz w:val="26"/>
          <w:szCs w:val="26"/>
        </w:rPr>
        <w:t xml:space="preserve">                        </w:t>
      </w:r>
      <w:r w:rsidRPr="0034682A">
        <w:rPr>
          <w:sz w:val="26"/>
          <w:szCs w:val="26"/>
        </w:rPr>
        <w:t xml:space="preserve"> z używaniem środkowi psychoaktywnych i możliwości zapobiegania temu zjawisku:</w:t>
      </w:r>
    </w:p>
    <w:p w:rsidR="00264292" w:rsidRPr="0034682A" w:rsidRDefault="00264292" w:rsidP="00264292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a) wspieranie edukacji rodziców  w zakresie profilaktyki narkomanii oraz dopalaczy,</w:t>
      </w:r>
    </w:p>
    <w:p w:rsidR="00007131" w:rsidRDefault="00264292" w:rsidP="00FF7C33">
      <w:pPr>
        <w:pStyle w:val="Tekstpodstawowy"/>
        <w:spacing w:before="28" w:after="28"/>
        <w:jc w:val="both"/>
        <w:rPr>
          <w:sz w:val="26"/>
          <w:szCs w:val="26"/>
        </w:rPr>
      </w:pPr>
      <w:r w:rsidRPr="0034682A">
        <w:rPr>
          <w:sz w:val="26"/>
          <w:szCs w:val="26"/>
        </w:rPr>
        <w:t>b) rozprowadzanie wśród mieszkańców literatury i materiałów edukacyjnych.</w:t>
      </w:r>
    </w:p>
    <w:p w:rsidR="0034682A" w:rsidRPr="0034682A" w:rsidRDefault="0034682A" w:rsidP="0034682A">
      <w:pPr>
        <w:spacing w:before="28" w:after="28"/>
        <w:jc w:val="both"/>
        <w:rPr>
          <w:kern w:val="1"/>
          <w:sz w:val="26"/>
          <w:szCs w:val="26"/>
        </w:rPr>
      </w:pPr>
      <w:r>
        <w:rPr>
          <w:kern w:val="1"/>
        </w:rPr>
        <w:t xml:space="preserve">3. </w:t>
      </w:r>
      <w:r w:rsidRPr="0034682A">
        <w:rPr>
          <w:kern w:val="1"/>
          <w:sz w:val="26"/>
          <w:szCs w:val="26"/>
        </w:rPr>
        <w:t>Informację z realizacji</w:t>
      </w:r>
      <w:r w:rsidRPr="0034682A">
        <w:t xml:space="preserve"> </w:t>
      </w:r>
      <w:r>
        <w:t>Gminnego Program Przeciwdziałania Narkomanii</w:t>
      </w:r>
      <w:r w:rsidRPr="0034682A">
        <w:rPr>
          <w:kern w:val="1"/>
          <w:sz w:val="26"/>
          <w:szCs w:val="26"/>
        </w:rPr>
        <w:t xml:space="preserve"> oraz uzyskanych efektach w 2018 r. przedłoży Radzie Gminy Wójt w terminie  do 31 marca 2019 r.</w:t>
      </w:r>
    </w:p>
    <w:p w:rsidR="00FF285A" w:rsidRDefault="00FF285A" w:rsidP="00FF285A">
      <w:pPr>
        <w:tabs>
          <w:tab w:val="left" w:pos="5250"/>
        </w:tabs>
        <w:jc w:val="right"/>
        <w:rPr>
          <w:kern w:val="0"/>
          <w:sz w:val="26"/>
          <w:szCs w:val="26"/>
          <w:lang w:eastAsia="ar-SA"/>
        </w:rPr>
      </w:pPr>
      <w:r>
        <w:rPr>
          <w:sz w:val="26"/>
          <w:szCs w:val="26"/>
        </w:rPr>
        <w:t>Przewodniczący Rady Gminy</w:t>
      </w:r>
    </w:p>
    <w:p w:rsidR="00FF285A" w:rsidRDefault="00FF285A" w:rsidP="00FF285A">
      <w:pPr>
        <w:tabs>
          <w:tab w:val="left" w:pos="52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w Radzanowie</w:t>
      </w:r>
    </w:p>
    <w:p w:rsidR="00FF285A" w:rsidRDefault="00FF285A" w:rsidP="00FF285A">
      <w:pPr>
        <w:tabs>
          <w:tab w:val="left" w:pos="52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        </w:t>
      </w:r>
      <w:bookmarkStart w:id="0" w:name="_GoBack"/>
      <w:bookmarkEnd w:id="0"/>
      <w:r>
        <w:rPr>
          <w:sz w:val="26"/>
          <w:szCs w:val="26"/>
        </w:rPr>
        <w:t>Grzegorz Aderek</w:t>
      </w:r>
    </w:p>
    <w:p w:rsidR="0034682A" w:rsidRPr="0034682A" w:rsidRDefault="0034682A" w:rsidP="00FF285A">
      <w:pPr>
        <w:pStyle w:val="Tekstpodstawowy"/>
        <w:spacing w:before="28" w:after="28"/>
        <w:jc w:val="right"/>
        <w:rPr>
          <w:sz w:val="26"/>
          <w:szCs w:val="26"/>
        </w:rPr>
      </w:pPr>
    </w:p>
    <w:sectPr w:rsidR="0034682A" w:rsidRPr="00346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DC" w:rsidRDefault="00554ADC" w:rsidP="00705AE8">
      <w:pPr>
        <w:spacing w:line="240" w:lineRule="auto"/>
      </w:pPr>
      <w:r>
        <w:separator/>
      </w:r>
    </w:p>
  </w:endnote>
  <w:endnote w:type="continuationSeparator" w:id="0">
    <w:p w:rsidR="00554ADC" w:rsidRDefault="00554ADC" w:rsidP="00705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DC" w:rsidRDefault="00554ADC" w:rsidP="00705AE8">
      <w:pPr>
        <w:spacing w:line="240" w:lineRule="auto"/>
      </w:pPr>
      <w:r>
        <w:separator/>
      </w:r>
    </w:p>
  </w:footnote>
  <w:footnote w:type="continuationSeparator" w:id="0">
    <w:p w:rsidR="00554ADC" w:rsidRDefault="00554ADC" w:rsidP="00705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2A" w:rsidRDefault="0034682A" w:rsidP="00705A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C01A8F"/>
    <w:multiLevelType w:val="multilevel"/>
    <w:tmpl w:val="14AEA88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2D"/>
    <w:rsid w:val="00007131"/>
    <w:rsid w:val="00097EDE"/>
    <w:rsid w:val="00264292"/>
    <w:rsid w:val="00322A2C"/>
    <w:rsid w:val="00340309"/>
    <w:rsid w:val="0034682A"/>
    <w:rsid w:val="00554ADC"/>
    <w:rsid w:val="00705AE8"/>
    <w:rsid w:val="00707D5A"/>
    <w:rsid w:val="00742D35"/>
    <w:rsid w:val="007A1855"/>
    <w:rsid w:val="00825D57"/>
    <w:rsid w:val="009A09BE"/>
    <w:rsid w:val="00A9131D"/>
    <w:rsid w:val="00AD3D06"/>
    <w:rsid w:val="00D31284"/>
    <w:rsid w:val="00EE462D"/>
    <w:rsid w:val="00FF285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3C6C-F678-4618-BF02-0746F256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9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264292"/>
    <w:pPr>
      <w:keepNext/>
      <w:numPr>
        <w:numId w:val="2"/>
      </w:numPr>
      <w:tabs>
        <w:tab w:val="left" w:pos="432"/>
      </w:tabs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292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nhideWhenUsed/>
    <w:rsid w:val="00264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429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264292"/>
    <w:pPr>
      <w:suppressLineNumbers/>
      <w:tabs>
        <w:tab w:val="center" w:pos="4819"/>
        <w:tab w:val="right" w:pos="9638"/>
      </w:tabs>
      <w:spacing w:before="280" w:after="280"/>
    </w:pPr>
  </w:style>
  <w:style w:type="character" w:customStyle="1" w:styleId="StopkaZnak">
    <w:name w:val="Stopka Znak"/>
    <w:basedOn w:val="Domylnaczcionkaakapitu"/>
    <w:link w:val="Stopka"/>
    <w:rsid w:val="0026429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05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AE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84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18</cp:revision>
  <cp:lastPrinted>2018-01-04T13:45:00Z</cp:lastPrinted>
  <dcterms:created xsi:type="dcterms:W3CDTF">2017-12-04T12:07:00Z</dcterms:created>
  <dcterms:modified xsi:type="dcterms:W3CDTF">2018-01-08T12:11:00Z</dcterms:modified>
</cp:coreProperties>
</file>