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7E" w:rsidRDefault="00F50B7E" w:rsidP="00F50B7E">
      <w:pPr>
        <w:pStyle w:val="Zwykytekst1"/>
        <w:spacing w:line="276" w:lineRule="auto"/>
        <w:jc w:val="right"/>
        <w:rPr>
          <w:rFonts w:ascii="Times New Roman" w:eastAsia="MS Mincho" w:hAnsi="Times New Roman"/>
          <w:b/>
          <w:i/>
          <w:sz w:val="24"/>
          <w:szCs w:val="24"/>
        </w:rPr>
      </w:pPr>
      <w:r w:rsidRPr="00655336">
        <w:rPr>
          <w:rFonts w:ascii="Times New Roman" w:eastAsia="MS Mincho" w:hAnsi="Times New Roman"/>
          <w:b/>
          <w:i/>
          <w:sz w:val="24"/>
          <w:szCs w:val="24"/>
        </w:rPr>
        <w:t>Załącznik 1</w:t>
      </w:r>
    </w:p>
    <w:p w:rsidR="00F50B7E" w:rsidRPr="004C6E7B" w:rsidRDefault="00F50B7E" w:rsidP="00F50B7E">
      <w:pPr>
        <w:pStyle w:val="Domylnaczcionkaakapitu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4C6E7B">
        <w:rPr>
          <w:rFonts w:ascii="Times New Roman" w:hAnsi="Times New Roman" w:cs="Times New Roman"/>
          <w:b/>
          <w:bCs/>
          <w:sz w:val="28"/>
          <w:szCs w:val="28"/>
          <w:lang w:val="pl-PL"/>
        </w:rPr>
        <w:t>Charakterystyka przedmiotu zamówienia</w:t>
      </w:r>
    </w:p>
    <w:p w:rsidR="00F50B7E" w:rsidRPr="004C6E7B" w:rsidRDefault="00F50B7E" w:rsidP="00F50B7E">
      <w:pPr>
        <w:pStyle w:val="Domylnaczcionkaakapitu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:rsidR="00F50B7E" w:rsidRDefault="00F50B7E" w:rsidP="00F50B7E">
      <w:pPr>
        <w:jc w:val="both"/>
        <w:rPr>
          <w:rFonts w:ascii="Times New Roman" w:eastAsia="MS Mincho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bCs/>
          <w:lang w:val="pl-PL"/>
        </w:rPr>
        <w:t xml:space="preserve">Zadanie: </w:t>
      </w:r>
      <w:r>
        <w:rPr>
          <w:rFonts w:ascii="Times New Roman" w:eastAsia="MS Mincho" w:hAnsi="Times New Roman" w:cs="Times New Roman"/>
          <w:b/>
          <w:lang w:val="pl-PL"/>
        </w:rPr>
        <w:t>Prowadzenie zajęć</w:t>
      </w:r>
    </w:p>
    <w:p w:rsidR="00F50B7E" w:rsidRDefault="00F50B7E" w:rsidP="00F50B7E">
      <w:pPr>
        <w:jc w:val="both"/>
        <w:rPr>
          <w:rFonts w:ascii="Times New Roman" w:eastAsia="MS Mincho" w:hAnsi="Times New Roman" w:cs="Times New Roman"/>
          <w:b/>
          <w:lang w:val="pl-PL"/>
        </w:rPr>
      </w:pPr>
      <w:r w:rsidRPr="00F715F9">
        <w:rPr>
          <w:rFonts w:ascii="Times New Roman" w:eastAsia="MS Mincho" w:hAnsi="Times New Roman" w:cs="Times New Roman"/>
          <w:b/>
          <w:lang w:val="pl-PL"/>
        </w:rPr>
        <w:tab/>
      </w:r>
    </w:p>
    <w:p w:rsidR="00F50B7E" w:rsidRPr="006D0678" w:rsidRDefault="00F50B7E" w:rsidP="00F50B7E">
      <w:pPr>
        <w:jc w:val="both"/>
        <w:rPr>
          <w:rFonts w:ascii="Times New Roman" w:eastAsia="MS Mincho" w:hAnsi="Times New Roman" w:cs="Times New Roman"/>
          <w:b/>
          <w:lang w:val="pl-PL"/>
        </w:rPr>
      </w:pPr>
      <w:r w:rsidRPr="00DD5D57">
        <w:rPr>
          <w:rFonts w:ascii="Times New Roman" w:eastAsia="MS Mincho" w:hAnsi="Times New Roman" w:cs="Times New Roman"/>
          <w:b/>
          <w:lang w:val="pl-PL"/>
        </w:rPr>
        <w:t xml:space="preserve">Zatrudnienie personelu do przeprowadzenia zajęć </w:t>
      </w:r>
      <w:proofErr w:type="spellStart"/>
      <w:r w:rsidRPr="00DD5D57">
        <w:rPr>
          <w:rFonts w:ascii="Times New Roman" w:eastAsia="MS Mincho" w:hAnsi="Times New Roman" w:cs="Times New Roman"/>
          <w:b/>
          <w:lang w:val="pl-PL"/>
        </w:rPr>
        <w:t>wg</w:t>
      </w:r>
      <w:proofErr w:type="spellEnd"/>
      <w:r w:rsidRPr="00DD5D57">
        <w:rPr>
          <w:rFonts w:ascii="Times New Roman" w:eastAsia="MS Mincho" w:hAnsi="Times New Roman" w:cs="Times New Roman"/>
          <w:b/>
          <w:lang w:val="pl-PL"/>
        </w:rPr>
        <w:t>. poniższego opisu</w:t>
      </w:r>
      <w:r>
        <w:rPr>
          <w:rFonts w:ascii="Times New Roman" w:eastAsia="MS Mincho" w:hAnsi="Times New Roman" w:cs="Times New Roman"/>
          <w:b/>
          <w:lang w:val="pl-PL"/>
        </w:rPr>
        <w:t xml:space="preserve"> w oparciu o </w:t>
      </w:r>
      <w:r w:rsidRPr="00DD5D57">
        <w:rPr>
          <w:rFonts w:ascii="Times New Roman" w:eastAsia="MS Mincho" w:hAnsi="Times New Roman" w:cs="Times New Roman"/>
          <w:b/>
          <w:lang w:val="pl-PL"/>
        </w:rPr>
        <w:t>autorskie plany zajęć</w:t>
      </w:r>
      <w:r>
        <w:rPr>
          <w:rFonts w:ascii="Times New Roman" w:eastAsia="MS Mincho" w:hAnsi="Times New Roman" w:cs="Times New Roman"/>
          <w:b/>
          <w:lang w:val="pl-PL"/>
        </w:rPr>
        <w:t>.</w:t>
      </w:r>
      <w:r w:rsidRPr="00DD5D57">
        <w:rPr>
          <w:rFonts w:ascii="Times New Roman" w:eastAsia="MS Mincho" w:hAnsi="Times New Roman" w:cs="Times New Roman"/>
          <w:b/>
          <w:lang w:val="pl-PL"/>
        </w:rPr>
        <w:t xml:space="preserve"> Wykonawcy poszczególnych części są zobowiązani przedłożyć autorskie plany zajęć do </w:t>
      </w:r>
      <w:r w:rsidRPr="006D0678">
        <w:rPr>
          <w:rFonts w:ascii="Times New Roman" w:eastAsia="MS Mincho" w:hAnsi="Times New Roman" w:cs="Times New Roman"/>
          <w:b/>
          <w:lang w:val="pl-PL"/>
        </w:rPr>
        <w:t>zaakceptowania do K</w:t>
      </w:r>
      <w:r>
        <w:rPr>
          <w:rFonts w:ascii="Times New Roman" w:eastAsia="MS Mincho" w:hAnsi="Times New Roman" w:cs="Times New Roman"/>
          <w:b/>
          <w:lang w:val="pl-PL"/>
        </w:rPr>
        <w:t>ierownika projektu</w:t>
      </w:r>
      <w:r w:rsidRPr="006D0678">
        <w:rPr>
          <w:rFonts w:ascii="Times New Roman" w:eastAsia="MS Mincho" w:hAnsi="Times New Roman" w:cs="Times New Roman"/>
          <w:b/>
          <w:lang w:val="pl-PL"/>
        </w:rPr>
        <w:t xml:space="preserve"> najpóźniej - 3 dni przed rozpoczęciem zajęć.  </w:t>
      </w:r>
    </w:p>
    <w:p w:rsidR="00F50B7E" w:rsidRPr="006D0678" w:rsidRDefault="00F50B7E" w:rsidP="00F50B7E">
      <w:pPr>
        <w:jc w:val="both"/>
        <w:rPr>
          <w:rFonts w:ascii="Times New Roman" w:eastAsia="MS Mincho" w:hAnsi="Times New Roman" w:cs="Times New Roman"/>
          <w:b/>
          <w:lang w:val="pl-PL"/>
        </w:rPr>
      </w:pPr>
      <w:r w:rsidRPr="006D0678">
        <w:rPr>
          <w:rFonts w:ascii="Times New Roman" w:eastAsia="MS Mincho" w:hAnsi="Times New Roman" w:cs="Times New Roman"/>
          <w:b/>
          <w:lang w:val="pl-PL"/>
        </w:rPr>
        <w:t>Zajęcia będą prowadzone minimum raz w tygodniu w godz. 7.20</w:t>
      </w:r>
      <w:r>
        <w:rPr>
          <w:rFonts w:ascii="Times New Roman" w:eastAsia="MS Mincho" w:hAnsi="Times New Roman" w:cs="Times New Roman"/>
          <w:b/>
          <w:lang w:val="pl-PL"/>
        </w:rPr>
        <w:t>-20</w:t>
      </w:r>
      <w:r w:rsidRPr="006D0678">
        <w:rPr>
          <w:rFonts w:ascii="Times New Roman" w:eastAsia="MS Mincho" w:hAnsi="Times New Roman" w:cs="Times New Roman"/>
          <w:b/>
          <w:lang w:val="pl-PL"/>
        </w:rPr>
        <w:t>.00</w:t>
      </w:r>
    </w:p>
    <w:p w:rsidR="00F50B7E" w:rsidRDefault="00F50B7E" w:rsidP="00F50B7E">
      <w:pPr>
        <w:jc w:val="both"/>
        <w:rPr>
          <w:rFonts w:ascii="Times New Roman" w:hAnsi="Times New Roman"/>
          <w:color w:val="000000"/>
          <w:lang w:val="pl-PL"/>
        </w:rPr>
      </w:pPr>
    </w:p>
    <w:p w:rsidR="00F50B7E" w:rsidRDefault="00F50B7E" w:rsidP="00F50B7E">
      <w:pPr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eastAsia="MS Mincho" w:hAnsi="Times New Roman" w:cs="Times New Roman"/>
          <w:b/>
          <w:lang w:val="pl-PL"/>
        </w:rPr>
        <w:t>Cz. 1</w:t>
      </w:r>
      <w:r w:rsidRPr="00294C0A">
        <w:rPr>
          <w:rFonts w:ascii="Times New Roman" w:eastAsia="MS Mincho" w:hAnsi="Times New Roman" w:cs="Times New Roman"/>
          <w:b/>
          <w:lang w:val="pl-PL"/>
        </w:rPr>
        <w:t>.</w:t>
      </w:r>
      <w:r>
        <w:rPr>
          <w:rFonts w:ascii="Times New Roman" w:eastAsia="MS Mincho" w:hAnsi="Times New Roman" w:cs="Times New Roman"/>
          <w:b/>
          <w:lang w:val="pl-PL"/>
        </w:rPr>
        <w:t>1</w:t>
      </w:r>
      <w:r w:rsidRPr="00294C0A">
        <w:rPr>
          <w:rFonts w:ascii="Times New Roman" w:eastAsia="MS Mincho" w:hAnsi="Times New Roman" w:cs="Times New Roman"/>
          <w:b/>
          <w:lang w:val="pl-PL"/>
        </w:rPr>
        <w:t>.</w:t>
      </w:r>
      <w:r>
        <w:rPr>
          <w:rFonts w:ascii="Times New Roman" w:eastAsia="MS Mincho" w:hAnsi="Times New Roman" w:cs="Times New Roman"/>
          <w:lang w:val="pl-PL"/>
        </w:rPr>
        <w:t xml:space="preserve"> Prowadzenie zajęć z języka angielskiego skierowanych przede wszystkim na praktyczne umiejętności językowe – posługiwanie się językiem obcym w 4 praktycznych sytuacjach: na dworcu, w sklepie, na ulicy, w restauracji dla</w:t>
      </w:r>
      <w:r>
        <w:rPr>
          <w:rFonts w:ascii="Times New Roman" w:hAnsi="Times New Roman"/>
          <w:color w:val="000000"/>
          <w:lang w:val="pl-PL"/>
        </w:rPr>
        <w:t xml:space="preserve"> uczestników/uczestniczek projektu w okresie marzec – czerwiec 2013r. – Ogółem liczba godzin lekcyjnych w ww. okresie 56 </w:t>
      </w:r>
      <w:proofErr w:type="spellStart"/>
      <w:r>
        <w:rPr>
          <w:rFonts w:ascii="Times New Roman" w:hAnsi="Times New Roman"/>
          <w:color w:val="000000"/>
          <w:lang w:val="pl-PL"/>
        </w:rPr>
        <w:t>godz</w:t>
      </w:r>
      <w:proofErr w:type="spellEnd"/>
      <w:r>
        <w:rPr>
          <w:rFonts w:ascii="Times New Roman" w:hAnsi="Times New Roman"/>
          <w:color w:val="000000"/>
          <w:lang w:val="pl-PL"/>
        </w:rPr>
        <w:t>;</w:t>
      </w:r>
    </w:p>
    <w:p w:rsidR="00F50B7E" w:rsidRDefault="00F50B7E" w:rsidP="00F50B7E">
      <w:pPr>
        <w:jc w:val="both"/>
        <w:rPr>
          <w:rFonts w:ascii="Times New Roman" w:hAnsi="Times New Roman"/>
          <w:color w:val="000000"/>
          <w:lang w:val="pl-PL"/>
        </w:rPr>
      </w:pPr>
    </w:p>
    <w:p w:rsidR="00F50B7E" w:rsidRDefault="00F50B7E" w:rsidP="00F50B7E">
      <w:pPr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eastAsia="MS Mincho" w:hAnsi="Times New Roman" w:cs="Times New Roman"/>
          <w:b/>
          <w:lang w:val="pl-PL"/>
        </w:rPr>
        <w:t>Cz. 1</w:t>
      </w:r>
      <w:r w:rsidRPr="00294C0A">
        <w:rPr>
          <w:rFonts w:ascii="Times New Roman" w:eastAsia="MS Mincho" w:hAnsi="Times New Roman" w:cs="Times New Roman"/>
          <w:b/>
          <w:lang w:val="pl-PL"/>
        </w:rPr>
        <w:t>.</w:t>
      </w:r>
      <w:r>
        <w:rPr>
          <w:rFonts w:ascii="Times New Roman" w:eastAsia="MS Mincho" w:hAnsi="Times New Roman" w:cs="Times New Roman"/>
          <w:b/>
          <w:lang w:val="pl-PL"/>
        </w:rPr>
        <w:t>2</w:t>
      </w:r>
      <w:r w:rsidRPr="00294C0A">
        <w:rPr>
          <w:rFonts w:ascii="Times New Roman" w:eastAsia="MS Mincho" w:hAnsi="Times New Roman" w:cs="Times New Roman"/>
          <w:b/>
          <w:lang w:val="pl-PL"/>
        </w:rPr>
        <w:t>.</w:t>
      </w:r>
      <w:r>
        <w:rPr>
          <w:rFonts w:ascii="Times New Roman" w:eastAsia="MS Mincho" w:hAnsi="Times New Roman" w:cs="Times New Roman"/>
          <w:lang w:val="pl-PL"/>
        </w:rPr>
        <w:t xml:space="preserve"> Prowadzenie zajęć informatycznych – tworzenie profesjonalnych prezentacji multimedialnych – </w:t>
      </w:r>
      <w:r>
        <w:rPr>
          <w:rFonts w:ascii="Times New Roman" w:hAnsi="Times New Roman"/>
          <w:color w:val="000000"/>
          <w:lang w:val="pl-PL"/>
        </w:rPr>
        <w:t xml:space="preserve">dla uczestników/ uczestniczek projektu  w okresie marzec – czerwiec 2013r. – Ogółem liczba godzin lekcyjnych w ww. okresie 56 </w:t>
      </w:r>
      <w:proofErr w:type="spellStart"/>
      <w:r>
        <w:rPr>
          <w:rFonts w:ascii="Times New Roman" w:hAnsi="Times New Roman"/>
          <w:color w:val="000000"/>
          <w:lang w:val="pl-PL"/>
        </w:rPr>
        <w:t>godz</w:t>
      </w:r>
      <w:proofErr w:type="spellEnd"/>
      <w:r>
        <w:rPr>
          <w:rFonts w:ascii="Times New Roman" w:hAnsi="Times New Roman"/>
          <w:color w:val="000000"/>
          <w:lang w:val="pl-PL"/>
        </w:rPr>
        <w:t>;</w:t>
      </w:r>
    </w:p>
    <w:p w:rsidR="00F50B7E" w:rsidRDefault="00F50B7E" w:rsidP="00F50B7E">
      <w:pPr>
        <w:jc w:val="both"/>
        <w:rPr>
          <w:rFonts w:ascii="Times New Roman" w:hAnsi="Times New Roman"/>
          <w:color w:val="000000"/>
          <w:lang w:val="pl-PL"/>
        </w:rPr>
      </w:pPr>
    </w:p>
    <w:p w:rsidR="00F50B7E" w:rsidRDefault="00F50B7E" w:rsidP="00F50B7E">
      <w:pPr>
        <w:autoSpaceDN w:val="0"/>
        <w:adjustRightInd w:val="0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Wymagane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kwalifikacje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:</w:t>
      </w:r>
    </w:p>
    <w:p w:rsidR="00F50B7E" w:rsidRDefault="00F50B7E" w:rsidP="00F50B7E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>wykształcenie wyższe kierunkowe z przygotowaniem pedagogicznym,</w:t>
      </w:r>
    </w:p>
    <w:p w:rsidR="00F50B7E" w:rsidRDefault="00F50B7E" w:rsidP="00F50B7E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right="54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 xml:space="preserve">kwalifikacje do prowadzenia wskazanych w ofercie zajęć,  </w:t>
      </w:r>
    </w:p>
    <w:p w:rsidR="00F50B7E" w:rsidRDefault="00F50B7E" w:rsidP="00F50B7E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umiejętność stosowania metod aktywizujących, warsztatowych oraz wykorzystywanie środków i programów multimedialnych  w praktyce szkolnej,</w:t>
      </w:r>
    </w:p>
    <w:p w:rsidR="00F50B7E" w:rsidRDefault="00F50B7E" w:rsidP="00F50B7E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dyspozycyjność, umiejętność dostosowania godzin pracy do zmiennych warunków,</w:t>
      </w:r>
    </w:p>
    <w:p w:rsidR="00F50B7E" w:rsidRDefault="00F50B7E" w:rsidP="00F50B7E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lang w:val="pl-PL"/>
        </w:rPr>
      </w:pPr>
      <w:r>
        <w:rPr>
          <w:lang w:val="pl-PL"/>
        </w:rPr>
        <w:t xml:space="preserve">doświadczenie zawodowe w prowadzeniu zajęć - </w:t>
      </w:r>
      <w:r>
        <w:rPr>
          <w:b/>
          <w:lang w:val="pl-PL"/>
        </w:rPr>
        <w:t>co najmniej 2 letni staż</w:t>
      </w:r>
      <w:r>
        <w:rPr>
          <w:lang w:val="pl-PL"/>
        </w:rPr>
        <w:t xml:space="preserve"> odpowiadający      swoim rodzajem usługom stanowiącym przedmiot zamówienia – </w:t>
      </w:r>
      <w:r>
        <w:rPr>
          <w:rFonts w:ascii="Times New Roman" w:hAnsi="Times New Roman" w:cs="Times New Roman"/>
          <w:lang w:val="pl-PL"/>
        </w:rPr>
        <w:t xml:space="preserve">za spełnienie warunku zamawiający uzna, jeżeli wykonawca złoży oświadczenie i wykaże, że suma przeprowadzonych godzin  dydaktycznych równa jest </w:t>
      </w:r>
      <w:r>
        <w:rPr>
          <w:lang w:val="pl-PL"/>
        </w:rPr>
        <w:t>co najmniej 60,</w:t>
      </w:r>
    </w:p>
    <w:p w:rsidR="00F50B7E" w:rsidRDefault="00F50B7E" w:rsidP="00F50B7E">
      <w:pPr>
        <w:numPr>
          <w:ilvl w:val="0"/>
          <w:numId w:val="1"/>
        </w:numPr>
        <w:tabs>
          <w:tab w:val="clear" w:pos="720"/>
          <w:tab w:val="num" w:pos="360"/>
          <w:tab w:val="left" w:pos="4964"/>
        </w:tabs>
        <w:overflowPunct w:val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doświadczenie w realizacji projektów z </w:t>
      </w:r>
      <w:r>
        <w:rPr>
          <w:rFonts w:ascii="Times New Roman" w:hAnsi="Times New Roman" w:cs="Times New Roman"/>
          <w:bCs/>
          <w:lang w:val="pl-PL"/>
        </w:rPr>
        <w:t>Programu Operacyjnego Kapitał Ludzki</w:t>
      </w:r>
      <w:r>
        <w:rPr>
          <w:rFonts w:ascii="Times New Roman" w:hAnsi="Times New Roman" w:cs="Times New Roman"/>
          <w:lang w:val="pl-PL"/>
        </w:rPr>
        <w:t xml:space="preserve">  w szkole –   </w:t>
      </w:r>
      <w:r>
        <w:rPr>
          <w:rFonts w:ascii="Times New Roman" w:hAnsi="Times New Roman" w:cs="Times New Roman"/>
          <w:bCs/>
          <w:lang w:val="pl-PL"/>
        </w:rPr>
        <w:t xml:space="preserve">za spełnienie warunku zamawiający uzna, jeżeli wykonawca złoży oświadczenie i wykaże, że pracował </w:t>
      </w:r>
      <w:r w:rsidRPr="00F00E0B">
        <w:rPr>
          <w:rFonts w:ascii="Times New Roman" w:hAnsi="Times New Roman" w:cs="Times New Roman"/>
          <w:b/>
          <w:bCs/>
          <w:lang w:val="pl-PL"/>
        </w:rPr>
        <w:t>co najmniej w 2 projektach w ramach POKL</w:t>
      </w:r>
      <w:r>
        <w:rPr>
          <w:rFonts w:ascii="Times New Roman" w:hAnsi="Times New Roman" w:cs="Times New Roman"/>
          <w:bCs/>
          <w:lang w:val="pl-PL"/>
        </w:rPr>
        <w:t>,</w:t>
      </w:r>
    </w:p>
    <w:p w:rsidR="00F50B7E" w:rsidRDefault="00F50B7E" w:rsidP="00F50B7E">
      <w:pPr>
        <w:numPr>
          <w:ilvl w:val="0"/>
          <w:numId w:val="1"/>
        </w:numPr>
        <w:tabs>
          <w:tab w:val="clear" w:pos="720"/>
          <w:tab w:val="num" w:pos="360"/>
          <w:tab w:val="left" w:pos="4964"/>
        </w:tabs>
        <w:overflowPunct w:val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lang w:val="pl-PL"/>
        </w:rPr>
        <w:t>ukończenie kursów/szkoleń w zakresie:</w:t>
      </w:r>
      <w:r>
        <w:rPr>
          <w:rFonts w:eastAsia="MS Mincho"/>
          <w:lang w:val="pl-PL"/>
        </w:rPr>
        <w:t xml:space="preserve"> rozwoju kompetencji kluczowych uczniów, wyrównywania szans edukacyjnych uczniów.</w:t>
      </w:r>
    </w:p>
    <w:p w:rsidR="00F50B7E" w:rsidRDefault="00F50B7E" w:rsidP="00F50B7E">
      <w:pPr>
        <w:tabs>
          <w:tab w:val="left" w:pos="4964"/>
        </w:tabs>
        <w:overflowPunct w:val="0"/>
        <w:jc w:val="both"/>
        <w:rPr>
          <w:rFonts w:eastAsia="MS Mincho"/>
          <w:lang w:val="pl-PL"/>
        </w:rPr>
      </w:pPr>
    </w:p>
    <w:p w:rsidR="00F50B7E" w:rsidRDefault="00F50B7E" w:rsidP="00F50B7E">
      <w:pPr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eastAsia="MS Mincho" w:hAnsi="Times New Roman" w:cs="Times New Roman"/>
          <w:b/>
          <w:lang w:val="pl-PL"/>
        </w:rPr>
        <w:t>Cz. 1</w:t>
      </w:r>
      <w:r w:rsidRPr="00294C0A">
        <w:rPr>
          <w:rFonts w:ascii="Times New Roman" w:eastAsia="MS Mincho" w:hAnsi="Times New Roman" w:cs="Times New Roman"/>
          <w:b/>
          <w:lang w:val="pl-PL"/>
        </w:rPr>
        <w:t>.</w:t>
      </w:r>
      <w:r>
        <w:rPr>
          <w:rFonts w:ascii="Times New Roman" w:eastAsia="MS Mincho" w:hAnsi="Times New Roman" w:cs="Times New Roman"/>
          <w:b/>
          <w:lang w:val="pl-PL"/>
        </w:rPr>
        <w:t>3</w:t>
      </w:r>
      <w:r w:rsidRPr="00294C0A">
        <w:rPr>
          <w:rFonts w:ascii="Times New Roman" w:eastAsia="MS Mincho" w:hAnsi="Times New Roman" w:cs="Times New Roman"/>
          <w:b/>
          <w:lang w:val="pl-PL"/>
        </w:rPr>
        <w:t>.</w:t>
      </w:r>
      <w:r>
        <w:rPr>
          <w:rFonts w:ascii="Times New Roman" w:eastAsia="MS Mincho" w:hAnsi="Times New Roman" w:cs="Times New Roman"/>
          <w:lang w:val="pl-PL"/>
        </w:rPr>
        <w:t xml:space="preserve"> Prowadzenie zajęć warsztatowych indywidualnych i zespołowych:</w:t>
      </w:r>
      <w:r w:rsidRPr="00291135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 xml:space="preserve">nauka gry na instrumentach dętych blaszanych,  w okresie marzec– czerwiec 2013r. – Ogółem liczba godzin lekcyjnych w ww. okresie 70 </w:t>
      </w:r>
      <w:proofErr w:type="spellStart"/>
      <w:r>
        <w:rPr>
          <w:rFonts w:ascii="Times New Roman" w:hAnsi="Times New Roman"/>
          <w:color w:val="000000"/>
          <w:lang w:val="pl-PL"/>
        </w:rPr>
        <w:t>godz</w:t>
      </w:r>
      <w:proofErr w:type="spellEnd"/>
      <w:r>
        <w:rPr>
          <w:rFonts w:ascii="Times New Roman" w:hAnsi="Times New Roman"/>
          <w:color w:val="000000"/>
          <w:lang w:val="pl-PL"/>
        </w:rPr>
        <w:t>;</w:t>
      </w:r>
    </w:p>
    <w:p w:rsidR="00F50B7E" w:rsidRDefault="00F50B7E" w:rsidP="00F50B7E">
      <w:pPr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eastAsia="MS Mincho" w:hAnsi="Times New Roman" w:cs="Times New Roman"/>
          <w:lang w:val="pl-PL"/>
        </w:rPr>
        <w:t>Prowadzenie zajęć warsztatowych wyjazdowych indywidualnych i zespołowych:</w:t>
      </w:r>
      <w:r w:rsidRPr="00291135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 xml:space="preserve">nauka gry na instrumentach dętych blaszanych,  w okresie 26 – 30.07.2013r. – Ogółem liczba godzin lekcyjnych w ww. okresie 14 </w:t>
      </w:r>
      <w:proofErr w:type="spellStart"/>
      <w:r>
        <w:rPr>
          <w:rFonts w:ascii="Times New Roman" w:hAnsi="Times New Roman"/>
          <w:color w:val="000000"/>
          <w:lang w:val="pl-PL"/>
        </w:rPr>
        <w:t>godz</w:t>
      </w:r>
      <w:proofErr w:type="spellEnd"/>
      <w:r>
        <w:rPr>
          <w:rFonts w:ascii="Times New Roman" w:hAnsi="Times New Roman"/>
          <w:color w:val="000000"/>
          <w:lang w:val="pl-PL"/>
        </w:rPr>
        <w:t>;</w:t>
      </w:r>
    </w:p>
    <w:p w:rsidR="00F50B7E" w:rsidRDefault="00F50B7E" w:rsidP="00F50B7E">
      <w:pPr>
        <w:jc w:val="both"/>
        <w:rPr>
          <w:rFonts w:ascii="Times New Roman" w:hAnsi="Times New Roman"/>
          <w:color w:val="000000"/>
          <w:lang w:val="pl-PL"/>
        </w:rPr>
      </w:pPr>
    </w:p>
    <w:p w:rsidR="00F50B7E" w:rsidRDefault="00F50B7E" w:rsidP="00F50B7E">
      <w:pPr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eastAsia="MS Mincho" w:hAnsi="Times New Roman" w:cs="Times New Roman"/>
          <w:b/>
          <w:lang w:val="pl-PL"/>
        </w:rPr>
        <w:t>Cz. 1</w:t>
      </w:r>
      <w:r w:rsidRPr="00294C0A">
        <w:rPr>
          <w:rFonts w:ascii="Times New Roman" w:eastAsia="MS Mincho" w:hAnsi="Times New Roman" w:cs="Times New Roman"/>
          <w:b/>
          <w:lang w:val="pl-PL"/>
        </w:rPr>
        <w:t>.</w:t>
      </w:r>
      <w:r>
        <w:rPr>
          <w:rFonts w:ascii="Times New Roman" w:eastAsia="MS Mincho" w:hAnsi="Times New Roman" w:cs="Times New Roman"/>
          <w:b/>
          <w:lang w:val="pl-PL"/>
        </w:rPr>
        <w:t>4</w:t>
      </w:r>
      <w:r w:rsidRPr="00294C0A">
        <w:rPr>
          <w:rFonts w:ascii="Times New Roman" w:eastAsia="MS Mincho" w:hAnsi="Times New Roman" w:cs="Times New Roman"/>
          <w:b/>
          <w:lang w:val="pl-PL"/>
        </w:rPr>
        <w:t>.</w:t>
      </w:r>
      <w:r>
        <w:rPr>
          <w:rFonts w:ascii="Times New Roman" w:eastAsia="MS Mincho" w:hAnsi="Times New Roman" w:cs="Times New Roman"/>
          <w:lang w:val="pl-PL"/>
        </w:rPr>
        <w:t xml:space="preserve"> Prowadzenie zajęć warsztatowych indywidualnych i zespołowych:</w:t>
      </w:r>
      <w:r w:rsidRPr="00291135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 xml:space="preserve">nauka gry na instrumentach dętych drewnianych,  w okresie marzec – czerwiec  2013r. – Ogółem liczba godzin lekcyjnych w ww. okresie 70 </w:t>
      </w:r>
      <w:proofErr w:type="spellStart"/>
      <w:r>
        <w:rPr>
          <w:rFonts w:ascii="Times New Roman" w:hAnsi="Times New Roman"/>
          <w:color w:val="000000"/>
          <w:lang w:val="pl-PL"/>
        </w:rPr>
        <w:t>godz</w:t>
      </w:r>
      <w:proofErr w:type="spellEnd"/>
      <w:r>
        <w:rPr>
          <w:rFonts w:ascii="Times New Roman" w:hAnsi="Times New Roman"/>
          <w:color w:val="000000"/>
          <w:lang w:val="pl-PL"/>
        </w:rPr>
        <w:t>;</w:t>
      </w:r>
    </w:p>
    <w:p w:rsidR="00F50B7E" w:rsidRDefault="00F50B7E" w:rsidP="00F50B7E">
      <w:pPr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eastAsia="MS Mincho" w:hAnsi="Times New Roman" w:cs="Times New Roman"/>
          <w:lang w:val="pl-PL"/>
        </w:rPr>
        <w:t>Prowadzenie zajęć warsztatowych wyjazdowych indywidualnych i zespołowych:</w:t>
      </w:r>
      <w:r w:rsidRPr="00291135">
        <w:rPr>
          <w:rFonts w:ascii="Times New Roman" w:hAnsi="Times New Roman"/>
          <w:color w:val="000000"/>
          <w:lang w:val="pl-PL"/>
        </w:rPr>
        <w:t xml:space="preserve"> </w:t>
      </w:r>
      <w:r>
        <w:rPr>
          <w:rFonts w:ascii="Times New Roman" w:hAnsi="Times New Roman"/>
          <w:color w:val="000000"/>
          <w:lang w:val="pl-PL"/>
        </w:rPr>
        <w:t xml:space="preserve">nauka gry na instrumentach dętych drewnianych,  w okresie 26 – 30.07.2013r. – Ogółem liczba godzin </w:t>
      </w:r>
      <w:r>
        <w:rPr>
          <w:rFonts w:ascii="Times New Roman" w:hAnsi="Times New Roman"/>
          <w:color w:val="000000"/>
          <w:lang w:val="pl-PL"/>
        </w:rPr>
        <w:lastRenderedPageBreak/>
        <w:t xml:space="preserve">lekcyjnych w ww. okresie 14 </w:t>
      </w:r>
      <w:proofErr w:type="spellStart"/>
      <w:r>
        <w:rPr>
          <w:rFonts w:ascii="Times New Roman" w:hAnsi="Times New Roman"/>
          <w:color w:val="000000"/>
          <w:lang w:val="pl-PL"/>
        </w:rPr>
        <w:t>godz</w:t>
      </w:r>
      <w:proofErr w:type="spellEnd"/>
      <w:r>
        <w:rPr>
          <w:rFonts w:ascii="Times New Roman" w:hAnsi="Times New Roman"/>
          <w:color w:val="000000"/>
          <w:lang w:val="pl-PL"/>
        </w:rPr>
        <w:t>;</w:t>
      </w:r>
    </w:p>
    <w:p w:rsidR="00F50B7E" w:rsidRDefault="00F50B7E" w:rsidP="00F50B7E">
      <w:pPr>
        <w:autoSpaceDN w:val="0"/>
        <w:adjustRightInd w:val="0"/>
        <w:rPr>
          <w:rFonts w:ascii="Times New Roman" w:hAnsi="Times New Roman" w:cs="Times New Roman"/>
          <w:b/>
          <w:bCs/>
          <w:u w:val="single"/>
        </w:rPr>
      </w:pPr>
    </w:p>
    <w:p w:rsidR="00F50B7E" w:rsidRDefault="00F50B7E" w:rsidP="00F50B7E">
      <w:pPr>
        <w:autoSpaceDN w:val="0"/>
        <w:adjustRightInd w:val="0"/>
        <w:rPr>
          <w:rFonts w:ascii="Times New Roman" w:hAnsi="Times New Roman" w:cs="Times New Roman"/>
          <w:b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t>Wymagane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kwalifikacje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:</w:t>
      </w:r>
    </w:p>
    <w:p w:rsidR="00F50B7E" w:rsidRDefault="00F50B7E" w:rsidP="00F50B7E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right="-5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bCs/>
          <w:lang w:val="pl-PL"/>
        </w:rPr>
        <w:t>kwalifikacje do prowadzenia wskazanych w ofercie zajęć: ukończone kursy instruktorskie lub doskonalące w zakresie prowadzonych zajęć,</w:t>
      </w:r>
    </w:p>
    <w:p w:rsidR="00F50B7E" w:rsidRDefault="00F50B7E" w:rsidP="00F50B7E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lang w:val="pl-PL"/>
        </w:rPr>
      </w:pPr>
      <w:r>
        <w:rPr>
          <w:lang w:val="pl-PL"/>
        </w:rPr>
        <w:t xml:space="preserve">doświadczenie zawodowe w prowadzeniu zajęć – </w:t>
      </w:r>
      <w:r>
        <w:rPr>
          <w:b/>
          <w:lang w:val="pl-PL"/>
        </w:rPr>
        <w:t>co najmniej 5 letni staż</w:t>
      </w:r>
      <w:r>
        <w:rPr>
          <w:lang w:val="pl-PL"/>
        </w:rPr>
        <w:t xml:space="preserve"> odpowiadający      swoim rodzajem usługom stanowiącym przedmiot zamówienia – </w:t>
      </w:r>
      <w:r>
        <w:rPr>
          <w:rFonts w:ascii="Times New Roman" w:hAnsi="Times New Roman" w:cs="Times New Roman"/>
          <w:lang w:val="pl-PL"/>
        </w:rPr>
        <w:t xml:space="preserve">za spełnienie warunku zamawiający uzna, jeżeli wykonawca złoży oświadczenie i wykaże, że suma przeprowadzonych godzin  </w:t>
      </w:r>
      <w:r>
        <w:rPr>
          <w:lang w:val="pl-PL"/>
        </w:rPr>
        <w:t>zajęć tego samego rodzaju</w:t>
      </w:r>
      <w:r>
        <w:rPr>
          <w:rFonts w:ascii="Times New Roman" w:hAnsi="Times New Roman" w:cs="Times New Roman"/>
          <w:lang w:val="pl-PL"/>
        </w:rPr>
        <w:t xml:space="preserve"> równa jest </w:t>
      </w:r>
      <w:r>
        <w:rPr>
          <w:lang w:val="pl-PL"/>
        </w:rPr>
        <w:t>co najmniej 150,</w:t>
      </w:r>
    </w:p>
    <w:p w:rsidR="00F50B7E" w:rsidRDefault="00F50B7E" w:rsidP="00F50B7E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umiejętność stosowania metod aktywizujących, warsztatowych oraz wykorzystywanie środków i programów multimedialnych  w praktyce szkolnej,</w:t>
      </w:r>
    </w:p>
    <w:p w:rsidR="00F50B7E" w:rsidRDefault="00F50B7E" w:rsidP="00F50B7E">
      <w:pPr>
        <w:numPr>
          <w:ilvl w:val="0"/>
          <w:numId w:val="1"/>
        </w:numPr>
        <w:tabs>
          <w:tab w:val="num" w:pos="360"/>
        </w:tabs>
        <w:suppressAutoHyphens w:val="0"/>
        <w:overflowPunct w:val="0"/>
        <w:autoSpaceDN w:val="0"/>
        <w:adjustRightInd w:val="0"/>
        <w:ind w:left="360" w:right="1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dyspozycyjność, umiejętność dostosowania godzin pracy do zmiennych warunków,</w:t>
      </w:r>
    </w:p>
    <w:p w:rsidR="00F50B7E" w:rsidRDefault="00F50B7E" w:rsidP="00F50B7E">
      <w:pPr>
        <w:numPr>
          <w:ilvl w:val="0"/>
          <w:numId w:val="1"/>
        </w:numPr>
        <w:tabs>
          <w:tab w:val="clear" w:pos="720"/>
          <w:tab w:val="num" w:pos="360"/>
          <w:tab w:val="left" w:pos="4964"/>
        </w:tabs>
        <w:overflowPunct w:val="0"/>
        <w:ind w:left="360"/>
        <w:jc w:val="both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doświadczenie w realizacji projektów z </w:t>
      </w:r>
      <w:r>
        <w:rPr>
          <w:rFonts w:ascii="Times New Roman" w:hAnsi="Times New Roman" w:cs="Times New Roman"/>
          <w:bCs/>
          <w:lang w:val="pl-PL"/>
        </w:rPr>
        <w:t>Programu Operacyjnego Kapitał Ludzki</w:t>
      </w:r>
      <w:r>
        <w:rPr>
          <w:rFonts w:ascii="Times New Roman" w:hAnsi="Times New Roman" w:cs="Times New Roman"/>
          <w:lang w:val="pl-PL"/>
        </w:rPr>
        <w:t xml:space="preserve"> w szkole –   </w:t>
      </w:r>
      <w:r>
        <w:rPr>
          <w:rFonts w:ascii="Times New Roman" w:hAnsi="Times New Roman" w:cs="Times New Roman"/>
          <w:bCs/>
          <w:lang w:val="pl-PL"/>
        </w:rPr>
        <w:t xml:space="preserve">za spełnienie warunku zamawiający uzna, jeżeli wykonawca złoży oświadczenie i wykaże, że pracował </w:t>
      </w:r>
      <w:r w:rsidRPr="00F00E0B">
        <w:rPr>
          <w:rFonts w:ascii="Times New Roman" w:hAnsi="Times New Roman" w:cs="Times New Roman"/>
          <w:b/>
          <w:bCs/>
          <w:lang w:val="pl-PL"/>
        </w:rPr>
        <w:t>co najmniej w 2 projektach</w:t>
      </w:r>
      <w:r>
        <w:rPr>
          <w:rFonts w:ascii="Times New Roman" w:hAnsi="Times New Roman" w:cs="Times New Roman"/>
          <w:bCs/>
          <w:lang w:val="pl-PL"/>
        </w:rPr>
        <w:t xml:space="preserve"> </w:t>
      </w:r>
      <w:r w:rsidRPr="00F00E0B">
        <w:rPr>
          <w:rFonts w:ascii="Times New Roman" w:hAnsi="Times New Roman" w:cs="Times New Roman"/>
          <w:b/>
          <w:bCs/>
          <w:lang w:val="pl-PL"/>
        </w:rPr>
        <w:t>w ramach POKL</w:t>
      </w:r>
      <w:r>
        <w:rPr>
          <w:rFonts w:ascii="Times New Roman" w:hAnsi="Times New Roman" w:cs="Times New Roman"/>
          <w:bCs/>
          <w:lang w:val="pl-PL"/>
        </w:rPr>
        <w:t>.</w:t>
      </w:r>
    </w:p>
    <w:p w:rsidR="00F50B7E" w:rsidRDefault="00F50B7E" w:rsidP="00F50B7E">
      <w:pPr>
        <w:jc w:val="both"/>
        <w:rPr>
          <w:rFonts w:ascii="Times New Roman" w:hAnsi="Times New Roman"/>
          <w:color w:val="000000"/>
          <w:lang w:val="pl-PL"/>
        </w:rPr>
      </w:pPr>
    </w:p>
    <w:p w:rsidR="00F50B7E" w:rsidRPr="007A7A52" w:rsidRDefault="00F50B7E" w:rsidP="00F50B7E">
      <w:pPr>
        <w:tabs>
          <w:tab w:val="left" w:pos="4964"/>
        </w:tabs>
        <w:overflowPunct w:val="0"/>
        <w:jc w:val="both"/>
        <w:rPr>
          <w:rFonts w:ascii="Times New Roman" w:hAnsi="Times New Roman" w:cs="Times New Roman"/>
          <w:lang w:val="pl-PL"/>
        </w:rPr>
      </w:pPr>
    </w:p>
    <w:p w:rsidR="00F50B7E" w:rsidRDefault="00F50B7E" w:rsidP="00F50B7E">
      <w:pPr>
        <w:pStyle w:val="Zwykytekst1"/>
        <w:spacing w:line="276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</w:p>
    <w:p w:rsidR="00361492" w:rsidRDefault="00361492"/>
    <w:sectPr w:rsidR="00361492" w:rsidSect="0036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oster Bodoni CE ATT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385007"/>
    <w:multiLevelType w:val="hybridMultilevel"/>
    <w:tmpl w:val="59B62920"/>
    <w:lvl w:ilvl="0" w:tplc="3FE6AD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7E"/>
    <w:rsid w:val="00361492"/>
    <w:rsid w:val="00F50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B7E"/>
    <w:pPr>
      <w:widowControl w:val="0"/>
      <w:suppressAutoHyphens/>
      <w:autoSpaceDE w:val="0"/>
      <w:spacing w:after="0" w:line="240" w:lineRule="auto"/>
    </w:pPr>
    <w:rPr>
      <w:rFonts w:ascii="Poster Bodoni CE ATT" w:eastAsia="Times New Roman" w:hAnsi="Poster Bodoni CE ATT" w:cs="Poster Bodoni CE ATT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0B7E"/>
    <w:pPr>
      <w:widowControl/>
      <w:autoSpaceDE/>
    </w:pPr>
    <w:rPr>
      <w:rFonts w:ascii="Courier New" w:hAnsi="Courier New" w:cs="Times New Roman"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</cp:revision>
  <dcterms:created xsi:type="dcterms:W3CDTF">2013-02-19T15:31:00Z</dcterms:created>
  <dcterms:modified xsi:type="dcterms:W3CDTF">2013-02-19T15:31:00Z</dcterms:modified>
</cp:coreProperties>
</file>