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79F" w14:textId="789D4861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2"/>
          <w:szCs w:val="32"/>
          <w:lang w:eastAsia="pl-PL"/>
          <w14:ligatures w14:val="none"/>
        </w:rPr>
        <w:t>ZARZĄDZENIE  Nr 30/2026</w:t>
      </w:r>
    </w:p>
    <w:p w14:paraId="7FCFD2B8" w14:textId="77777777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>WÓJTA  GMINY  RADZANÓW</w:t>
      </w:r>
    </w:p>
    <w:p w14:paraId="62D3D361" w14:textId="6AFA5F68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  <w:t xml:space="preserve">  z dnia 6 lipca 2026 roku</w:t>
      </w:r>
    </w:p>
    <w:p w14:paraId="736117DC" w14:textId="77777777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Cs w:val="28"/>
          <w:lang w:eastAsia="pl-PL"/>
          <w14:ligatures w14:val="none"/>
        </w:rPr>
      </w:pPr>
    </w:p>
    <w:p w14:paraId="6EDD5B24" w14:textId="77777777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3CFE569C" w14:textId="77777777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kern w:val="0"/>
          <w:sz w:val="24"/>
          <w:lang w:eastAsia="pl-PL"/>
          <w14:ligatures w14:val="none"/>
        </w:rPr>
        <w:t xml:space="preserve"> w sprawie: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  <w:r w:rsidRPr="002D79C5"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powołania komisji przetargowej.</w:t>
      </w:r>
    </w:p>
    <w:p w14:paraId="044D731F" w14:textId="77777777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2A461493" w14:textId="77777777" w:rsidR="002D79C5" w:rsidRDefault="002D79C5" w:rsidP="002D79C5">
      <w:pPr>
        <w:widowControl w:val="0"/>
        <w:tabs>
          <w:tab w:val="left" w:pos="6804"/>
        </w:tabs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</w:p>
    <w:p w14:paraId="5D901A9A" w14:textId="77777777" w:rsidR="002D79C5" w:rsidRDefault="002D79C5" w:rsidP="002D79C5">
      <w:pPr>
        <w:spacing w:before="100" w:beforeAutospacing="1" w:after="100" w:afterAutospacing="1" w:line="240" w:lineRule="auto"/>
        <w:ind w:left="954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Theme="minorHAnsi" w:eastAsiaTheme="minorEastAsia" w:hAnsiTheme="minorHAnsi" w:cs="Times New Roman"/>
          <w:kern w:val="0"/>
          <w:sz w:val="24"/>
          <w:lang w:eastAsia="pl-PL"/>
          <w14:ligatures w14:val="none"/>
        </w:rPr>
        <w:t xml:space="preserve">    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Na podstawie art.53 ust.2 ustawy z dnia  11 września 2019r . Prawo zamówień </w:t>
      </w:r>
    </w:p>
    <w:p w14:paraId="7C595F8E" w14:textId="34CCB699" w:rsidR="002D79C5" w:rsidRPr="002D79C5" w:rsidRDefault="002D79C5" w:rsidP="002D79C5">
      <w:pPr>
        <w:tabs>
          <w:tab w:val="left" w:pos="8080"/>
        </w:tabs>
        <w:spacing w:line="228" w:lineRule="auto"/>
        <w:ind w:right="965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publicznych (t. j. Dz. U. z 2026 r; poz.793 ) w związku z ogłoszeniem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postępowania o udzielenie zamówienia publicznego </w:t>
      </w: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pn.:</w:t>
      </w:r>
      <w:r>
        <w:rPr>
          <w:rFonts w:ascii="Times New Roman" w:eastAsia="Times New Roman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„</w:t>
      </w:r>
      <w:r w:rsidRPr="002D79C5">
        <w:rPr>
          <w:rFonts w:ascii="Times New Roman" w:hAnsi="Times New Roman" w:cs="Times New Roman"/>
          <w:b w:val="0"/>
          <w:bCs/>
          <w:color w:val="000000"/>
          <w:sz w:val="24"/>
        </w:rPr>
        <w:t>Zakup ciągnika rolniczego z osprzętem</w:t>
      </w:r>
      <w:r>
        <w:rPr>
          <w:rFonts w:ascii="Times New Roman" w:hAnsi="Times New Roman" w:cs="Times New Roman"/>
          <w:b w:val="0"/>
          <w:bCs/>
          <w:color w:val="000000"/>
          <w:sz w:val="24"/>
        </w:rPr>
        <w:t>”</w:t>
      </w:r>
    </w:p>
    <w:p w14:paraId="358D8520" w14:textId="77777777" w:rsidR="00A66C64" w:rsidRDefault="00A66C64" w:rsidP="002D79C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</w:p>
    <w:p w14:paraId="0CDBE919" w14:textId="1138EF0D" w:rsidR="002D79C5" w:rsidRDefault="002D79C5" w:rsidP="00A66C6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1.</w:t>
      </w:r>
    </w:p>
    <w:p w14:paraId="6B8A11C9" w14:textId="77777777" w:rsidR="002D79C5" w:rsidRDefault="002D79C5" w:rsidP="002D79C5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Powołuję komisję przetargową do oceny złożonych ofert i wyboru najkorzystniejszej oferty,                     w składzie:</w:t>
      </w:r>
    </w:p>
    <w:p w14:paraId="2AD94495" w14:textId="3A1F9056" w:rsidR="002D79C5" w:rsidRDefault="002D79C5" w:rsidP="002D79C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Przewodniczący Komisji  Przetargowej– Dariusz Petrzak</w:t>
      </w:r>
    </w:p>
    <w:p w14:paraId="6C28C5A5" w14:textId="502568A5" w:rsidR="002D79C5" w:rsidRDefault="002D79C5" w:rsidP="002D79C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Sekretarz Komisji  -  Dariusz Jasik </w:t>
      </w:r>
    </w:p>
    <w:p w14:paraId="733329A6" w14:textId="59DE8EFD" w:rsidR="002D79C5" w:rsidRDefault="002D79C5" w:rsidP="002D79C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Członek  komisji    -  Sławomir Grotek</w:t>
      </w:r>
    </w:p>
    <w:p w14:paraId="0CD1B5ED" w14:textId="77777777" w:rsidR="002D79C5" w:rsidRDefault="002D79C5" w:rsidP="002D79C5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643CF8DF" w14:textId="77777777" w:rsidR="002D79C5" w:rsidRDefault="002D79C5" w:rsidP="002D79C5">
      <w:pPr>
        <w:spacing w:before="100" w:beforeAutospacing="1" w:after="100" w:afterAutospacing="1" w:line="240" w:lineRule="auto"/>
        <w:ind w:left="644"/>
        <w:contextualSpacing/>
        <w:rPr>
          <w:rFonts w:ascii="Times New Roman" w:eastAsiaTheme="minorEastAsia" w:hAnsi="Times New Roman" w:cs="Times New Roman"/>
          <w:b w:val="0"/>
          <w:bCs/>
          <w:i/>
          <w:kern w:val="0"/>
          <w:sz w:val="24"/>
          <w:lang w:eastAsia="pl-PL"/>
          <w14:ligatures w14:val="none"/>
        </w:rPr>
      </w:pPr>
    </w:p>
    <w:p w14:paraId="1AFEE6DB" w14:textId="3D2C1D65" w:rsidR="002D79C5" w:rsidRPr="00A66C64" w:rsidRDefault="002D79C5" w:rsidP="00A66C6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2.</w:t>
      </w:r>
    </w:p>
    <w:p w14:paraId="3FEB2F48" w14:textId="77777777" w:rsidR="002D79C5" w:rsidRDefault="002D79C5" w:rsidP="002D79C5">
      <w:pPr>
        <w:spacing w:after="1" w:line="240" w:lineRule="auto"/>
        <w:ind w:left="14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Komisja  Przetargowa pracuje zgodnie z Regulaminem Prac Komisji Przetargowej stanowiącym załącznik nr 1 do Zarządzenie Nr 92/2025 Wójta Gminy  Radzanów z dnia                       29 grudnia  2025r  </w:t>
      </w:r>
      <w:r>
        <w:rPr>
          <w:rFonts w:ascii="Times New Roman" w:hAnsi="Times New Roman" w:cs="Times New Roman"/>
          <w:b w:val="0"/>
          <w:bCs/>
          <w:sz w:val="24"/>
        </w:rPr>
        <w:t>w sprawie trybu powoływania oraz zadań i trybu pracy Komisji Przetargowej powoływanej do przeprowadzania postępowań o udzielenie zamówień publicznych udzielanych na podstawie ustawy Prawo zamówień publicznych.</w:t>
      </w:r>
    </w:p>
    <w:p w14:paraId="3C81C130" w14:textId="77777777" w:rsidR="002D79C5" w:rsidRDefault="002D79C5" w:rsidP="002D79C5">
      <w:pPr>
        <w:spacing w:after="1" w:line="240" w:lineRule="auto"/>
        <w:ind w:left="14"/>
        <w:jc w:val="both"/>
        <w:rPr>
          <w:rFonts w:ascii="Times New Roman" w:hAnsi="Times New Roman" w:cs="Times New Roman"/>
          <w:b w:val="0"/>
          <w:bCs/>
          <w:sz w:val="24"/>
        </w:rPr>
      </w:pPr>
    </w:p>
    <w:p w14:paraId="3470BF38" w14:textId="1E68FFDA" w:rsidR="002D79C5" w:rsidRPr="00A66C64" w:rsidRDefault="002D79C5" w:rsidP="00A66C64">
      <w:pPr>
        <w:spacing w:after="1" w:line="240" w:lineRule="auto"/>
        <w:ind w:left="14"/>
        <w:jc w:val="center"/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Cs/>
          <w:kern w:val="0"/>
          <w:sz w:val="24"/>
          <w:lang w:eastAsia="pl-PL"/>
          <w14:ligatures w14:val="none"/>
        </w:rPr>
        <w:t>§ 3.</w:t>
      </w:r>
    </w:p>
    <w:p w14:paraId="6464A228" w14:textId="503771B4" w:rsidR="002D79C5" w:rsidRDefault="002D79C5" w:rsidP="002D79C5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Termin otwarcia  ofert nastąpi w dniu 14  lipca 2026 roku o godz.09.20.</w:t>
      </w:r>
    </w:p>
    <w:p w14:paraId="03ADB812" w14:textId="0994D3AF" w:rsidR="002D79C5" w:rsidRDefault="002D79C5" w:rsidP="002D79C5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 xml:space="preserve"> </w:t>
      </w:r>
    </w:p>
    <w:p w14:paraId="22AE2C28" w14:textId="7A11F821" w:rsidR="002D79C5" w:rsidRPr="00A66C64" w:rsidRDefault="002D79C5" w:rsidP="00A66C6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4.</w:t>
      </w:r>
    </w:p>
    <w:p w14:paraId="0EE0BEDF" w14:textId="77777777" w:rsidR="002D79C5" w:rsidRDefault="002D79C5" w:rsidP="002D79C5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Zamawiający zapewni niezbędną obsługę prac komisji.</w:t>
      </w:r>
    </w:p>
    <w:p w14:paraId="5F07174C" w14:textId="77777777" w:rsidR="002D79C5" w:rsidRDefault="002D79C5" w:rsidP="002D79C5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2E15B7D8" w14:textId="77777777" w:rsidR="002D79C5" w:rsidRDefault="002D79C5" w:rsidP="002D79C5">
      <w:pPr>
        <w:spacing w:before="100" w:beforeAutospacing="1" w:after="100" w:afterAutospacing="1" w:line="240" w:lineRule="auto"/>
        <w:contextualSpacing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</w:p>
    <w:p w14:paraId="7062765A" w14:textId="6070854E" w:rsidR="002D79C5" w:rsidRPr="00A66C64" w:rsidRDefault="002D79C5" w:rsidP="00A66C6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lang w:eastAsia="pl-PL"/>
          <w14:ligatures w14:val="none"/>
        </w:rPr>
        <w:t>§ 5.</w:t>
      </w:r>
    </w:p>
    <w:p w14:paraId="596C8944" w14:textId="11663A04" w:rsidR="002D79C5" w:rsidRPr="00B1421D" w:rsidRDefault="002D79C5" w:rsidP="00B1421D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</w:pPr>
      <w:r>
        <w:rPr>
          <w:rFonts w:ascii="Times New Roman" w:eastAsiaTheme="minorEastAsia" w:hAnsi="Times New Roman" w:cs="Times New Roman"/>
          <w:b w:val="0"/>
          <w:bCs/>
          <w:kern w:val="0"/>
          <w:sz w:val="24"/>
          <w:lang w:eastAsia="pl-PL"/>
          <w14:ligatures w14:val="none"/>
        </w:rPr>
        <w:t>Zarządzenie wchodzi w życie z dniem podpisania.</w:t>
      </w:r>
    </w:p>
    <w:p w14:paraId="60EAD0B1" w14:textId="77777777" w:rsidR="004F6B5A" w:rsidRDefault="004F6B5A" w:rsidP="00B1421D">
      <w:pPr>
        <w:jc w:val="right"/>
      </w:pPr>
    </w:p>
    <w:p w14:paraId="5CF9AFAE" w14:textId="77777777" w:rsidR="00B1421D" w:rsidRDefault="00B1421D" w:rsidP="00B1421D">
      <w:pPr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Wójt Gminy</w:t>
      </w:r>
    </w:p>
    <w:p w14:paraId="71D5831F" w14:textId="77777777" w:rsidR="00B1421D" w:rsidRDefault="00B1421D" w:rsidP="00B1421D">
      <w:pPr>
        <w:jc w:val="righ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Sławomir Kruśliński</w:t>
      </w:r>
    </w:p>
    <w:p w14:paraId="0A6CF495" w14:textId="77777777" w:rsidR="00B1421D" w:rsidRDefault="00B1421D" w:rsidP="00B1421D">
      <w:pPr>
        <w:jc w:val="right"/>
      </w:pPr>
    </w:p>
    <w:sectPr w:rsidR="00B1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5390"/>
    <w:multiLevelType w:val="hybridMultilevel"/>
    <w:tmpl w:val="A7088CC0"/>
    <w:lvl w:ilvl="0" w:tplc="8974881A">
      <w:numFmt w:val="decimal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i w:val="0"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161052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91"/>
    <w:rsid w:val="002D79C5"/>
    <w:rsid w:val="004F6B5A"/>
    <w:rsid w:val="0053357F"/>
    <w:rsid w:val="00547691"/>
    <w:rsid w:val="00A66C64"/>
    <w:rsid w:val="00B1421D"/>
    <w:rsid w:val="00C14D08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3280"/>
  <w15:chartTrackingRefBased/>
  <w15:docId w15:val="{DC5B4A11-316E-4B71-89B6-9306C01C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9C5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47691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691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69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69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69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69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69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69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69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691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691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691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691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691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69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691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69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691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691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69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69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691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691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4</cp:revision>
  <cp:lastPrinted>2026-07-07T09:21:00Z</cp:lastPrinted>
  <dcterms:created xsi:type="dcterms:W3CDTF">2026-07-07T09:10:00Z</dcterms:created>
  <dcterms:modified xsi:type="dcterms:W3CDTF">2026-07-07T09:23:00Z</dcterms:modified>
</cp:coreProperties>
</file>