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E" w:rsidRPr="007B26B7" w:rsidRDefault="00800378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A907F4">
        <w:rPr>
          <w:rFonts w:ascii="Times New Roman" w:hAnsi="Times New Roman" w:cs="Times New Roman"/>
          <w:b/>
          <w:sz w:val="28"/>
        </w:rPr>
        <w:t>ARZĄDZENIE</w:t>
      </w:r>
      <w:r>
        <w:rPr>
          <w:rFonts w:ascii="Times New Roman" w:hAnsi="Times New Roman" w:cs="Times New Roman"/>
          <w:b/>
          <w:sz w:val="28"/>
        </w:rPr>
        <w:t xml:space="preserve"> Nr 31</w:t>
      </w:r>
      <w:r w:rsidR="000C367F" w:rsidRPr="007B26B7">
        <w:rPr>
          <w:rFonts w:ascii="Times New Roman" w:hAnsi="Times New Roman" w:cs="Times New Roman"/>
          <w:b/>
          <w:sz w:val="28"/>
        </w:rPr>
        <w:t>/</w:t>
      </w:r>
      <w:r w:rsidR="00104E6E" w:rsidRPr="007B26B7">
        <w:rPr>
          <w:rFonts w:ascii="Times New Roman" w:hAnsi="Times New Roman" w:cs="Times New Roman"/>
          <w:b/>
          <w:sz w:val="28"/>
        </w:rPr>
        <w:t>2</w:t>
      </w:r>
      <w:r w:rsidR="000C367F" w:rsidRPr="007B26B7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4</w:t>
      </w:r>
    </w:p>
    <w:p w:rsidR="00104E6E" w:rsidRPr="00A907F4" w:rsidRDefault="000C367F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F4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104E6E" w:rsidRPr="00A907F4" w:rsidRDefault="00800378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7F4">
        <w:rPr>
          <w:rFonts w:ascii="Times New Roman" w:hAnsi="Times New Roman" w:cs="Times New Roman"/>
          <w:b/>
          <w:sz w:val="24"/>
          <w:szCs w:val="24"/>
        </w:rPr>
        <w:t>z dnia 16</w:t>
      </w:r>
      <w:r w:rsidR="000C367F" w:rsidRPr="00A907F4">
        <w:rPr>
          <w:rFonts w:ascii="Times New Roman" w:hAnsi="Times New Roman" w:cs="Times New Roman"/>
          <w:b/>
          <w:sz w:val="24"/>
          <w:szCs w:val="24"/>
        </w:rPr>
        <w:t xml:space="preserve"> czerwca 201</w:t>
      </w:r>
      <w:r w:rsidRPr="00A907F4">
        <w:rPr>
          <w:rFonts w:ascii="Times New Roman" w:hAnsi="Times New Roman" w:cs="Times New Roman"/>
          <w:b/>
          <w:sz w:val="24"/>
          <w:szCs w:val="24"/>
        </w:rPr>
        <w:t>4</w:t>
      </w:r>
      <w:r w:rsidR="000C367F" w:rsidRPr="00A9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E6E" w:rsidRPr="00A907F4">
        <w:rPr>
          <w:rFonts w:ascii="Times New Roman" w:hAnsi="Times New Roman" w:cs="Times New Roman"/>
          <w:b/>
          <w:sz w:val="24"/>
          <w:szCs w:val="24"/>
        </w:rPr>
        <w:t>r.</w:t>
      </w:r>
    </w:p>
    <w:p w:rsidR="00104E6E" w:rsidRPr="00F47AE2" w:rsidRDefault="00104E6E" w:rsidP="00104E6E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A907F4" w:rsidRDefault="00104E6E" w:rsidP="00A907F4">
      <w:pPr>
        <w:spacing w:before="100" w:beforeAutospacing="1" w:after="100" w:afterAutospacing="1" w:line="240" w:lineRule="auto"/>
        <w:ind w:left="1418" w:hanging="1418"/>
        <w:contextualSpacing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w sprawie: </w:t>
      </w:r>
    </w:p>
    <w:p w:rsidR="00A907F4" w:rsidRPr="00A907F4" w:rsidRDefault="00A907F4" w:rsidP="00A907F4">
      <w:pPr>
        <w:spacing w:before="100" w:beforeAutospacing="1" w:after="100" w:afterAutospacing="1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104E6E" w:rsidRPr="00A907F4">
        <w:rPr>
          <w:rFonts w:ascii="Times New Roman" w:hAnsi="Times New Roman" w:cs="Times New Roman"/>
          <w:b/>
          <w:sz w:val="24"/>
        </w:rPr>
        <w:t xml:space="preserve">powołania komisji egzaminacyjnej  dla nauczyciela ubiegającego się o awans </w:t>
      </w:r>
    </w:p>
    <w:p w:rsidR="00104E6E" w:rsidRPr="00A907F4" w:rsidRDefault="00A907F4" w:rsidP="00A907F4">
      <w:pPr>
        <w:spacing w:before="100" w:beforeAutospacing="1" w:after="100" w:afterAutospacing="1" w:line="240" w:lineRule="auto"/>
        <w:ind w:left="1418" w:hanging="1418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104E6E" w:rsidRPr="00A907F4">
        <w:rPr>
          <w:rFonts w:ascii="Times New Roman" w:hAnsi="Times New Roman" w:cs="Times New Roman"/>
          <w:b/>
          <w:sz w:val="24"/>
        </w:rPr>
        <w:t>na stopień nauczyciela mianowanego.</w:t>
      </w:r>
    </w:p>
    <w:p w:rsidR="00104E6E" w:rsidRPr="00A907F4" w:rsidRDefault="00104E6E" w:rsidP="00104E6E">
      <w:pPr>
        <w:pStyle w:val="Tekstpodstawowy"/>
        <w:rPr>
          <w:b/>
          <w:sz w:val="24"/>
        </w:rPr>
      </w:pPr>
      <w:r w:rsidRPr="00A907F4">
        <w:rPr>
          <w:b/>
          <w:sz w:val="24"/>
        </w:rPr>
        <w:t xml:space="preserve"> </w:t>
      </w:r>
      <w:r w:rsidRPr="00A907F4">
        <w:rPr>
          <w:b/>
          <w:sz w:val="24"/>
        </w:rPr>
        <w:tab/>
      </w:r>
    </w:p>
    <w:p w:rsidR="00104E6E" w:rsidRPr="00F47AE2" w:rsidRDefault="00A907F4" w:rsidP="00104E6E">
      <w:pPr>
        <w:pStyle w:val="Tekstpodstawowy"/>
        <w:ind w:firstLine="708"/>
        <w:rPr>
          <w:b/>
          <w:sz w:val="24"/>
        </w:rPr>
      </w:pPr>
      <w:r>
        <w:rPr>
          <w:sz w:val="24"/>
        </w:rPr>
        <w:t xml:space="preserve">    </w:t>
      </w:r>
      <w:r w:rsidR="00104E6E" w:rsidRPr="00F47AE2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="00104E6E" w:rsidRPr="00F47AE2">
          <w:rPr>
            <w:sz w:val="24"/>
          </w:rPr>
          <w:t>9 g</w:t>
        </w:r>
      </w:smartTag>
      <w:r w:rsidR="00104E6E" w:rsidRPr="00F47AE2">
        <w:rPr>
          <w:sz w:val="24"/>
        </w:rPr>
        <w:t xml:space="preserve"> ust. 2 oraz art. 91d pkt. 2 ustawy z dnia 26 stycznia 1982 roku Karta Nauczyciela (Dz. U. 2006 r. Nr 97,  poz. 674  ze zmianami) </w:t>
      </w:r>
      <w:r w:rsidR="00104E6E" w:rsidRPr="00F47AE2">
        <w:rPr>
          <w:b/>
          <w:sz w:val="24"/>
        </w:rPr>
        <w:t xml:space="preserve">zarządzam co następuje: </w:t>
      </w:r>
    </w:p>
    <w:p w:rsidR="00104E6E" w:rsidRPr="00F47AE2" w:rsidRDefault="00104E6E" w:rsidP="00104E6E">
      <w:pPr>
        <w:pStyle w:val="Tekstpodstawowy"/>
        <w:rPr>
          <w:sz w:val="24"/>
          <w:u w:val="single"/>
        </w:rPr>
      </w:pP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1.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Powołuję  Komisję Egzaminacyjną dla </w:t>
      </w:r>
      <w:r w:rsidRPr="00F47AE2">
        <w:rPr>
          <w:rFonts w:ascii="Times New Roman" w:hAnsi="Times New Roman" w:cs="Times New Roman"/>
          <w:b/>
          <w:sz w:val="24"/>
        </w:rPr>
        <w:t xml:space="preserve">Pani </w:t>
      </w:r>
      <w:r w:rsidR="00800378">
        <w:rPr>
          <w:rFonts w:ascii="Times New Roman" w:hAnsi="Times New Roman" w:cs="Times New Roman"/>
          <w:b/>
          <w:sz w:val="24"/>
        </w:rPr>
        <w:t>Joanny Grochala</w:t>
      </w:r>
      <w:r w:rsidR="000C367F">
        <w:rPr>
          <w:rFonts w:ascii="Times New Roman" w:hAnsi="Times New Roman" w:cs="Times New Roman"/>
          <w:b/>
          <w:sz w:val="24"/>
        </w:rPr>
        <w:t xml:space="preserve"> </w:t>
      </w:r>
      <w:r w:rsidRPr="00F47AE2">
        <w:rPr>
          <w:rFonts w:ascii="Times New Roman" w:hAnsi="Times New Roman" w:cs="Times New Roman"/>
          <w:b/>
          <w:sz w:val="24"/>
        </w:rPr>
        <w:t>nauczyciela kontraktowego Publiczn</w:t>
      </w:r>
      <w:r>
        <w:rPr>
          <w:rFonts w:ascii="Times New Roman" w:hAnsi="Times New Roman" w:cs="Times New Roman"/>
          <w:b/>
          <w:sz w:val="24"/>
        </w:rPr>
        <w:t>ej</w:t>
      </w:r>
      <w:r w:rsidRPr="00F47A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Szkoły Podstawowej </w:t>
      </w:r>
      <w:r w:rsidR="00800378">
        <w:rPr>
          <w:rFonts w:ascii="Times New Roman" w:hAnsi="Times New Roman" w:cs="Times New Roman"/>
          <w:b/>
          <w:sz w:val="24"/>
        </w:rPr>
        <w:t>im. J. Korczaka</w:t>
      </w:r>
      <w:r w:rsidR="000C36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</w:t>
      </w:r>
      <w:r w:rsidR="00800378">
        <w:rPr>
          <w:rFonts w:ascii="Times New Roman" w:hAnsi="Times New Roman" w:cs="Times New Roman"/>
          <w:b/>
          <w:sz w:val="24"/>
        </w:rPr>
        <w:t>Czarnocinie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47AE2">
        <w:rPr>
          <w:rFonts w:ascii="Times New Roman" w:hAnsi="Times New Roman" w:cs="Times New Roman"/>
          <w:sz w:val="24"/>
        </w:rPr>
        <w:t>ubiegającego się o awans na stopień nauczyciela mianowanego, zwaną dalej Komisją, w składzie:</w:t>
      </w:r>
    </w:p>
    <w:p w:rsidR="000C367F" w:rsidRPr="007B26B7" w:rsidRDefault="00104E6E" w:rsidP="000C36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 xml:space="preserve">Magdalena Leśnowolska – </w:t>
      </w:r>
      <w:r w:rsidR="00800378">
        <w:rPr>
          <w:sz w:val="24"/>
          <w:szCs w:val="24"/>
        </w:rPr>
        <w:t>Sekretarz</w:t>
      </w:r>
      <w:r w:rsidRPr="007B26B7">
        <w:rPr>
          <w:sz w:val="24"/>
          <w:szCs w:val="24"/>
        </w:rPr>
        <w:t xml:space="preserve"> Gminy - przewodniczący komisji</w:t>
      </w:r>
    </w:p>
    <w:p w:rsidR="00104E6E" w:rsidRPr="007B26B7" w:rsidRDefault="00800378" w:rsidP="000C36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Iwańczyk </w:t>
      </w:r>
      <w:r w:rsidR="000C367F" w:rsidRPr="007B26B7">
        <w:rPr>
          <w:sz w:val="24"/>
          <w:szCs w:val="24"/>
        </w:rPr>
        <w:t xml:space="preserve"> </w:t>
      </w:r>
      <w:r w:rsidR="00104E6E" w:rsidRPr="007B26B7">
        <w:rPr>
          <w:sz w:val="24"/>
          <w:szCs w:val="24"/>
        </w:rPr>
        <w:t xml:space="preserve"> – dyrektor Publiczne</w:t>
      </w:r>
      <w:r w:rsidR="000C367F" w:rsidRPr="007B26B7">
        <w:rPr>
          <w:sz w:val="24"/>
          <w:szCs w:val="24"/>
        </w:rPr>
        <w:t xml:space="preserve">j Szkoły Podstawowej im. </w:t>
      </w:r>
      <w:r>
        <w:rPr>
          <w:sz w:val="24"/>
          <w:szCs w:val="24"/>
        </w:rPr>
        <w:t>J</w:t>
      </w:r>
      <w:r w:rsidR="000C367F" w:rsidRPr="007B26B7">
        <w:rPr>
          <w:sz w:val="24"/>
          <w:szCs w:val="24"/>
        </w:rPr>
        <w:t xml:space="preserve">. </w:t>
      </w:r>
      <w:r>
        <w:rPr>
          <w:sz w:val="24"/>
          <w:szCs w:val="24"/>
        </w:rPr>
        <w:t>Korczaka</w:t>
      </w:r>
      <w:r w:rsidR="000C367F" w:rsidRPr="007B26B7">
        <w:rPr>
          <w:sz w:val="24"/>
          <w:szCs w:val="24"/>
        </w:rPr>
        <w:t xml:space="preserve"> </w:t>
      </w:r>
      <w:r w:rsidR="00A907F4">
        <w:rPr>
          <w:sz w:val="24"/>
          <w:szCs w:val="24"/>
        </w:rPr>
        <w:t xml:space="preserve">          </w:t>
      </w:r>
      <w:r w:rsidR="00104E6E" w:rsidRPr="007B26B7">
        <w:rPr>
          <w:sz w:val="24"/>
          <w:szCs w:val="24"/>
        </w:rPr>
        <w:t xml:space="preserve">w </w:t>
      </w:r>
      <w:r>
        <w:rPr>
          <w:sz w:val="24"/>
          <w:szCs w:val="24"/>
        </w:rPr>
        <w:t>Czarnocinie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Edyta Sztyler   – ekspert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Iwona Iwańczyk   – ekspert</w:t>
      </w:r>
    </w:p>
    <w:p w:rsidR="00A907F4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Przedstawiciel organu sprawującego nadzór pedagogiczny - oddelegowany do pracy               w komisji</w:t>
      </w:r>
      <w:r w:rsidR="00A907F4">
        <w:rPr>
          <w:sz w:val="24"/>
          <w:szCs w:val="24"/>
        </w:rPr>
        <w:t>.</w:t>
      </w:r>
    </w:p>
    <w:p w:rsidR="00104E6E" w:rsidRPr="007B26B7" w:rsidRDefault="00104E6E" w:rsidP="00A907F4">
      <w:pPr>
        <w:pStyle w:val="Akapitzlist"/>
        <w:jc w:val="both"/>
        <w:rPr>
          <w:sz w:val="24"/>
          <w:szCs w:val="24"/>
        </w:rPr>
      </w:pPr>
      <w:r w:rsidRPr="007B26B7">
        <w:rPr>
          <w:sz w:val="24"/>
          <w:szCs w:val="24"/>
        </w:rPr>
        <w:t xml:space="preserve"> 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2.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Tryb działania Komisji określa rozporządzenie Minist</w:t>
      </w:r>
      <w:r w:rsidR="00800378">
        <w:rPr>
          <w:rFonts w:ascii="Times New Roman" w:hAnsi="Times New Roman" w:cs="Times New Roman"/>
          <w:sz w:val="24"/>
        </w:rPr>
        <w:t xml:space="preserve">ra Edukacji Narodowej </w:t>
      </w:r>
      <w:r w:rsidR="00800378">
        <w:rPr>
          <w:rFonts w:ascii="Times New Roman" w:hAnsi="Times New Roman" w:cs="Times New Roman"/>
          <w:sz w:val="24"/>
        </w:rPr>
        <w:br/>
      </w:r>
      <w:r w:rsidRPr="00F47AE2">
        <w:rPr>
          <w:rFonts w:ascii="Times New Roman" w:hAnsi="Times New Roman" w:cs="Times New Roman"/>
          <w:sz w:val="24"/>
        </w:rPr>
        <w:t xml:space="preserve">z dnia 1 </w:t>
      </w:r>
      <w:r w:rsidR="000C367F">
        <w:rPr>
          <w:rFonts w:ascii="Times New Roman" w:hAnsi="Times New Roman" w:cs="Times New Roman"/>
          <w:sz w:val="24"/>
        </w:rPr>
        <w:t>marca</w:t>
      </w:r>
      <w:r w:rsidRPr="00F47AE2">
        <w:rPr>
          <w:rFonts w:ascii="Times New Roman" w:hAnsi="Times New Roman" w:cs="Times New Roman"/>
          <w:sz w:val="24"/>
        </w:rPr>
        <w:t xml:space="preserve"> 20</w:t>
      </w:r>
      <w:r w:rsidR="000C367F">
        <w:rPr>
          <w:rFonts w:ascii="Times New Roman" w:hAnsi="Times New Roman" w:cs="Times New Roman"/>
          <w:sz w:val="24"/>
        </w:rPr>
        <w:t>13</w:t>
      </w:r>
      <w:r w:rsidRPr="00F47AE2">
        <w:rPr>
          <w:rFonts w:ascii="Times New Roman" w:hAnsi="Times New Roman" w:cs="Times New Roman"/>
          <w:sz w:val="24"/>
        </w:rPr>
        <w:t xml:space="preserve"> r.  w sprawie uzyskiwania stopni awansu zawodowego przez nauczycieli  (Dz. U.  poz. </w:t>
      </w:r>
      <w:r w:rsidR="000C367F">
        <w:rPr>
          <w:rFonts w:ascii="Times New Roman" w:hAnsi="Times New Roman" w:cs="Times New Roman"/>
          <w:sz w:val="24"/>
        </w:rPr>
        <w:t>3</w:t>
      </w:r>
      <w:r w:rsidRPr="00F47AE2">
        <w:rPr>
          <w:rFonts w:ascii="Times New Roman" w:hAnsi="Times New Roman" w:cs="Times New Roman"/>
          <w:sz w:val="24"/>
        </w:rPr>
        <w:t xml:space="preserve">93 z </w:t>
      </w:r>
      <w:proofErr w:type="spellStart"/>
      <w:r w:rsidRPr="00F47AE2">
        <w:rPr>
          <w:rFonts w:ascii="Times New Roman" w:hAnsi="Times New Roman" w:cs="Times New Roman"/>
          <w:sz w:val="24"/>
        </w:rPr>
        <w:t>późn</w:t>
      </w:r>
      <w:proofErr w:type="spellEnd"/>
      <w:r w:rsidRPr="00F47AE2">
        <w:rPr>
          <w:rFonts w:ascii="Times New Roman" w:hAnsi="Times New Roman" w:cs="Times New Roman"/>
          <w:sz w:val="24"/>
        </w:rPr>
        <w:t>. zm.).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3.</w:t>
      </w:r>
    </w:p>
    <w:p w:rsidR="00104E6E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Zarządzenie wchodzi w życie z dniem podpisania.</w:t>
      </w:r>
    </w:p>
    <w:p w:rsidR="00A907F4" w:rsidRPr="00A907F4" w:rsidRDefault="00A907F4" w:rsidP="00A907F4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A907F4">
        <w:rPr>
          <w:rFonts w:ascii="Times New Roman" w:hAnsi="Times New Roman" w:cs="Times New Roman"/>
        </w:rPr>
        <w:t>Wójt Gminy</w:t>
      </w:r>
    </w:p>
    <w:p w:rsidR="00A907F4" w:rsidRPr="00A907F4" w:rsidRDefault="00A907F4" w:rsidP="00A907F4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</w:rPr>
      </w:pPr>
      <w:r w:rsidRPr="00A907F4">
        <w:rPr>
          <w:rFonts w:ascii="Times New Roman" w:hAnsi="Times New Roman" w:cs="Times New Roman"/>
        </w:rPr>
        <w:t xml:space="preserve">Sławomir </w:t>
      </w:r>
      <w:proofErr w:type="spellStart"/>
      <w:r w:rsidRPr="00A907F4">
        <w:rPr>
          <w:rFonts w:ascii="Times New Roman" w:hAnsi="Times New Roman" w:cs="Times New Roman"/>
        </w:rPr>
        <w:t>Kruśliński</w:t>
      </w:r>
      <w:proofErr w:type="spellEnd"/>
    </w:p>
    <w:p w:rsidR="00104E6E" w:rsidRPr="00A907F4" w:rsidRDefault="00104E6E" w:rsidP="00A907F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C928BB" w:rsidRDefault="00C928BB"/>
    <w:p w:rsidR="007F46F4" w:rsidRDefault="007F46F4"/>
    <w:p w:rsidR="007F46F4" w:rsidRDefault="007F46F4"/>
    <w:p w:rsidR="007F46F4" w:rsidRDefault="007F46F4"/>
    <w:sectPr w:rsidR="007F46F4" w:rsidSect="00F9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3B8"/>
    <w:multiLevelType w:val="hybridMultilevel"/>
    <w:tmpl w:val="FCB6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7B1"/>
    <w:multiLevelType w:val="hybridMultilevel"/>
    <w:tmpl w:val="F58C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E6E"/>
    <w:rsid w:val="000134CF"/>
    <w:rsid w:val="00054894"/>
    <w:rsid w:val="000816C5"/>
    <w:rsid w:val="000B6D1A"/>
    <w:rsid w:val="000C367F"/>
    <w:rsid w:val="00104E6E"/>
    <w:rsid w:val="004522E7"/>
    <w:rsid w:val="005F1AF4"/>
    <w:rsid w:val="006A6C40"/>
    <w:rsid w:val="006B0A37"/>
    <w:rsid w:val="006C559C"/>
    <w:rsid w:val="007B26B7"/>
    <w:rsid w:val="007F46F4"/>
    <w:rsid w:val="00800378"/>
    <w:rsid w:val="00855D11"/>
    <w:rsid w:val="008823D7"/>
    <w:rsid w:val="008F3A23"/>
    <w:rsid w:val="00A907F4"/>
    <w:rsid w:val="00B50210"/>
    <w:rsid w:val="00BD3334"/>
    <w:rsid w:val="00BD6A33"/>
    <w:rsid w:val="00C123CC"/>
    <w:rsid w:val="00C928BB"/>
    <w:rsid w:val="00CC0A83"/>
    <w:rsid w:val="00D15BC9"/>
    <w:rsid w:val="00D825D3"/>
    <w:rsid w:val="00E1483E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6E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104E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E6E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cp:lastPrinted>2013-06-13T13:02:00Z</cp:lastPrinted>
  <dcterms:created xsi:type="dcterms:W3CDTF">2013-06-13T12:21:00Z</dcterms:created>
  <dcterms:modified xsi:type="dcterms:W3CDTF">2014-07-03T08:05:00Z</dcterms:modified>
</cp:coreProperties>
</file>