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6F" w:rsidRPr="00241DE9" w:rsidRDefault="005D6531" w:rsidP="00442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Zarządzenie Nr 33 A</w:t>
      </w:r>
      <w:r w:rsidR="00442D6F" w:rsidRPr="00241DE9">
        <w:rPr>
          <w:rFonts w:ascii="Times New Roman" w:hAnsi="Times New Roman" w:cs="Times New Roman"/>
          <w:b/>
          <w:sz w:val="28"/>
        </w:rPr>
        <w:t>/20</w:t>
      </w:r>
      <w:r w:rsidR="00442D6F">
        <w:rPr>
          <w:rFonts w:ascii="Times New Roman" w:hAnsi="Times New Roman" w:cs="Times New Roman"/>
          <w:b/>
          <w:sz w:val="28"/>
        </w:rPr>
        <w:t>17</w:t>
      </w:r>
    </w:p>
    <w:p w:rsidR="00442D6F" w:rsidRPr="00241DE9" w:rsidRDefault="00442D6F" w:rsidP="00442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1DE9">
        <w:rPr>
          <w:rFonts w:ascii="Times New Roman" w:hAnsi="Times New Roman" w:cs="Times New Roman"/>
          <w:b/>
          <w:sz w:val="28"/>
        </w:rPr>
        <w:t>Wójta Gminy Radzanów</w:t>
      </w:r>
    </w:p>
    <w:p w:rsidR="00442D6F" w:rsidRDefault="005D6531" w:rsidP="00442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 dnia 1 sierpnia </w:t>
      </w:r>
      <w:r w:rsidR="00442D6F" w:rsidRPr="00241DE9">
        <w:rPr>
          <w:rFonts w:ascii="Times New Roman" w:hAnsi="Times New Roman" w:cs="Times New Roman"/>
          <w:b/>
          <w:sz w:val="28"/>
        </w:rPr>
        <w:t>20</w:t>
      </w:r>
      <w:r w:rsidR="00442D6F">
        <w:rPr>
          <w:rFonts w:ascii="Times New Roman" w:hAnsi="Times New Roman" w:cs="Times New Roman"/>
          <w:b/>
          <w:sz w:val="28"/>
        </w:rPr>
        <w:t>17</w:t>
      </w:r>
      <w:r w:rsidR="00442D6F" w:rsidRPr="00241DE9">
        <w:rPr>
          <w:rFonts w:ascii="Times New Roman" w:hAnsi="Times New Roman" w:cs="Times New Roman"/>
          <w:b/>
          <w:sz w:val="28"/>
        </w:rPr>
        <w:t xml:space="preserve"> r.</w:t>
      </w:r>
    </w:p>
    <w:p w:rsidR="00442D6F" w:rsidRPr="00241DE9" w:rsidRDefault="00442D6F" w:rsidP="00442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5350A" w:rsidRPr="006077D3" w:rsidRDefault="00442D6F" w:rsidP="00E535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DE9">
        <w:rPr>
          <w:rFonts w:ascii="Times New Roman" w:hAnsi="Times New Roman" w:cs="Times New Roman"/>
          <w:b/>
          <w:sz w:val="28"/>
        </w:rPr>
        <w:t>w sprawie:</w:t>
      </w:r>
      <w:r w:rsidRPr="00241DE9">
        <w:rPr>
          <w:rFonts w:ascii="Times New Roman" w:hAnsi="Times New Roman" w:cs="Times New Roman"/>
          <w:sz w:val="28"/>
        </w:rPr>
        <w:t xml:space="preserve"> w</w:t>
      </w:r>
      <w:r>
        <w:rPr>
          <w:rFonts w:ascii="Times New Roman" w:hAnsi="Times New Roman" w:cs="Times New Roman"/>
          <w:sz w:val="28"/>
        </w:rPr>
        <w:t xml:space="preserve">prowadzenia Polityki bezpieczeństwa przetwarzania danych osobowych w Gminie Radzanów dla zbioru </w:t>
      </w:r>
      <w:r w:rsidR="00E5350A" w:rsidRPr="008D18FA">
        <w:rPr>
          <w:rFonts w:ascii="Times New Roman" w:hAnsi="Times New Roman" w:cs="Times New Roman"/>
          <w:bCs/>
          <w:sz w:val="28"/>
          <w:szCs w:val="28"/>
        </w:rPr>
        <w:t>„</w:t>
      </w:r>
      <w:r w:rsidR="00E5350A" w:rsidRPr="006077D3">
        <w:rPr>
          <w:rFonts w:ascii="Times New Roman" w:hAnsi="Times New Roman" w:cs="Times New Roman"/>
          <w:bCs/>
          <w:sz w:val="28"/>
          <w:szCs w:val="28"/>
        </w:rPr>
        <w:t xml:space="preserve">Szkolny Punkt Informacji i Kariery – </w:t>
      </w:r>
      <w:proofErr w:type="spellStart"/>
      <w:r w:rsidR="00E5350A" w:rsidRPr="006077D3">
        <w:rPr>
          <w:rFonts w:ascii="Times New Roman" w:hAnsi="Times New Roman" w:cs="Times New Roman"/>
          <w:sz w:val="28"/>
          <w:szCs w:val="28"/>
        </w:rPr>
        <w:t>SPInką</w:t>
      </w:r>
      <w:proofErr w:type="spellEnd"/>
      <w:r w:rsidR="00E5350A" w:rsidRPr="006077D3">
        <w:rPr>
          <w:rFonts w:ascii="Times New Roman" w:hAnsi="Times New Roman" w:cs="Times New Roman"/>
          <w:sz w:val="28"/>
          <w:szCs w:val="28"/>
        </w:rPr>
        <w:t xml:space="preserve"> teraźniejszości z przyszłością zawodową uczniów Publicznego Gimnazjum im. Obrońców Ziemi Radzanowskiej w Rogolinie”</w:t>
      </w:r>
    </w:p>
    <w:p w:rsidR="00442D6F" w:rsidRPr="00241DE9" w:rsidRDefault="00442D6F" w:rsidP="00442D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42D6F" w:rsidRPr="00241DE9" w:rsidRDefault="00442D6F" w:rsidP="00442D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D6F" w:rsidRPr="00241DE9" w:rsidRDefault="00442D6F" w:rsidP="0044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41DE9">
        <w:rPr>
          <w:rFonts w:ascii="Times New Roman" w:hAnsi="Times New Roman" w:cs="Times New Roman"/>
          <w:sz w:val="28"/>
        </w:rPr>
        <w:t>Na podstawie art. 3</w:t>
      </w:r>
      <w:r>
        <w:rPr>
          <w:rFonts w:ascii="Times New Roman" w:hAnsi="Times New Roman" w:cs="Times New Roman"/>
          <w:sz w:val="28"/>
        </w:rPr>
        <w:t>6 ustawy z dnia 29 sierpnia 1997 r. o ochronie danych osobowych ( tj. Dz. U. z 2016 r. poz. 922 z</w:t>
      </w:r>
      <w:r w:rsidR="009522B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późn</w:t>
      </w:r>
      <w:proofErr w:type="spellEnd"/>
      <w:r>
        <w:rPr>
          <w:rFonts w:ascii="Times New Roman" w:hAnsi="Times New Roman" w:cs="Times New Roman"/>
          <w:sz w:val="28"/>
        </w:rPr>
        <w:t>. zm.) oraz § 3</w:t>
      </w:r>
      <w:r w:rsidRPr="00241D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i § 4</w:t>
      </w:r>
      <w:r w:rsidRPr="00241D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rozporządzenia Ministra Spraw Wewnętrznych i Administracji z dnia 29 kwietnia 2004 r. w sprawie dokumentacji przetwarzania danych osobowych oraz warunków technicznych i organizacyjnych, jakim powinny odpowiadać urządzenia                             i systemy informatyczne służące do przetwarzania danych osobowych (Dz. U.                Nr 100, poz. 1024 ) oraz art. 33 ust. 3 ustawy z dnia 8 marca 1990 r. o samorządzie gminnym (Tj. Dz. U. z 2016 r.  poz. 446 z </w:t>
      </w:r>
      <w:proofErr w:type="spellStart"/>
      <w:r>
        <w:rPr>
          <w:rFonts w:ascii="Times New Roman" w:hAnsi="Times New Roman" w:cs="Times New Roman"/>
          <w:sz w:val="28"/>
        </w:rPr>
        <w:t>późn</w:t>
      </w:r>
      <w:proofErr w:type="spellEnd"/>
      <w:r>
        <w:rPr>
          <w:rFonts w:ascii="Times New Roman" w:hAnsi="Times New Roman" w:cs="Times New Roman"/>
          <w:sz w:val="28"/>
        </w:rPr>
        <w:t xml:space="preserve">. zm.) </w:t>
      </w:r>
      <w:r w:rsidRPr="00241DE9">
        <w:rPr>
          <w:rFonts w:ascii="Times New Roman" w:hAnsi="Times New Roman" w:cs="Times New Roman"/>
          <w:sz w:val="28"/>
        </w:rPr>
        <w:t>zarządzam co następuje:</w:t>
      </w:r>
    </w:p>
    <w:p w:rsidR="00442D6F" w:rsidRDefault="00442D6F" w:rsidP="00442D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2D6F" w:rsidRPr="00241DE9" w:rsidRDefault="00442D6F" w:rsidP="00442D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1DE9">
        <w:rPr>
          <w:rFonts w:ascii="Times New Roman" w:hAnsi="Times New Roman" w:cs="Times New Roman"/>
          <w:sz w:val="28"/>
        </w:rPr>
        <w:t>§1.</w:t>
      </w:r>
    </w:p>
    <w:p w:rsidR="00442D6F" w:rsidRDefault="00442D6F" w:rsidP="00442D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Wprowadzam do stosowania „Politykę bezpieczeństwa przetwarzania danych osobowych w Gminie Radzanów </w:t>
      </w:r>
      <w:r w:rsidRPr="006077D3">
        <w:rPr>
          <w:rFonts w:ascii="Times New Roman" w:hAnsi="Times New Roman" w:cs="Times New Roman"/>
          <w:sz w:val="28"/>
        </w:rPr>
        <w:t>dla zbiorów „Regionalny Program Operacyjny Województwa Mazowieckiego</w:t>
      </w:r>
      <w:r w:rsidR="003900ED">
        <w:rPr>
          <w:rFonts w:ascii="Times New Roman" w:hAnsi="Times New Roman" w:cs="Times New Roman"/>
          <w:sz w:val="28"/>
        </w:rPr>
        <w:t xml:space="preserve"> </w:t>
      </w:r>
      <w:r w:rsidRPr="006077D3">
        <w:rPr>
          <w:rFonts w:ascii="Times New Roman" w:hAnsi="Times New Roman" w:cs="Times New Roman"/>
          <w:sz w:val="28"/>
        </w:rPr>
        <w:t>na lata 2014-2020” oraz „Centralny system teleinformatyczny wspierający realizację programów operacyjnych” dotyczy projekt</w:t>
      </w:r>
      <w:r>
        <w:rPr>
          <w:rFonts w:ascii="Times New Roman" w:hAnsi="Times New Roman" w:cs="Times New Roman"/>
          <w:sz w:val="28"/>
        </w:rPr>
        <w:t>ów:</w:t>
      </w:r>
    </w:p>
    <w:p w:rsidR="00442D6F" w:rsidRPr="006077D3" w:rsidRDefault="00442D6F" w:rsidP="00442D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7D3">
        <w:rPr>
          <w:rFonts w:ascii="Times New Roman" w:hAnsi="Times New Roman" w:cs="Times New Roman"/>
          <w:sz w:val="28"/>
          <w:szCs w:val="28"/>
        </w:rPr>
        <w:t xml:space="preserve">- </w:t>
      </w:r>
      <w:r w:rsidRPr="008D18FA">
        <w:rPr>
          <w:rFonts w:ascii="Times New Roman" w:hAnsi="Times New Roman" w:cs="Times New Roman"/>
          <w:sz w:val="28"/>
          <w:szCs w:val="28"/>
        </w:rPr>
        <w:t xml:space="preserve">RPMA.10.03.01-14-7003/16-00 pn. </w:t>
      </w:r>
      <w:r w:rsidRPr="008D18FA">
        <w:rPr>
          <w:rFonts w:ascii="Times New Roman" w:hAnsi="Times New Roman" w:cs="Times New Roman"/>
          <w:bCs/>
          <w:sz w:val="28"/>
          <w:szCs w:val="28"/>
        </w:rPr>
        <w:t>„</w:t>
      </w:r>
      <w:r w:rsidRPr="006077D3">
        <w:rPr>
          <w:rFonts w:ascii="Times New Roman" w:hAnsi="Times New Roman" w:cs="Times New Roman"/>
          <w:bCs/>
          <w:sz w:val="28"/>
          <w:szCs w:val="28"/>
        </w:rPr>
        <w:t xml:space="preserve">Szkolny Punkt Informacji i Kariery – </w:t>
      </w:r>
      <w:proofErr w:type="spellStart"/>
      <w:r w:rsidRPr="006077D3">
        <w:rPr>
          <w:rFonts w:ascii="Times New Roman" w:hAnsi="Times New Roman" w:cs="Times New Roman"/>
          <w:sz w:val="28"/>
          <w:szCs w:val="28"/>
        </w:rPr>
        <w:t>SPIn</w:t>
      </w:r>
      <w:r w:rsidR="002B01B1">
        <w:rPr>
          <w:rFonts w:ascii="Times New Roman" w:hAnsi="Times New Roman" w:cs="Times New Roman"/>
          <w:sz w:val="28"/>
          <w:szCs w:val="28"/>
        </w:rPr>
        <w:t>K</w:t>
      </w:r>
      <w:r w:rsidRPr="006077D3">
        <w:rPr>
          <w:rFonts w:ascii="Times New Roman" w:hAnsi="Times New Roman" w:cs="Times New Roman"/>
          <w:sz w:val="28"/>
          <w:szCs w:val="28"/>
        </w:rPr>
        <w:t>ą</w:t>
      </w:r>
      <w:proofErr w:type="spellEnd"/>
      <w:r w:rsidRPr="006077D3">
        <w:rPr>
          <w:rFonts w:ascii="Times New Roman" w:hAnsi="Times New Roman" w:cs="Times New Roman"/>
          <w:sz w:val="28"/>
          <w:szCs w:val="28"/>
        </w:rPr>
        <w:t xml:space="preserve"> teraźniejszości z przyszłością zawodową uczniów Publicznego Gimnazjum im. Obrońców Ziemi Radzanowskiej w Rogolinie”</w:t>
      </w:r>
    </w:p>
    <w:p w:rsidR="00442D6F" w:rsidRPr="00241DE9" w:rsidRDefault="00442D6F" w:rsidP="00442D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1DE9">
        <w:rPr>
          <w:rFonts w:ascii="Times New Roman" w:hAnsi="Times New Roman" w:cs="Times New Roman"/>
          <w:sz w:val="28"/>
        </w:rPr>
        <w:t>§ 2.</w:t>
      </w:r>
    </w:p>
    <w:p w:rsidR="00442D6F" w:rsidRDefault="00442D6F" w:rsidP="00442D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Nadzór nad wykonaniem zarządzenia powierza się Sekretarzowi Gmin</w:t>
      </w:r>
      <w:r w:rsidR="00E5350A">
        <w:rPr>
          <w:rFonts w:ascii="Times New Roman" w:hAnsi="Times New Roman" w:cs="Times New Roman"/>
          <w:sz w:val="28"/>
        </w:rPr>
        <w:t>y</w:t>
      </w:r>
      <w:r>
        <w:rPr>
          <w:rFonts w:ascii="Times New Roman" w:hAnsi="Times New Roman" w:cs="Times New Roman"/>
          <w:sz w:val="28"/>
        </w:rPr>
        <w:t>.</w:t>
      </w:r>
    </w:p>
    <w:p w:rsidR="00442D6F" w:rsidRPr="00241DE9" w:rsidRDefault="00442D6F" w:rsidP="00442D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D6F" w:rsidRPr="00241DE9" w:rsidRDefault="00442D6F" w:rsidP="00442D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1DE9">
        <w:rPr>
          <w:rFonts w:ascii="Times New Roman" w:hAnsi="Times New Roman" w:cs="Times New Roman"/>
          <w:sz w:val="28"/>
        </w:rPr>
        <w:t>§ 3.</w:t>
      </w:r>
    </w:p>
    <w:p w:rsidR="00442D6F" w:rsidRDefault="00442D6F" w:rsidP="00442D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1AC0">
        <w:rPr>
          <w:rFonts w:ascii="Times New Roman" w:hAnsi="Times New Roman" w:cs="Times New Roman"/>
          <w:sz w:val="28"/>
        </w:rPr>
        <w:t>Zarządzenie wchodzi w życie z dniem pod</w:t>
      </w:r>
      <w:r>
        <w:rPr>
          <w:rFonts w:ascii="Times New Roman" w:hAnsi="Times New Roman" w:cs="Times New Roman"/>
          <w:sz w:val="28"/>
        </w:rPr>
        <w:t>pisania</w:t>
      </w:r>
      <w:r w:rsidRPr="00ED1AC0">
        <w:rPr>
          <w:rFonts w:ascii="Times New Roman" w:hAnsi="Times New Roman" w:cs="Times New Roman"/>
          <w:sz w:val="28"/>
        </w:rPr>
        <w:t>.</w:t>
      </w:r>
    </w:p>
    <w:p w:rsidR="009522B6" w:rsidRDefault="009522B6" w:rsidP="00442D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AFD" w:rsidRPr="009522B6" w:rsidRDefault="009522B6" w:rsidP="009522B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9522B6">
        <w:rPr>
          <w:rFonts w:ascii="Times New Roman" w:hAnsi="Times New Roman" w:cs="Times New Roman"/>
        </w:rPr>
        <w:t>Wójt Gminy</w:t>
      </w:r>
    </w:p>
    <w:p w:rsidR="009522B6" w:rsidRDefault="009522B6" w:rsidP="009522B6">
      <w:pPr>
        <w:spacing w:line="240" w:lineRule="auto"/>
        <w:contextualSpacing/>
        <w:jc w:val="right"/>
      </w:pPr>
      <w:r>
        <w:rPr>
          <w:rFonts w:ascii="Times New Roman" w:hAnsi="Times New Roman" w:cs="Times New Roman"/>
        </w:rPr>
        <w:t>Sł</w:t>
      </w:r>
      <w:r w:rsidRPr="009522B6">
        <w:rPr>
          <w:rFonts w:ascii="Times New Roman" w:hAnsi="Times New Roman" w:cs="Times New Roman"/>
        </w:rPr>
        <w:t xml:space="preserve">awomir </w:t>
      </w:r>
      <w:proofErr w:type="spellStart"/>
      <w:r w:rsidRPr="009522B6">
        <w:rPr>
          <w:rFonts w:ascii="Times New Roman" w:hAnsi="Times New Roman" w:cs="Times New Roman"/>
        </w:rPr>
        <w:t>Kruśliński</w:t>
      </w:r>
      <w:proofErr w:type="spellEnd"/>
    </w:p>
    <w:sectPr w:rsidR="0095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6F"/>
    <w:rsid w:val="002B01B1"/>
    <w:rsid w:val="003900ED"/>
    <w:rsid w:val="00442D6F"/>
    <w:rsid w:val="005D6531"/>
    <w:rsid w:val="009522B6"/>
    <w:rsid w:val="00984E49"/>
    <w:rsid w:val="009E36D9"/>
    <w:rsid w:val="00E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6966A-CD87-4C8F-9958-B1F5F911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D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6</cp:revision>
  <dcterms:created xsi:type="dcterms:W3CDTF">2017-10-16T09:58:00Z</dcterms:created>
  <dcterms:modified xsi:type="dcterms:W3CDTF">2018-07-26T08:04:00Z</dcterms:modified>
</cp:coreProperties>
</file>