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A4E93" w14:textId="7D1E3DB8" w:rsidR="00B42516" w:rsidRPr="00285EA4" w:rsidRDefault="00B42516" w:rsidP="00B4251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5EA4">
        <w:rPr>
          <w:rFonts w:ascii="Times New Roman" w:hAnsi="Times New Roman" w:cs="Times New Roman"/>
          <w:b/>
          <w:bCs/>
          <w:sz w:val="32"/>
          <w:szCs w:val="32"/>
        </w:rPr>
        <w:t xml:space="preserve">ZARZĄDZENIE  Nr </w:t>
      </w:r>
      <w:r w:rsidR="00B24CC6" w:rsidRPr="00285EA4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9A3752" w:rsidRPr="00285EA4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B24CC6" w:rsidRPr="00285EA4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9A3752" w:rsidRPr="00285EA4">
        <w:rPr>
          <w:rFonts w:ascii="Times New Roman" w:hAnsi="Times New Roman" w:cs="Times New Roman"/>
          <w:b/>
          <w:bCs/>
          <w:sz w:val="32"/>
          <w:szCs w:val="32"/>
        </w:rPr>
        <w:t>2024</w:t>
      </w:r>
    </w:p>
    <w:p w14:paraId="4CD52602" w14:textId="11524C48" w:rsidR="00B42516" w:rsidRPr="00285EA4" w:rsidRDefault="00B42516" w:rsidP="00B4251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EA4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285EA4">
        <w:rPr>
          <w:rFonts w:ascii="Times New Roman" w:hAnsi="Times New Roman" w:cs="Times New Roman"/>
          <w:b/>
          <w:bCs/>
          <w:sz w:val="28"/>
          <w:szCs w:val="28"/>
        </w:rPr>
        <w:t>Ó</w:t>
      </w:r>
      <w:r w:rsidR="00285EA4" w:rsidRPr="00285EA4">
        <w:rPr>
          <w:rFonts w:ascii="Times New Roman" w:hAnsi="Times New Roman" w:cs="Times New Roman"/>
          <w:b/>
          <w:bCs/>
          <w:sz w:val="28"/>
          <w:szCs w:val="28"/>
        </w:rPr>
        <w:t xml:space="preserve">JTA </w:t>
      </w:r>
      <w:r w:rsidRPr="00285EA4">
        <w:rPr>
          <w:rFonts w:ascii="Times New Roman" w:hAnsi="Times New Roman" w:cs="Times New Roman"/>
          <w:b/>
          <w:bCs/>
          <w:sz w:val="28"/>
          <w:szCs w:val="28"/>
        </w:rPr>
        <w:t xml:space="preserve"> G</w:t>
      </w:r>
      <w:r w:rsidR="00285EA4" w:rsidRPr="00285EA4">
        <w:rPr>
          <w:rFonts w:ascii="Times New Roman" w:hAnsi="Times New Roman" w:cs="Times New Roman"/>
          <w:b/>
          <w:bCs/>
          <w:sz w:val="28"/>
          <w:szCs w:val="28"/>
        </w:rPr>
        <w:t xml:space="preserve">MINY </w:t>
      </w:r>
      <w:r w:rsidRPr="00285EA4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285EA4" w:rsidRPr="00285EA4">
        <w:rPr>
          <w:rFonts w:ascii="Times New Roman" w:hAnsi="Times New Roman" w:cs="Times New Roman"/>
          <w:b/>
          <w:bCs/>
          <w:sz w:val="28"/>
          <w:szCs w:val="28"/>
        </w:rPr>
        <w:t>ADZANÓW</w:t>
      </w:r>
    </w:p>
    <w:p w14:paraId="281FF4F1" w14:textId="7F8D2C7B" w:rsidR="00B42516" w:rsidRPr="00285EA4" w:rsidRDefault="00B24CC6" w:rsidP="00B4251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E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3752" w:rsidRPr="00285EA4">
        <w:rPr>
          <w:rFonts w:ascii="Times New Roman" w:hAnsi="Times New Roman" w:cs="Times New Roman"/>
          <w:b/>
          <w:bCs/>
          <w:sz w:val="28"/>
          <w:szCs w:val="28"/>
        </w:rPr>
        <w:t>18 kwietnia 2024</w:t>
      </w:r>
      <w:r w:rsidRPr="00285EA4">
        <w:rPr>
          <w:rFonts w:ascii="Times New Roman" w:hAnsi="Times New Roman" w:cs="Times New Roman"/>
          <w:b/>
          <w:bCs/>
          <w:sz w:val="28"/>
          <w:szCs w:val="28"/>
        </w:rPr>
        <w:t xml:space="preserve"> roku</w:t>
      </w:r>
      <w:r w:rsidR="00B42516" w:rsidRPr="00285EA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D048FB3" w14:textId="77777777" w:rsidR="00B42516" w:rsidRPr="00285EA4" w:rsidRDefault="00B42516" w:rsidP="00B4251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09B12C" w14:textId="77777777" w:rsidR="00B42516" w:rsidRPr="00152F36" w:rsidRDefault="00B42516" w:rsidP="00B4251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5DEDB9A" w14:textId="77777777" w:rsidR="00B42516" w:rsidRPr="00152F36" w:rsidRDefault="00B42516" w:rsidP="00B4251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F36"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152F36">
        <w:rPr>
          <w:rFonts w:ascii="Times New Roman" w:hAnsi="Times New Roman" w:cs="Times New Roman"/>
          <w:b/>
          <w:bCs/>
          <w:sz w:val="24"/>
          <w:szCs w:val="24"/>
        </w:rPr>
        <w:t>powołania komisji konkursowej.</w:t>
      </w:r>
    </w:p>
    <w:p w14:paraId="519B44AA" w14:textId="77777777" w:rsidR="00B42516" w:rsidRPr="00152F36" w:rsidRDefault="00B42516" w:rsidP="00B4251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A5FD8E" w14:textId="77777777" w:rsidR="00B42516" w:rsidRPr="00152F36" w:rsidRDefault="00B42516" w:rsidP="00B4251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FD1B96" w14:textId="2D65A41E" w:rsidR="00B42516" w:rsidRPr="00285EA4" w:rsidRDefault="00285EA4" w:rsidP="00B4251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2516" w:rsidRPr="00285EA4">
        <w:rPr>
          <w:rFonts w:ascii="Times New Roman" w:hAnsi="Times New Roman" w:cs="Times New Roman"/>
          <w:sz w:val="24"/>
          <w:szCs w:val="24"/>
        </w:rPr>
        <w:t>Na podstawie art. 15 pkt 2a ustawy z dnia 24 kwietnia 2003 r. o działalności pożytku publicznego i o wolontariacie (tj.  Dz.U.202</w:t>
      </w:r>
      <w:r w:rsidR="00B24CC6" w:rsidRPr="00285EA4">
        <w:rPr>
          <w:rFonts w:ascii="Times New Roman" w:hAnsi="Times New Roman" w:cs="Times New Roman"/>
          <w:sz w:val="24"/>
          <w:szCs w:val="24"/>
        </w:rPr>
        <w:t>2.</w:t>
      </w:r>
      <w:r w:rsidR="00B42516" w:rsidRPr="00285EA4">
        <w:rPr>
          <w:rFonts w:ascii="Times New Roman" w:hAnsi="Times New Roman" w:cs="Times New Roman"/>
          <w:sz w:val="24"/>
          <w:szCs w:val="24"/>
        </w:rPr>
        <w:t>1057 ze zm.) oraz Uchwały Nr </w:t>
      </w:r>
      <w:r w:rsidR="00B24CC6" w:rsidRPr="00285EA4">
        <w:rPr>
          <w:rFonts w:ascii="Times New Roman" w:hAnsi="Times New Roman" w:cs="Times New Roman"/>
          <w:sz w:val="24"/>
          <w:szCs w:val="24"/>
        </w:rPr>
        <w:t>X/</w:t>
      </w:r>
      <w:r w:rsidR="009A3752" w:rsidRPr="00285EA4">
        <w:rPr>
          <w:rFonts w:ascii="Times New Roman" w:hAnsi="Times New Roman" w:cs="Times New Roman"/>
          <w:sz w:val="24"/>
          <w:szCs w:val="24"/>
        </w:rPr>
        <w:t>3</w:t>
      </w:r>
      <w:r w:rsidR="00B24CC6" w:rsidRPr="00285EA4">
        <w:rPr>
          <w:rFonts w:ascii="Times New Roman" w:hAnsi="Times New Roman" w:cs="Times New Roman"/>
          <w:sz w:val="24"/>
          <w:szCs w:val="24"/>
        </w:rPr>
        <w:t>5/202</w:t>
      </w:r>
      <w:r w:rsidR="009A3752" w:rsidRPr="00285EA4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A3752" w:rsidRPr="00285EA4">
        <w:rPr>
          <w:rFonts w:ascii="Times New Roman" w:hAnsi="Times New Roman" w:cs="Times New Roman"/>
          <w:sz w:val="24"/>
          <w:szCs w:val="24"/>
        </w:rPr>
        <w:t xml:space="preserve">z 21 listopada 2023 </w:t>
      </w:r>
      <w:r w:rsidR="00B24CC6" w:rsidRPr="00285EA4">
        <w:rPr>
          <w:rFonts w:ascii="Times New Roman" w:hAnsi="Times New Roman" w:cs="Times New Roman"/>
          <w:sz w:val="24"/>
          <w:szCs w:val="24"/>
        </w:rPr>
        <w:t xml:space="preserve">roku </w:t>
      </w:r>
      <w:r w:rsidR="00B42516" w:rsidRPr="00285EA4">
        <w:rPr>
          <w:rFonts w:ascii="Times New Roman" w:hAnsi="Times New Roman" w:cs="Times New Roman"/>
          <w:sz w:val="24"/>
          <w:szCs w:val="24"/>
        </w:rPr>
        <w:t>w sprawi</w:t>
      </w:r>
      <w:r w:rsidR="0063614E" w:rsidRPr="00285EA4">
        <w:rPr>
          <w:rFonts w:ascii="Times New Roman" w:hAnsi="Times New Roman" w:cs="Times New Roman"/>
          <w:sz w:val="24"/>
          <w:szCs w:val="24"/>
        </w:rPr>
        <w:t>e rocznego programu współpracy G</w:t>
      </w:r>
      <w:r w:rsidR="00B42516" w:rsidRPr="00285EA4">
        <w:rPr>
          <w:rFonts w:ascii="Times New Roman" w:hAnsi="Times New Roman" w:cs="Times New Roman"/>
          <w:sz w:val="24"/>
          <w:szCs w:val="24"/>
        </w:rPr>
        <w:t xml:space="preserve">miny Radzanów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42516" w:rsidRPr="00285EA4">
        <w:rPr>
          <w:rFonts w:ascii="Times New Roman" w:hAnsi="Times New Roman" w:cs="Times New Roman"/>
          <w:sz w:val="24"/>
          <w:szCs w:val="24"/>
        </w:rPr>
        <w:t xml:space="preserve">z organizacjami pozarządowymi oraz innymi podmiotami prowadzącymi działalność pożytku publicznego na </w:t>
      </w:r>
      <w:r w:rsidR="009A3752" w:rsidRPr="00285EA4">
        <w:rPr>
          <w:rFonts w:ascii="Times New Roman" w:hAnsi="Times New Roman" w:cs="Times New Roman"/>
          <w:sz w:val="24"/>
          <w:szCs w:val="24"/>
        </w:rPr>
        <w:t>2024</w:t>
      </w:r>
      <w:r w:rsidR="00B42516" w:rsidRPr="00285EA4">
        <w:rPr>
          <w:rFonts w:ascii="Times New Roman" w:hAnsi="Times New Roman" w:cs="Times New Roman"/>
          <w:sz w:val="24"/>
          <w:szCs w:val="24"/>
        </w:rPr>
        <w:t xml:space="preserve"> rok., zarządzam co następuje;</w:t>
      </w:r>
    </w:p>
    <w:p w14:paraId="07180BA8" w14:textId="77777777" w:rsidR="00B42516" w:rsidRPr="00152F36" w:rsidRDefault="00B42516" w:rsidP="00B4251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083EE6B" w14:textId="77777777" w:rsidR="00B42516" w:rsidRPr="00152F36" w:rsidRDefault="00B42516" w:rsidP="00B4251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F36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205E562A" w14:textId="77777777" w:rsidR="00B42516" w:rsidRPr="00152F36" w:rsidRDefault="00B42516" w:rsidP="00B4251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E1C542F" w14:textId="02E920C1" w:rsidR="00B42516" w:rsidRPr="006D6417" w:rsidRDefault="00B42516" w:rsidP="00B4251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F36">
        <w:rPr>
          <w:rFonts w:ascii="Times New Roman" w:hAnsi="Times New Roman" w:cs="Times New Roman"/>
          <w:sz w:val="24"/>
          <w:szCs w:val="24"/>
        </w:rPr>
        <w:t xml:space="preserve">Powołuję komisje konkursową w celu opiniowania złożonych ofert na realizację zadania publicznego </w:t>
      </w:r>
      <w:r w:rsidRPr="006D6417">
        <w:rPr>
          <w:rFonts w:ascii="Times New Roman" w:eastAsia="Times New Roman" w:hAnsi="Times New Roman" w:cs="Times New Roman"/>
          <w:sz w:val="24"/>
          <w:szCs w:val="24"/>
          <w:lang w:eastAsia="pl-PL"/>
        </w:rPr>
        <w:t>Gminy  Radzanów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9A3752">
        <w:rPr>
          <w:rFonts w:ascii="Times New Roman" w:eastAsia="Times New Roman" w:hAnsi="Times New Roman" w:cs="Times New Roman"/>
          <w:sz w:val="24"/>
          <w:szCs w:val="24"/>
          <w:lang w:eastAsia="pl-PL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 </w:t>
      </w:r>
      <w:r w:rsidRPr="006D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</w:t>
      </w:r>
      <w:r w:rsidR="009A3752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</w:t>
      </w:r>
      <w:r w:rsidRPr="006D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Radzanów. </w:t>
      </w:r>
    </w:p>
    <w:p w14:paraId="7FD6817C" w14:textId="77777777" w:rsidR="00B42516" w:rsidRDefault="00B42516" w:rsidP="00B4251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328042" w14:textId="77777777" w:rsidR="00B42516" w:rsidRPr="00152F36" w:rsidRDefault="00B42516" w:rsidP="00B4251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6F5AE4" w14:textId="232CFB7B" w:rsidR="00B42516" w:rsidRPr="00152F36" w:rsidRDefault="00B42516" w:rsidP="00B425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F36">
        <w:rPr>
          <w:rFonts w:ascii="Times New Roman" w:hAnsi="Times New Roman" w:cs="Times New Roman"/>
          <w:sz w:val="24"/>
          <w:szCs w:val="24"/>
        </w:rPr>
        <w:t>Skład komisji konkursowej:</w:t>
      </w:r>
    </w:p>
    <w:p w14:paraId="01FE9A6C" w14:textId="1B158A28" w:rsidR="00B42516" w:rsidRPr="00152F36" w:rsidRDefault="00B42516" w:rsidP="00B425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F36">
        <w:rPr>
          <w:rFonts w:ascii="Times New Roman" w:hAnsi="Times New Roman" w:cs="Times New Roman"/>
          <w:sz w:val="24"/>
          <w:szCs w:val="24"/>
        </w:rPr>
        <w:t xml:space="preserve">Przewodniczący komisji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F36">
        <w:rPr>
          <w:rFonts w:ascii="Times New Roman" w:hAnsi="Times New Roman" w:cs="Times New Roman"/>
          <w:sz w:val="24"/>
          <w:szCs w:val="24"/>
        </w:rPr>
        <w:t xml:space="preserve"> </w:t>
      </w:r>
      <w:r w:rsidR="00FD57AE">
        <w:rPr>
          <w:rFonts w:ascii="Times New Roman" w:hAnsi="Times New Roman" w:cs="Times New Roman"/>
          <w:sz w:val="24"/>
          <w:szCs w:val="24"/>
        </w:rPr>
        <w:t>Katarzyna Reczko</w:t>
      </w:r>
    </w:p>
    <w:p w14:paraId="1F76E08D" w14:textId="0D0E91B8" w:rsidR="00B42516" w:rsidRPr="00152F36" w:rsidRDefault="00B42516" w:rsidP="00B4251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F36">
        <w:rPr>
          <w:rFonts w:ascii="Times New Roman" w:hAnsi="Times New Roman" w:cs="Times New Roman"/>
          <w:sz w:val="24"/>
          <w:szCs w:val="24"/>
        </w:rPr>
        <w:t xml:space="preserve">Członek komisji – </w:t>
      </w:r>
      <w:r w:rsidR="00FD57AE">
        <w:rPr>
          <w:rFonts w:ascii="Times New Roman" w:hAnsi="Times New Roman" w:cs="Times New Roman"/>
          <w:sz w:val="24"/>
          <w:szCs w:val="24"/>
        </w:rPr>
        <w:t>Magdalena Leśnowolska</w:t>
      </w:r>
    </w:p>
    <w:p w14:paraId="1B2CE99D" w14:textId="14D740A8" w:rsidR="00FD57AE" w:rsidRDefault="00FD57AE" w:rsidP="00B4251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 - Zofia Ruszczyk</w:t>
      </w:r>
    </w:p>
    <w:p w14:paraId="3DB33205" w14:textId="3DFD8B60" w:rsidR="007B4523" w:rsidRPr="00152F36" w:rsidRDefault="007B4523" w:rsidP="00B4251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 – Izabela Wójcikowska</w:t>
      </w:r>
    </w:p>
    <w:p w14:paraId="166B5F81" w14:textId="77777777" w:rsidR="00B42516" w:rsidRDefault="00B42516" w:rsidP="00B42516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3B8B7D" w14:textId="77777777" w:rsidR="00B42516" w:rsidRPr="00152F36" w:rsidRDefault="00B42516" w:rsidP="00B42516">
      <w:pPr>
        <w:pStyle w:val="Akapitzlist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F36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77631A04" w14:textId="77777777" w:rsidR="00B42516" w:rsidRPr="00152F36" w:rsidRDefault="00B42516" w:rsidP="00B42516">
      <w:pPr>
        <w:pStyle w:val="NormalnyWeb"/>
      </w:pPr>
      <w:r w:rsidRPr="00152F36">
        <w:t>Komisja pracuje zgodnie z:</w:t>
      </w:r>
    </w:p>
    <w:p w14:paraId="2FEA02F7" w14:textId="77777777" w:rsidR="00B42516" w:rsidRPr="00152F36" w:rsidRDefault="00B42516" w:rsidP="00B42516">
      <w:pPr>
        <w:pStyle w:val="NormalnyWeb"/>
      </w:pPr>
      <w:r w:rsidRPr="00152F36">
        <w:t>1) Regulaminem Komisji Konkursowej stanowiącym załącznik Nr 1 do niniejszego Zarządzenia.</w:t>
      </w:r>
    </w:p>
    <w:p w14:paraId="3F808CC8" w14:textId="65F06BDC" w:rsidR="00B42516" w:rsidRPr="00152F36" w:rsidRDefault="00B42516" w:rsidP="00B42516">
      <w:pPr>
        <w:pStyle w:val="NormalnyWeb"/>
        <w:jc w:val="both"/>
      </w:pPr>
      <w:r w:rsidRPr="00152F36">
        <w:t xml:space="preserve">2) Zasadami i trybem konkursu ofert na realizację zadania publicznego w zakresie </w:t>
      </w:r>
      <w:r w:rsidR="009A3752">
        <w:t xml:space="preserve">pomocy społecznej </w:t>
      </w:r>
      <w:r w:rsidRPr="00152F36">
        <w:t xml:space="preserve">na terenie Gminy Radzanów w </w:t>
      </w:r>
      <w:r w:rsidR="009A3752">
        <w:t>2024</w:t>
      </w:r>
      <w:r w:rsidRPr="00152F36">
        <w:t xml:space="preserve"> r., </w:t>
      </w:r>
    </w:p>
    <w:p w14:paraId="41A5A056" w14:textId="77777777" w:rsidR="00B42516" w:rsidRPr="00152F36" w:rsidRDefault="00B42516" w:rsidP="00B4251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F36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0A04C841" w14:textId="4D1BCA86" w:rsidR="00B42516" w:rsidRPr="00152F36" w:rsidRDefault="00B42516" w:rsidP="00B425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F36">
        <w:rPr>
          <w:rFonts w:ascii="Times New Roman" w:hAnsi="Times New Roman" w:cs="Times New Roman"/>
          <w:sz w:val="24"/>
          <w:szCs w:val="24"/>
        </w:rPr>
        <w:t>Termin rozpatrzenia ofert</w:t>
      </w:r>
      <w:r>
        <w:rPr>
          <w:rFonts w:ascii="Times New Roman" w:hAnsi="Times New Roman" w:cs="Times New Roman"/>
          <w:sz w:val="24"/>
          <w:szCs w:val="24"/>
        </w:rPr>
        <w:t xml:space="preserve"> określam do </w:t>
      </w:r>
      <w:r w:rsidR="002203F0">
        <w:rPr>
          <w:rFonts w:ascii="Times New Roman" w:hAnsi="Times New Roman" w:cs="Times New Roman"/>
          <w:sz w:val="24"/>
          <w:szCs w:val="24"/>
        </w:rPr>
        <w:t>26 kwietnia</w:t>
      </w:r>
      <w:r w:rsidR="00B24CC6">
        <w:rPr>
          <w:rFonts w:ascii="Times New Roman" w:hAnsi="Times New Roman" w:cs="Times New Roman"/>
          <w:sz w:val="24"/>
          <w:szCs w:val="24"/>
        </w:rPr>
        <w:t xml:space="preserve"> </w:t>
      </w:r>
      <w:r w:rsidR="009A3752">
        <w:rPr>
          <w:rFonts w:ascii="Times New Roman" w:hAnsi="Times New Roman" w:cs="Times New Roman"/>
          <w:sz w:val="24"/>
          <w:szCs w:val="24"/>
        </w:rPr>
        <w:t>2024</w:t>
      </w:r>
      <w:r w:rsidR="00B24CC6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1FBC3853" w14:textId="77777777" w:rsidR="001C37F3" w:rsidRDefault="001C37F3" w:rsidP="001C37F3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14:paraId="5B2A8C86" w14:textId="0A5DD4CA" w:rsidR="001C37F3" w:rsidRDefault="001C37F3" w:rsidP="001C37F3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Słąwomir Kruśliński</w:t>
      </w:r>
    </w:p>
    <w:p w14:paraId="21C2B5F8" w14:textId="77777777" w:rsidR="00B57083" w:rsidRDefault="00B57083" w:rsidP="001C37F3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31BCBF9F" w14:textId="77777777" w:rsidR="00B57083" w:rsidRDefault="00B57083" w:rsidP="001C37F3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6709318A" w14:textId="77777777" w:rsidR="00B57083" w:rsidRDefault="00B57083" w:rsidP="001C37F3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2AC9079B" w14:textId="77777777" w:rsidR="005D25BE" w:rsidRPr="00B57083" w:rsidRDefault="005D25BE" w:rsidP="005D25BE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pl-PL"/>
        </w:rPr>
      </w:pPr>
    </w:p>
    <w:p w14:paraId="4B8BAA90" w14:textId="77777777" w:rsidR="00B57083" w:rsidRPr="00285EA4" w:rsidRDefault="005D25BE" w:rsidP="00B5708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85EA4">
        <w:rPr>
          <w:rFonts w:ascii="Times New Roman" w:eastAsiaTheme="minorEastAsia" w:hAnsi="Times New Roman" w:cs="Times New Roman"/>
          <w:sz w:val="24"/>
          <w:szCs w:val="24"/>
          <w:lang w:eastAsia="pl-PL"/>
        </w:rPr>
        <w:t>Załącznik Nr 1</w:t>
      </w:r>
    </w:p>
    <w:p w14:paraId="0A24E924" w14:textId="5C2D2906" w:rsidR="005D25BE" w:rsidRPr="00285EA4" w:rsidRDefault="005D25BE" w:rsidP="00B5708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85EA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2D02D0BE" w14:textId="0177441D" w:rsidR="005D25BE" w:rsidRPr="00285EA4" w:rsidRDefault="005D25BE" w:rsidP="00B570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85EA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Regulamin pracy Komisji Konkursowej w sprawie oceny ofert w otwartym konkursie ofert na wsparcie realizacji zadania publicznego pn. specjalistyczne poradnictwo dla opiekunów sprawujących opiekę nad osobami z niepełnosprawnościami w Gminie Radzanów w ramach Programu </w:t>
      </w:r>
      <w:r w:rsidRPr="00285EA4">
        <w:rPr>
          <w:rFonts w:ascii="Times New Roman" w:eastAsiaTheme="minorEastAsia" w:hAnsi="Times New Roman" w:cs="Times New Roman"/>
          <w:sz w:val="24"/>
          <w:szCs w:val="24"/>
          <w:lang w:eastAsia="pl-PL"/>
        </w:rPr>
        <w:t>„Opieka wytchnieniowa” dla Jednostek Samorządu Terytorialnego – edycja 2024</w:t>
      </w:r>
    </w:p>
    <w:p w14:paraId="309195D0" w14:textId="77777777" w:rsidR="00B57083" w:rsidRPr="00285EA4" w:rsidRDefault="00B57083" w:rsidP="00B570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363EC8AA" w14:textId="7EDD8B1D" w:rsidR="005D25BE" w:rsidRPr="00285EA4" w:rsidRDefault="005D25BE" w:rsidP="00B570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285EA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1</w:t>
      </w:r>
    </w:p>
    <w:p w14:paraId="02594C17" w14:textId="77777777" w:rsidR="00B57083" w:rsidRPr="00285EA4" w:rsidRDefault="00B57083" w:rsidP="00B570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57636AB5" w14:textId="37810A19" w:rsidR="00B57083" w:rsidRPr="00285EA4" w:rsidRDefault="005D25BE" w:rsidP="00285E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85EA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Komisja Konkursowa, zwana dalej "Komisją'', opiniuje oferty składane w ramach otwartego konkursu ofert na wsparcie realizacji zadania publicznego opiekę nad osobami </w:t>
      </w:r>
      <w:r w:rsidR="00577AF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                   </w:t>
      </w:r>
      <w:r w:rsidRPr="00285EA4">
        <w:rPr>
          <w:rFonts w:ascii="Times New Roman" w:eastAsiaTheme="minorEastAsia" w:hAnsi="Times New Roman" w:cs="Times New Roman"/>
          <w:sz w:val="24"/>
          <w:szCs w:val="24"/>
          <w:lang w:eastAsia="pl-PL"/>
        </w:rPr>
        <w:t>z niepełnosprawnościami w Gminie Radzanów ramach Programu Społecznej „Opieka wytchnieniowa” dla Jednostek Samorządu Terytorialnego – edycja 2024</w:t>
      </w:r>
    </w:p>
    <w:p w14:paraId="50D673F2" w14:textId="481B38EB" w:rsidR="005D25BE" w:rsidRPr="00285EA4" w:rsidRDefault="005D25BE" w:rsidP="00B57083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85EA4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="00B57083" w:rsidRPr="00285EA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285EA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2</w:t>
      </w:r>
    </w:p>
    <w:p w14:paraId="4E2AD9D0" w14:textId="77777777" w:rsidR="005D25BE" w:rsidRPr="00285EA4" w:rsidRDefault="005D25BE" w:rsidP="005D2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85EA4">
        <w:rPr>
          <w:rFonts w:ascii="Times New Roman" w:eastAsiaTheme="minorEastAsia" w:hAnsi="Times New Roman" w:cs="Times New Roman"/>
          <w:sz w:val="24"/>
          <w:szCs w:val="24"/>
          <w:lang w:eastAsia="pl-PL"/>
        </w:rPr>
        <w:t>Ilekroć w regulaminie jest mowa o „Komisji" — rozumie się przez to Komisję Konkursową opiniującą oferty.</w:t>
      </w:r>
    </w:p>
    <w:p w14:paraId="5CF2E4AA" w14:textId="77777777" w:rsidR="005D25BE" w:rsidRPr="00285EA4" w:rsidRDefault="005D25BE" w:rsidP="005D2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85EA4">
        <w:rPr>
          <w:rFonts w:ascii="Times New Roman" w:eastAsiaTheme="minorEastAsia" w:hAnsi="Times New Roman" w:cs="Times New Roman"/>
          <w:sz w:val="24"/>
          <w:szCs w:val="24"/>
          <w:lang w:eastAsia="pl-PL"/>
        </w:rPr>
        <w:t>Komisja wykonuje swoje zadania na posiedzeniu zamkniętym, bez udziału oferentów.</w:t>
      </w:r>
    </w:p>
    <w:p w14:paraId="6D3B415F" w14:textId="77777777" w:rsidR="005D25BE" w:rsidRPr="00285EA4" w:rsidRDefault="005D25BE" w:rsidP="005D2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85EA4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Pracami Komisji kieruje Przewodniczący, a w przypadku jego nieobecności Zastępca Przewodniczącego.</w:t>
      </w:r>
    </w:p>
    <w:p w14:paraId="1547BDC5" w14:textId="77777777" w:rsidR="005D25BE" w:rsidRPr="00285EA4" w:rsidRDefault="005D25BE" w:rsidP="005D2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85EA4">
        <w:rPr>
          <w:rFonts w:ascii="Times New Roman" w:eastAsiaTheme="minorEastAsia" w:hAnsi="Times New Roman" w:cs="Times New Roman"/>
          <w:sz w:val="24"/>
          <w:szCs w:val="24"/>
          <w:lang w:eastAsia="pl-PL"/>
        </w:rPr>
        <w:t>Komisja podejmuje decyzje zwykłą większością głosów.</w:t>
      </w:r>
    </w:p>
    <w:p w14:paraId="7C47E38A" w14:textId="77777777" w:rsidR="005D25BE" w:rsidRPr="00285EA4" w:rsidRDefault="005D25BE" w:rsidP="005D25BE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6DC6C78" w14:textId="142ED7AA" w:rsidR="005D25BE" w:rsidRPr="00285EA4" w:rsidRDefault="005D25BE" w:rsidP="00B570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285EA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3</w:t>
      </w:r>
    </w:p>
    <w:p w14:paraId="4E22C12A" w14:textId="77777777" w:rsidR="00B57083" w:rsidRPr="00285EA4" w:rsidRDefault="00B57083" w:rsidP="00B570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013A41B1" w14:textId="77777777" w:rsidR="005D25BE" w:rsidRPr="00285EA4" w:rsidRDefault="005D25BE" w:rsidP="005D25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85EA4">
        <w:rPr>
          <w:rFonts w:ascii="Times New Roman" w:eastAsiaTheme="minorEastAsia" w:hAnsi="Times New Roman" w:cs="Times New Roman"/>
          <w:sz w:val="24"/>
          <w:szCs w:val="24"/>
          <w:lang w:eastAsia="pl-PL"/>
        </w:rPr>
        <w:t>Do zadań członków Komisji należy w szczególności:</w:t>
      </w:r>
    </w:p>
    <w:p w14:paraId="32F6CDC9" w14:textId="77777777" w:rsidR="005D25BE" w:rsidRPr="00285EA4" w:rsidRDefault="005D25BE" w:rsidP="005D25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85EA4">
        <w:rPr>
          <w:rFonts w:ascii="Times New Roman" w:eastAsiaTheme="minorEastAsia" w:hAnsi="Times New Roman" w:cs="Times New Roman"/>
          <w:sz w:val="24"/>
          <w:szCs w:val="24"/>
          <w:lang w:eastAsia="pl-PL"/>
        </w:rPr>
        <w:t>czynne uczestnictwo w posiedzeniach i pracach Komisji;</w:t>
      </w:r>
    </w:p>
    <w:p w14:paraId="4141717C" w14:textId="77777777" w:rsidR="005D25BE" w:rsidRPr="00285EA4" w:rsidRDefault="005D25BE" w:rsidP="005D25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85EA4">
        <w:rPr>
          <w:rFonts w:ascii="Times New Roman" w:eastAsiaTheme="minorEastAsia" w:hAnsi="Times New Roman" w:cs="Times New Roman"/>
          <w:sz w:val="24"/>
          <w:szCs w:val="24"/>
          <w:lang w:eastAsia="pl-PL"/>
        </w:rPr>
        <w:t>udział w opiniowaniu złożonych ofert w oparciu o kryteria ustalone w ogłoszeniu konkursu;</w:t>
      </w:r>
    </w:p>
    <w:p w14:paraId="06AB82BF" w14:textId="77777777" w:rsidR="005D25BE" w:rsidRPr="00285EA4" w:rsidRDefault="005D25BE" w:rsidP="005D25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85EA4">
        <w:rPr>
          <w:rFonts w:ascii="Times New Roman" w:eastAsiaTheme="minorEastAsia" w:hAnsi="Times New Roman" w:cs="Times New Roman"/>
          <w:sz w:val="24"/>
          <w:szCs w:val="24"/>
          <w:lang w:eastAsia="pl-PL"/>
        </w:rPr>
        <w:t>udział w przygotowywaniu protokołu końcowego z prac Komisji.</w:t>
      </w:r>
    </w:p>
    <w:p w14:paraId="7CC38956" w14:textId="77777777" w:rsidR="005D25BE" w:rsidRPr="00285EA4" w:rsidRDefault="005D25BE" w:rsidP="005D25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85EA4">
        <w:rPr>
          <w:rFonts w:ascii="Times New Roman" w:eastAsiaTheme="minorEastAsia" w:hAnsi="Times New Roman" w:cs="Times New Roman"/>
          <w:sz w:val="24"/>
          <w:szCs w:val="24"/>
          <w:lang w:eastAsia="pl-PL"/>
        </w:rPr>
        <w:t>Członkowie Komisji składają oświadczenie o bezstronności, a w przypadku zaistnienia konfliktów interesów powiadamiają o tym przewodniczącego Komisji. Wzór oświadczenia stanowi załącznik nr 1 do regulaminu.</w:t>
      </w:r>
    </w:p>
    <w:p w14:paraId="5552DE9B" w14:textId="0798DB31" w:rsidR="005D25BE" w:rsidRPr="00285EA4" w:rsidRDefault="005D25BE" w:rsidP="005D25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85EA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 członków Komisji biorących udział w opiniowaniu ofert stosuje się przepisy ustawy </w:t>
      </w:r>
      <w:r w:rsidR="00577AF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</w:t>
      </w:r>
      <w:r w:rsidRPr="00285EA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 dnia 14 czerwca 1960 roku — Kodeks postępowania administracyjnego dotyczące wyłączenia pracownika. </w:t>
      </w:r>
    </w:p>
    <w:p w14:paraId="2288F98B" w14:textId="64145F9C" w:rsidR="005D25BE" w:rsidRPr="00285EA4" w:rsidRDefault="005D25BE" w:rsidP="00B570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285EA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4</w:t>
      </w:r>
    </w:p>
    <w:p w14:paraId="4C23A9E8" w14:textId="77777777" w:rsidR="00B57083" w:rsidRPr="00285EA4" w:rsidRDefault="00B57083" w:rsidP="00B570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7BDA1B17" w14:textId="73139901" w:rsidR="005D25BE" w:rsidRPr="00285EA4" w:rsidRDefault="005D25BE" w:rsidP="005D25B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85EA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Opiniowanie oferty następuje poprzez jej ocenę pod względem formalnym </w:t>
      </w:r>
      <w:r w:rsidR="00577AF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                     </w:t>
      </w:r>
      <w:r w:rsidRPr="00285EA4">
        <w:rPr>
          <w:rFonts w:ascii="Times New Roman" w:eastAsiaTheme="minorEastAsia" w:hAnsi="Times New Roman" w:cs="Times New Roman"/>
          <w:sz w:val="24"/>
          <w:szCs w:val="24"/>
          <w:lang w:eastAsia="pl-PL"/>
        </w:rPr>
        <w:t>i merytorycznym, której dokonują członkowie Komisji.</w:t>
      </w:r>
    </w:p>
    <w:p w14:paraId="794E3A23" w14:textId="74093E5D" w:rsidR="005D25BE" w:rsidRPr="00285EA4" w:rsidRDefault="005D25BE" w:rsidP="005D25B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85EA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Opiniowanie oferty pod względem formalnym polega na sprawdzeniu, czy oferty zostały złożone w terminie i zawierają wszystkie wymagane informacje i dokumenty oraz czy </w:t>
      </w:r>
      <w:r w:rsidR="00577AF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</w:t>
      </w:r>
      <w:r w:rsidRPr="00285EA4">
        <w:rPr>
          <w:rFonts w:ascii="Times New Roman" w:eastAsiaTheme="minorEastAsia" w:hAnsi="Times New Roman" w:cs="Times New Roman"/>
          <w:sz w:val="24"/>
          <w:szCs w:val="24"/>
          <w:lang w:eastAsia="pl-PL"/>
        </w:rPr>
        <w:t>z dokumentów tych wynika, że podmiot składający ofertę spełnia wymagania w ogłoszeniu o konkursie i w ustawie. Karta oceny formalnej stanowi załącznik nr 2 do regulaminu.</w:t>
      </w:r>
    </w:p>
    <w:p w14:paraId="4919496D" w14:textId="77777777" w:rsidR="005D25BE" w:rsidRPr="00285EA4" w:rsidRDefault="005D25BE" w:rsidP="005D25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AC6D113" w14:textId="77777777" w:rsidR="00285EA4" w:rsidRDefault="00285EA4" w:rsidP="00B570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4E491730" w14:textId="0C797694" w:rsidR="005D25BE" w:rsidRPr="00285EA4" w:rsidRDefault="005D25BE" w:rsidP="00B570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285EA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lastRenderedPageBreak/>
        <w:t>§ 5</w:t>
      </w:r>
    </w:p>
    <w:p w14:paraId="3DE1A197" w14:textId="77777777" w:rsidR="00B57083" w:rsidRPr="00285EA4" w:rsidRDefault="00B57083" w:rsidP="00B570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650B7DCD" w14:textId="284FA06B" w:rsidR="005D25BE" w:rsidRPr="00285EA4" w:rsidRDefault="005D25BE" w:rsidP="005D2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85EA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Opinia merytoryczna polega na przyznaniu punktów zgodnie z kryteriami i skalą ocen określoną </w:t>
      </w:r>
      <w:r w:rsidR="00B57083" w:rsidRPr="00285EA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</w:t>
      </w:r>
      <w:r w:rsidRPr="00285EA4">
        <w:rPr>
          <w:rFonts w:ascii="Times New Roman" w:eastAsiaTheme="minorEastAsia" w:hAnsi="Times New Roman" w:cs="Times New Roman"/>
          <w:sz w:val="24"/>
          <w:szCs w:val="24"/>
          <w:lang w:eastAsia="pl-PL"/>
        </w:rPr>
        <w:t>w arkuszu oceny oferty.</w:t>
      </w:r>
    </w:p>
    <w:p w14:paraId="04E61ADC" w14:textId="77777777" w:rsidR="005D25BE" w:rsidRPr="00285EA4" w:rsidRDefault="005D25BE" w:rsidP="005D2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85EA4">
        <w:rPr>
          <w:rFonts w:ascii="Times New Roman" w:eastAsiaTheme="minorEastAsia" w:hAnsi="Times New Roman" w:cs="Times New Roman"/>
          <w:sz w:val="24"/>
          <w:szCs w:val="24"/>
          <w:lang w:eastAsia="pl-PL"/>
        </w:rPr>
        <w:t>Wynik ostateczny danej oferty jest średnią, obliczoną z dokładnością do drugiego miejsca po przecinku z ocen łącznych wystawionych przez członków Komisji opiniujących tę ofertę.</w:t>
      </w:r>
    </w:p>
    <w:p w14:paraId="0AA1274B" w14:textId="77777777" w:rsidR="005D25BE" w:rsidRPr="00285EA4" w:rsidRDefault="005D25BE" w:rsidP="005D2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85EA4">
        <w:rPr>
          <w:rFonts w:ascii="Times New Roman" w:eastAsiaTheme="minorEastAsia" w:hAnsi="Times New Roman" w:cs="Times New Roman"/>
          <w:sz w:val="24"/>
          <w:szCs w:val="24"/>
          <w:lang w:eastAsia="pl-PL"/>
        </w:rPr>
        <w:t>Wzór oceny końcowej oferty określa załącznik nr 4 do regulaminu prac Komisji.</w:t>
      </w:r>
    </w:p>
    <w:p w14:paraId="636D12A7" w14:textId="77777777" w:rsidR="005D25BE" w:rsidRPr="00285EA4" w:rsidRDefault="005D25BE" w:rsidP="005D25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0B5D95C" w14:textId="59AA9DDE" w:rsidR="005D25BE" w:rsidRDefault="005D25BE" w:rsidP="00B570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285EA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6</w:t>
      </w:r>
    </w:p>
    <w:p w14:paraId="0A83F813" w14:textId="77777777" w:rsidR="00285EA4" w:rsidRPr="00285EA4" w:rsidRDefault="00285EA4" w:rsidP="00B570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7B6065AD" w14:textId="77777777" w:rsidR="005D25BE" w:rsidRPr="00285EA4" w:rsidRDefault="005D25BE" w:rsidP="005D25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85EA4">
        <w:rPr>
          <w:rFonts w:ascii="Times New Roman" w:eastAsiaTheme="minorEastAsia" w:hAnsi="Times New Roman" w:cs="Times New Roman"/>
          <w:sz w:val="24"/>
          <w:szCs w:val="24"/>
          <w:lang w:eastAsia="pl-PL"/>
        </w:rPr>
        <w:t>Komisja tworzy listę najlepiej zaopiniowanych ofert porządkując oferty według uzyskanych ocen końcowych od najwyższej do najniższej.</w:t>
      </w:r>
    </w:p>
    <w:p w14:paraId="3C299416" w14:textId="77777777" w:rsidR="005D25BE" w:rsidRPr="00285EA4" w:rsidRDefault="005D25BE" w:rsidP="005D25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85EA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Sporządza się protokół szczegółowy, który podpisują wszyscy członkowie Komisji. </w:t>
      </w:r>
    </w:p>
    <w:p w14:paraId="2222DBBF" w14:textId="77777777" w:rsidR="005D25BE" w:rsidRPr="00285EA4" w:rsidRDefault="005D25BE" w:rsidP="005D25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D15A2AC" w14:textId="4BB892CB" w:rsidR="005D25BE" w:rsidRDefault="005D25BE" w:rsidP="00B570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285EA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7</w:t>
      </w:r>
    </w:p>
    <w:p w14:paraId="7502BD22" w14:textId="77777777" w:rsidR="00285EA4" w:rsidRPr="00285EA4" w:rsidRDefault="00285EA4" w:rsidP="00B570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120E4EA5" w14:textId="77777777" w:rsidR="005D25BE" w:rsidRPr="00285EA4" w:rsidRDefault="005D25BE" w:rsidP="005D25BE">
      <w:pPr>
        <w:widowControl w:val="0"/>
        <w:numPr>
          <w:ilvl w:val="0"/>
          <w:numId w:val="8"/>
        </w:numPr>
        <w:tabs>
          <w:tab w:val="left" w:pos="326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85EA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Dokumentację postępowania konkursowego prowadzi Gminny Ośrodek Pomocy Społecznej  </w:t>
      </w:r>
    </w:p>
    <w:p w14:paraId="49EBBF39" w14:textId="77777777" w:rsidR="005D25BE" w:rsidRPr="00285EA4" w:rsidRDefault="005D25BE" w:rsidP="005D25BE">
      <w:pPr>
        <w:widowControl w:val="0"/>
        <w:tabs>
          <w:tab w:val="left" w:pos="3261"/>
        </w:tabs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85EA4">
        <w:rPr>
          <w:rFonts w:ascii="Times New Roman" w:eastAsiaTheme="minorEastAsia" w:hAnsi="Times New Roman" w:cs="Times New Roman"/>
          <w:sz w:val="24"/>
          <w:szCs w:val="24"/>
          <w:lang w:eastAsia="pl-PL"/>
        </w:rPr>
        <w:t>w Radzanowie.</w:t>
      </w:r>
    </w:p>
    <w:p w14:paraId="7413B8C8" w14:textId="77777777" w:rsidR="005D25BE" w:rsidRPr="00285EA4" w:rsidRDefault="005D25BE" w:rsidP="005D25B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85EA4">
        <w:rPr>
          <w:rFonts w:ascii="Times New Roman" w:eastAsiaTheme="minorEastAsia" w:hAnsi="Times New Roman" w:cs="Times New Roman"/>
          <w:sz w:val="24"/>
          <w:szCs w:val="24"/>
          <w:lang w:eastAsia="pl-PL"/>
        </w:rPr>
        <w:t>Udział w pracach Komisji jest nieodpłatny i za udział w posiedzeniu Komisji jej członkom nie przysługuje zwrot kosztów podróży.</w:t>
      </w:r>
    </w:p>
    <w:p w14:paraId="33A4D102" w14:textId="6AF23DDE" w:rsidR="005D25BE" w:rsidRPr="00285EA4" w:rsidRDefault="005D25BE" w:rsidP="005D25B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85EA4">
        <w:rPr>
          <w:rFonts w:ascii="Times New Roman" w:eastAsiaTheme="minorEastAsia" w:hAnsi="Times New Roman" w:cs="Times New Roman"/>
          <w:sz w:val="24"/>
          <w:szCs w:val="24"/>
          <w:lang w:eastAsia="pl-PL"/>
        </w:rPr>
        <w:t>Komisja Konkursowa działa do momentu zakończenia postępowania konkursowego</w:t>
      </w:r>
      <w:r w:rsidR="00685D39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54F31969" w14:textId="77777777" w:rsidR="005D25BE" w:rsidRPr="00285EA4" w:rsidRDefault="005D25BE" w:rsidP="005D25BE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C127D9D" w14:textId="77777777" w:rsidR="00B57083" w:rsidRPr="00285EA4" w:rsidRDefault="00B57083" w:rsidP="00B57083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285EA4">
        <w:rPr>
          <w:rFonts w:ascii="Times New Roman" w:hAnsi="Times New Roman" w:cs="Times New Roman"/>
          <w:sz w:val="24"/>
          <w:szCs w:val="24"/>
        </w:rPr>
        <w:t>Wójt Gminy</w:t>
      </w:r>
    </w:p>
    <w:p w14:paraId="0C69A131" w14:textId="77777777" w:rsidR="00B57083" w:rsidRPr="00285EA4" w:rsidRDefault="00B57083" w:rsidP="00B57083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285EA4">
        <w:rPr>
          <w:rFonts w:ascii="Times New Roman" w:hAnsi="Times New Roman" w:cs="Times New Roman"/>
          <w:sz w:val="24"/>
          <w:szCs w:val="24"/>
        </w:rPr>
        <w:t xml:space="preserve"> Słąwomir Kruśliński</w:t>
      </w:r>
    </w:p>
    <w:p w14:paraId="5EB33559" w14:textId="77777777" w:rsidR="00B57083" w:rsidRPr="00285EA4" w:rsidRDefault="00B57083" w:rsidP="00B5708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D22A943" w14:textId="77777777" w:rsidR="005D25BE" w:rsidRPr="00285EA4" w:rsidRDefault="005D25BE" w:rsidP="005D25BE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5C43A32" w14:textId="77777777" w:rsidR="005D25BE" w:rsidRPr="00285EA4" w:rsidRDefault="005D25BE" w:rsidP="005D25BE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3F9553F" w14:textId="77777777" w:rsidR="005D25BE" w:rsidRPr="00285EA4" w:rsidRDefault="005D25BE" w:rsidP="005D25BE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F483DDC" w14:textId="77777777" w:rsidR="005D25BE" w:rsidRPr="00285EA4" w:rsidRDefault="005D25BE" w:rsidP="005D25BE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3179F0F2" w14:textId="77777777" w:rsidR="005D25BE" w:rsidRPr="00285EA4" w:rsidRDefault="005D25BE" w:rsidP="005D25BE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E1D4D74" w14:textId="77777777" w:rsidR="005D25BE" w:rsidRPr="00285EA4" w:rsidRDefault="005D25BE" w:rsidP="005D25BE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3531374E" w14:textId="77777777" w:rsidR="005D25BE" w:rsidRPr="00285EA4" w:rsidRDefault="005D25BE" w:rsidP="005D25BE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3C236ED9" w14:textId="77777777" w:rsidR="005D25BE" w:rsidRPr="00285EA4" w:rsidRDefault="005D25BE" w:rsidP="005D25BE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3660478F" w14:textId="77777777" w:rsidR="005D25BE" w:rsidRPr="00285EA4" w:rsidRDefault="005D25BE" w:rsidP="005D25B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6A612CA" w14:textId="77777777" w:rsidR="005D25BE" w:rsidRPr="00285EA4" w:rsidRDefault="005D25BE" w:rsidP="005D25B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C2BA10E" w14:textId="77777777" w:rsidR="005D25BE" w:rsidRPr="00285EA4" w:rsidRDefault="005D25BE" w:rsidP="005D25BE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0CE6F7A" w14:textId="77777777" w:rsidR="005D25BE" w:rsidRPr="00285EA4" w:rsidRDefault="005D25BE" w:rsidP="005D25B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A97698C" w14:textId="59DC98C4" w:rsidR="005D25BE" w:rsidRPr="00285EA4" w:rsidRDefault="005D25BE" w:rsidP="005D25BE">
      <w:pPr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sectPr w:rsidR="005D25BE" w:rsidRPr="00285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230584" w14:textId="77777777" w:rsidR="00006E4A" w:rsidRDefault="00006E4A" w:rsidP="005D25BE">
      <w:pPr>
        <w:spacing w:after="0" w:line="240" w:lineRule="auto"/>
      </w:pPr>
      <w:r>
        <w:separator/>
      </w:r>
    </w:p>
  </w:endnote>
  <w:endnote w:type="continuationSeparator" w:id="0">
    <w:p w14:paraId="3FB27CC6" w14:textId="77777777" w:rsidR="00006E4A" w:rsidRDefault="00006E4A" w:rsidP="005D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6B8B2D" w14:textId="77777777" w:rsidR="00006E4A" w:rsidRDefault="00006E4A" w:rsidP="005D25BE">
      <w:pPr>
        <w:spacing w:after="0" w:line="240" w:lineRule="auto"/>
      </w:pPr>
      <w:r>
        <w:separator/>
      </w:r>
    </w:p>
  </w:footnote>
  <w:footnote w:type="continuationSeparator" w:id="0">
    <w:p w14:paraId="3E942747" w14:textId="77777777" w:rsidR="00006E4A" w:rsidRDefault="00006E4A" w:rsidP="005D2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14398B"/>
    <w:multiLevelType w:val="hybridMultilevel"/>
    <w:tmpl w:val="6F161D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53146"/>
    <w:multiLevelType w:val="hybridMultilevel"/>
    <w:tmpl w:val="BAE6A4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6A7425"/>
    <w:multiLevelType w:val="hybridMultilevel"/>
    <w:tmpl w:val="20CC7B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27F44"/>
    <w:multiLevelType w:val="hybridMultilevel"/>
    <w:tmpl w:val="4EF8F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FD745D"/>
    <w:multiLevelType w:val="hybridMultilevel"/>
    <w:tmpl w:val="944E1F68"/>
    <w:lvl w:ilvl="0" w:tplc="374243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46A7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17F10"/>
    <w:multiLevelType w:val="hybridMultilevel"/>
    <w:tmpl w:val="E32A3E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986E8A"/>
    <w:multiLevelType w:val="hybridMultilevel"/>
    <w:tmpl w:val="2C88AE02"/>
    <w:lvl w:ilvl="0" w:tplc="2C7CE8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6436B2"/>
    <w:multiLevelType w:val="hybridMultilevel"/>
    <w:tmpl w:val="A650E2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F57D42"/>
    <w:multiLevelType w:val="hybridMultilevel"/>
    <w:tmpl w:val="C7105770"/>
    <w:lvl w:ilvl="0" w:tplc="C51EA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501FA8"/>
    <w:multiLevelType w:val="hybridMultilevel"/>
    <w:tmpl w:val="CEFE62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A644B3"/>
    <w:multiLevelType w:val="hybridMultilevel"/>
    <w:tmpl w:val="0A70AE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186FC1"/>
    <w:multiLevelType w:val="hybridMultilevel"/>
    <w:tmpl w:val="65DAC6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43605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6515454">
    <w:abstractNumId w:val="7"/>
  </w:num>
  <w:num w:numId="3" w16cid:durableId="238910530">
    <w:abstractNumId w:val="0"/>
  </w:num>
  <w:num w:numId="4" w16cid:durableId="1291663406">
    <w:abstractNumId w:val="4"/>
  </w:num>
  <w:num w:numId="5" w16cid:durableId="1073889300">
    <w:abstractNumId w:val="11"/>
  </w:num>
  <w:num w:numId="6" w16cid:durableId="913199460">
    <w:abstractNumId w:val="5"/>
  </w:num>
  <w:num w:numId="7" w16cid:durableId="56978320">
    <w:abstractNumId w:val="10"/>
  </w:num>
  <w:num w:numId="8" w16cid:durableId="789127666">
    <w:abstractNumId w:val="1"/>
  </w:num>
  <w:num w:numId="9" w16cid:durableId="882404035">
    <w:abstractNumId w:val="9"/>
  </w:num>
  <w:num w:numId="10" w16cid:durableId="1832019394">
    <w:abstractNumId w:val="2"/>
  </w:num>
  <w:num w:numId="11" w16cid:durableId="279653682">
    <w:abstractNumId w:val="3"/>
  </w:num>
  <w:num w:numId="12" w16cid:durableId="10061787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1F1"/>
    <w:rsid w:val="00006E4A"/>
    <w:rsid w:val="00131FFB"/>
    <w:rsid w:val="001C37F3"/>
    <w:rsid w:val="001F41F1"/>
    <w:rsid w:val="002203F0"/>
    <w:rsid w:val="00271E11"/>
    <w:rsid w:val="00285EA4"/>
    <w:rsid w:val="003218B8"/>
    <w:rsid w:val="004F6B5A"/>
    <w:rsid w:val="00544600"/>
    <w:rsid w:val="00577AF7"/>
    <w:rsid w:val="005D25BE"/>
    <w:rsid w:val="0063614E"/>
    <w:rsid w:val="00685D39"/>
    <w:rsid w:val="007B4523"/>
    <w:rsid w:val="009A3752"/>
    <w:rsid w:val="00A164DF"/>
    <w:rsid w:val="00B24CC6"/>
    <w:rsid w:val="00B42516"/>
    <w:rsid w:val="00B57083"/>
    <w:rsid w:val="00BE67AF"/>
    <w:rsid w:val="00CC662E"/>
    <w:rsid w:val="00DB4FD6"/>
    <w:rsid w:val="00EC01FA"/>
    <w:rsid w:val="00FA35F3"/>
    <w:rsid w:val="00FD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97F5"/>
  <w15:chartTrackingRefBased/>
  <w15:docId w15:val="{EAD00B3A-4BB0-4879-B43C-B4C12165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516"/>
    <w:pPr>
      <w:spacing w:after="200" w:line="276" w:lineRule="auto"/>
    </w:pPr>
    <w:rPr>
      <w:rFonts w:asciiTheme="minorHAnsi" w:hAnsiTheme="minorHAnsi" w:cstheme="minorBid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51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4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5BE"/>
    <w:rPr>
      <w:rFonts w:ascii="Times New Roman" w:eastAsiaTheme="minorEastAsia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5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51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9</cp:revision>
  <cp:lastPrinted>2023-04-26T07:41:00Z</cp:lastPrinted>
  <dcterms:created xsi:type="dcterms:W3CDTF">2024-05-07T09:57:00Z</dcterms:created>
  <dcterms:modified xsi:type="dcterms:W3CDTF">2024-06-21T11:40:00Z</dcterms:modified>
</cp:coreProperties>
</file>