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C" w:rsidRDefault="00B7780C" w:rsidP="00B7780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ZARZĄDZENIE   Nr 45</w:t>
      </w:r>
      <w:r w:rsidR="00725A94">
        <w:rPr>
          <w:rFonts w:ascii="Times New Roman" w:hAnsi="Times New Roman"/>
          <w:b/>
          <w:color w:val="000000"/>
          <w:sz w:val="32"/>
          <w:szCs w:val="32"/>
        </w:rPr>
        <w:t>/2017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B7780C" w:rsidRDefault="00B7780C" w:rsidP="00B7780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Radzanów</w:t>
      </w:r>
    </w:p>
    <w:p w:rsidR="00B7780C" w:rsidRDefault="00B7780C" w:rsidP="00B7780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  <w:r w:rsidR="00725A94">
        <w:rPr>
          <w:rFonts w:ascii="Times New Roman" w:hAnsi="Times New Roman"/>
          <w:b/>
          <w:color w:val="000000"/>
          <w:sz w:val="28"/>
          <w:szCs w:val="28"/>
        </w:rPr>
        <w:t>12 października  2017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r.</w:t>
      </w:r>
    </w:p>
    <w:p w:rsidR="00B7780C" w:rsidRDefault="00B7780C" w:rsidP="00B7780C">
      <w:pPr>
        <w:spacing w:before="100" w:after="10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7780C" w:rsidRPr="00B7780C" w:rsidRDefault="00B7780C" w:rsidP="00B7780C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zmiany Zarządzenia Nr 73</w:t>
      </w:r>
      <w:r w:rsidRPr="00B7780C">
        <w:rPr>
          <w:rFonts w:ascii="Times New Roman" w:hAnsi="Times New Roman"/>
          <w:b/>
          <w:color w:val="000000"/>
          <w:sz w:val="24"/>
          <w:szCs w:val="24"/>
        </w:rPr>
        <w:t>/2015 z dnia 31 grudnia 2015r w sprawie ustalenia zasad eksploatacji i rozliczania kosztów eksploatacji pojazdów oraz maszyn i urządzeń będących własnością Gminy  Radzanów oraz ustalenia zakładowych norm zużycia paliw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płynnych.</w:t>
      </w:r>
    </w:p>
    <w:p w:rsidR="00B7780C" w:rsidRDefault="00B7780C" w:rsidP="00B7780C">
      <w:pPr>
        <w:pStyle w:val="Tekstpodstawowywcity"/>
      </w:pPr>
      <w:r>
        <w:t xml:space="preserve">  Na podstawie art. 30 ust. 1 i 2 pkt 3  ustawy z dnia 8 marca 1990 r.  o samorządzie</w:t>
      </w:r>
    </w:p>
    <w:p w:rsidR="00B7780C" w:rsidRDefault="00B7780C" w:rsidP="00B7780C">
      <w:pPr>
        <w:pStyle w:val="Tekstpodstawowywcity"/>
        <w:ind w:left="0" w:firstLine="0"/>
      </w:pPr>
      <w:r>
        <w:t>gminnym (t. j. Dz. U. z 201</w:t>
      </w:r>
      <w:r w:rsidR="00C57388">
        <w:t>7</w:t>
      </w:r>
      <w:r>
        <w:t xml:space="preserve">r. poz. </w:t>
      </w:r>
      <w:r w:rsidR="00C57388">
        <w:t xml:space="preserve">1875) </w:t>
      </w:r>
      <w:r>
        <w:t xml:space="preserve">–  Wójt Gminy Radzanów </w:t>
      </w:r>
      <w:r w:rsidR="00C57388">
        <w:t xml:space="preserve">zarządza, </w:t>
      </w:r>
      <w:r>
        <w:t>co następuje:</w:t>
      </w:r>
    </w:p>
    <w:p w:rsidR="00B7780C" w:rsidRDefault="00B7780C" w:rsidP="00B7780C">
      <w:pPr>
        <w:pStyle w:val="Tekstpodstawowywcity"/>
        <w:ind w:firstLine="0"/>
      </w:pPr>
    </w:p>
    <w:p w:rsidR="00B7780C" w:rsidRDefault="00B7780C" w:rsidP="00B7780C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B7780C" w:rsidRDefault="00B7780C" w:rsidP="00B7780C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1) </w:t>
      </w:r>
      <w:r w:rsidR="00725A94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§ 9 Zarządzenia Nr 73/2015 z dnia 31 grudnia 2015r w sprawie ustalenia zasad eksploatacji i rozliczania kosztów eksploatacji pojazdów oraz maszyn i urządzeń będących własnością Gminy  Radzanów oraz ustalenia zakładowych norm zużycia paliw płynnych,  który otrzymuje nowe brzmienie:</w:t>
      </w:r>
    </w:p>
    <w:p w:rsidR="00B7780C" w:rsidRDefault="00B7780C" w:rsidP="00725A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 xml:space="preserve">„1) </w:t>
      </w:r>
      <w:proofErr w:type="spellStart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>Mikrobus</w:t>
      </w:r>
      <w:proofErr w:type="spellEnd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 xml:space="preserve"> Volkswagen transporter </w:t>
      </w:r>
      <w:proofErr w:type="spellStart"/>
      <w:r w:rsidR="00725A94" w:rsidRPr="00725A94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>arowella</w:t>
      </w:r>
      <w:proofErr w:type="spellEnd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>rej</w:t>
      </w:r>
      <w:proofErr w:type="spellEnd"/>
      <w:r w:rsidRPr="00725A9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25A94" w:rsidRPr="00725A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WBR 49 CN poj. silnika 1900 dm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przeznaczony do transportu osób niepełnosprawnych</w:t>
      </w:r>
      <w:r w:rsidR="00725A94">
        <w:rPr>
          <w:rFonts w:ascii="Times New Roman" w:hAnsi="Times New Roman"/>
          <w:color w:val="000000"/>
          <w:sz w:val="24"/>
          <w:szCs w:val="24"/>
        </w:rPr>
        <w:t xml:space="preserve"> w tym dzieci niepełnosprawnych</w:t>
      </w:r>
      <w:r>
        <w:rPr>
          <w:rFonts w:ascii="Times New Roman" w:hAnsi="Times New Roman"/>
          <w:color w:val="000000"/>
          <w:sz w:val="24"/>
          <w:szCs w:val="24"/>
        </w:rPr>
        <w:t xml:space="preserve">, pracowników Urzędu Gminy i jednostek podległych odbywających podróż służbową </w:t>
      </w:r>
      <w:r w:rsidR="00725A94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ub  osób wykonujących zadania gminy oraz do przewozu ładunków związanych z realizacją zadań gminy.</w:t>
      </w:r>
    </w:p>
    <w:p w:rsidR="00B7780C" w:rsidRDefault="00B7780C" w:rsidP="00725A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szczególnie uzasadnionych przypadkach samochód może być używany do celów prywatnych na zasadach określonych odrębnym zarządzeniem.</w:t>
      </w:r>
    </w:p>
    <w:p w:rsidR="00B7780C" w:rsidRDefault="00B7780C" w:rsidP="00B7780C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smartTag w:uri="urn:schemas-microsoft-com:office:smarttags" w:element="metricconverter">
        <w:smartTagPr>
          <w:attr w:name="ProductID" w:val="9 litr￳w"/>
        </w:smartTagPr>
        <w:r>
          <w:rPr>
            <w:rFonts w:ascii="Times New Roman" w:hAnsi="Times New Roman"/>
            <w:color w:val="000000"/>
            <w:sz w:val="24"/>
            <w:szCs w:val="24"/>
          </w:rPr>
          <w:t>9 litrów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r w:rsidR="00725A9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7780C" w:rsidRDefault="00B7780C" w:rsidP="00B7780C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sezon zimowy od 1 listopada do 31 marca – 9,5 litr</w:t>
      </w:r>
      <w:r w:rsidR="00725A94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r w:rsidR="00725A9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.”</w:t>
      </w:r>
    </w:p>
    <w:p w:rsidR="00B7780C" w:rsidRDefault="00B7780C" w:rsidP="00B7780C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780C" w:rsidRDefault="00B7780C" w:rsidP="00B7780C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B7780C" w:rsidRDefault="00B7780C" w:rsidP="00B778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Pozostałe  zapisy  Zarządzenia Nr </w:t>
      </w:r>
      <w:r w:rsidR="00725A94">
        <w:rPr>
          <w:rFonts w:ascii="Times New Roman" w:hAnsi="Times New Roman"/>
          <w:color w:val="000000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725A94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725A94">
        <w:rPr>
          <w:rFonts w:ascii="Times New Roman" w:hAnsi="Times New Roman"/>
          <w:color w:val="000000"/>
          <w:sz w:val="24"/>
          <w:szCs w:val="24"/>
        </w:rPr>
        <w:t xml:space="preserve">31 grudnia 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25A94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r. nie zmieniają się.</w:t>
      </w:r>
    </w:p>
    <w:p w:rsidR="00B7780C" w:rsidRDefault="00B7780C" w:rsidP="00B7780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780C" w:rsidRDefault="00B7780C" w:rsidP="00B7780C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:rsidR="00B7780C" w:rsidRDefault="00B7780C" w:rsidP="00B7780C">
      <w:pPr>
        <w:spacing w:before="100" w:after="100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Zarządzenie wchodzi w życie z dniem  1 </w:t>
      </w:r>
      <w:r w:rsidR="00725A94">
        <w:rPr>
          <w:rFonts w:ascii="Times New Roman" w:hAnsi="Times New Roman"/>
          <w:color w:val="000000"/>
          <w:sz w:val="24"/>
          <w:szCs w:val="24"/>
        </w:rPr>
        <w:t>listopada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25A9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1C29CE" w:rsidRDefault="001C29CE" w:rsidP="001C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1C29CE" w:rsidRDefault="001C29CE" w:rsidP="001C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9CE" w:rsidRDefault="001C29CE" w:rsidP="001C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1C29CE" w:rsidRDefault="001C29CE" w:rsidP="001C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0B" w:rsidRDefault="009E400B" w:rsidP="001C29CE">
      <w:pPr>
        <w:jc w:val="right"/>
      </w:pPr>
      <w:bookmarkStart w:id="0" w:name="_GoBack"/>
      <w:bookmarkEnd w:id="0"/>
    </w:p>
    <w:sectPr w:rsidR="009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9"/>
    <w:rsid w:val="001C29CE"/>
    <w:rsid w:val="00725A94"/>
    <w:rsid w:val="00960299"/>
    <w:rsid w:val="009E400B"/>
    <w:rsid w:val="00B7780C"/>
    <w:rsid w:val="00C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95A3-9916-4008-ADFF-3AFEA9E2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0C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B7780C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80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94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2017-10-13T07:18:00Z</cp:lastPrinted>
  <dcterms:created xsi:type="dcterms:W3CDTF">2017-10-12T06:55:00Z</dcterms:created>
  <dcterms:modified xsi:type="dcterms:W3CDTF">2017-12-28T09:54:00Z</dcterms:modified>
</cp:coreProperties>
</file>