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7FDD1A" w14:textId="3C91FCC7" w:rsidR="00C2751E" w:rsidRPr="00C2751E" w:rsidRDefault="00C2751E" w:rsidP="00C2751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C2751E">
        <w:rPr>
          <w:rFonts w:ascii="Times New Roman" w:eastAsiaTheme="minorEastAsia" w:hAnsi="Times New Roman" w:cs="Times New Roman"/>
          <w:kern w:val="0"/>
          <w:sz w:val="32"/>
          <w:szCs w:val="32"/>
          <w:lang w:eastAsia="pl-PL"/>
          <w14:ligatures w14:val="none"/>
        </w:rPr>
        <w:t>ZARZĄDZENIE  Nr 45/2024</w:t>
      </w:r>
    </w:p>
    <w:p w14:paraId="68522594" w14:textId="70AB2230" w:rsidR="00C2751E" w:rsidRDefault="00C2751E" w:rsidP="00C2751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  <w:t>WÓJTA  GMINY  RADZANÓW</w:t>
      </w:r>
    </w:p>
    <w:p w14:paraId="327897C7" w14:textId="4F2EA7BE" w:rsidR="00C2751E" w:rsidRDefault="00C2751E" w:rsidP="00C2751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  <w:t xml:space="preserve">  z dnia 31 maja  2024 roku</w:t>
      </w:r>
    </w:p>
    <w:p w14:paraId="57636E2E" w14:textId="77777777" w:rsidR="00C2751E" w:rsidRDefault="00C2751E" w:rsidP="00C2751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</w:pPr>
    </w:p>
    <w:p w14:paraId="1C86C017" w14:textId="77777777" w:rsidR="00C2751E" w:rsidRDefault="00C2751E" w:rsidP="00C2751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Cs/>
          <w:kern w:val="0"/>
          <w:sz w:val="24"/>
          <w:lang w:eastAsia="pl-PL"/>
          <w14:ligatures w14:val="none"/>
        </w:rPr>
      </w:pPr>
    </w:p>
    <w:p w14:paraId="788402FA" w14:textId="77777777" w:rsidR="00C2751E" w:rsidRDefault="00C2751E" w:rsidP="00C2751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b w:val="0"/>
          <w:kern w:val="0"/>
          <w:sz w:val="24"/>
          <w:lang w:eastAsia="pl-PL"/>
          <w14:ligatures w14:val="none"/>
        </w:rPr>
        <w:t xml:space="preserve"> w sprawie:</w:t>
      </w: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 xml:space="preserve"> </w:t>
      </w:r>
      <w:r w:rsidRPr="00C2751E">
        <w:rPr>
          <w:rFonts w:ascii="Times New Roman" w:eastAsiaTheme="minorEastAsia" w:hAnsi="Times New Roman" w:cs="Times New Roman"/>
          <w:bCs/>
          <w:kern w:val="0"/>
          <w:sz w:val="24"/>
          <w:lang w:eastAsia="pl-PL"/>
          <w14:ligatures w14:val="none"/>
        </w:rPr>
        <w:t>powołania komisji przetargowej.</w:t>
      </w:r>
    </w:p>
    <w:p w14:paraId="7B731BBD" w14:textId="77777777" w:rsidR="00C2751E" w:rsidRDefault="00C2751E" w:rsidP="00C2751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</w:pPr>
    </w:p>
    <w:p w14:paraId="09FC29A9" w14:textId="77777777" w:rsidR="00C2751E" w:rsidRDefault="00C2751E" w:rsidP="00C2751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bCs/>
          <w:kern w:val="0"/>
          <w:sz w:val="24"/>
          <w:lang w:eastAsia="pl-PL"/>
          <w14:ligatures w14:val="none"/>
        </w:rPr>
      </w:pPr>
    </w:p>
    <w:p w14:paraId="29D6DF95" w14:textId="77777777" w:rsidR="00C2751E" w:rsidRDefault="00C2751E" w:rsidP="00C2751E">
      <w:pPr>
        <w:spacing w:before="100" w:beforeAutospacing="1" w:after="100" w:afterAutospacing="1" w:line="240" w:lineRule="auto"/>
        <w:ind w:left="954"/>
        <w:contextualSpacing/>
        <w:jc w:val="both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>
        <w:rPr>
          <w:rFonts w:asciiTheme="minorHAnsi" w:eastAsiaTheme="minorEastAsia" w:hAnsiTheme="minorHAnsi" w:cs="Times New Roman"/>
          <w:kern w:val="0"/>
          <w:sz w:val="24"/>
          <w:lang w:eastAsia="pl-PL"/>
          <w14:ligatures w14:val="none"/>
        </w:rPr>
        <w:t xml:space="preserve">     </w:t>
      </w: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 xml:space="preserve">Na podstawie art.53 ust.2 ustawy z dnia  11 września 2019r . Prawo zamówień </w:t>
      </w:r>
    </w:p>
    <w:p w14:paraId="334C30E5" w14:textId="3EDC2503" w:rsidR="00C2751E" w:rsidRDefault="00C2751E" w:rsidP="00C2751E">
      <w:pPr>
        <w:autoSpaceDE w:val="0"/>
        <w:autoSpaceDN w:val="0"/>
        <w:adjustRightInd w:val="0"/>
        <w:spacing w:line="276" w:lineRule="auto"/>
        <w:jc w:val="both"/>
        <w:rPr>
          <w:rFonts w:ascii="Calibri" w:eastAsia="Arial" w:hAnsi="Calibri" w:cs="Calibri"/>
          <w:bCs/>
          <w:color w:val="000000"/>
          <w:sz w:val="22"/>
          <w:szCs w:val="22"/>
          <w:lang w:eastAsia="pl-PL"/>
        </w:rPr>
      </w:pP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publicznych (t. j. Dz. U. z 2023; poz.1605 ze zm.) w związku z ogłoszeniem przetargu nieograniczonego dla zamówienia pn.:</w:t>
      </w:r>
      <w:r>
        <w:rPr>
          <w:rFonts w:ascii="Calibri" w:eastAsia="Arial" w:hAnsi="Calibri" w:cs="Calibri"/>
          <w:b w:val="0"/>
          <w:bCs/>
          <w:color w:val="000000"/>
          <w:sz w:val="22"/>
          <w:szCs w:val="22"/>
          <w:lang w:eastAsia="pl-PL"/>
        </w:rPr>
        <w:t>”</w:t>
      </w:r>
      <w:r w:rsidRPr="00C2751E">
        <w:rPr>
          <w:rFonts w:ascii="Times New Roman" w:hAnsi="Times New Roman" w:cs="Times New Roman"/>
          <w:bCs/>
        </w:rPr>
        <w:t xml:space="preserve"> </w:t>
      </w:r>
      <w:r w:rsidRPr="00C2751E">
        <w:rPr>
          <w:rFonts w:ascii="Times New Roman" w:hAnsi="Times New Roman" w:cs="Times New Roman"/>
          <w:bCs/>
          <w:sz w:val="24"/>
        </w:rPr>
        <w:t>Dostawa średniego samochodu ratowniczo</w:t>
      </w:r>
      <w:r>
        <w:rPr>
          <w:rFonts w:ascii="Times New Roman" w:hAnsi="Times New Roman" w:cs="Times New Roman"/>
          <w:bCs/>
          <w:sz w:val="24"/>
        </w:rPr>
        <w:t xml:space="preserve">                              </w:t>
      </w:r>
      <w:r w:rsidRPr="00C2751E">
        <w:rPr>
          <w:rFonts w:ascii="Times New Roman" w:hAnsi="Times New Roman" w:cs="Times New Roman"/>
          <w:bCs/>
          <w:sz w:val="24"/>
        </w:rPr>
        <w:t>-gaśniczego  z pełnym wyposażeniem dla Ochotniczej Straży Pożarnej w Radzanowie</w:t>
      </w:r>
      <w:r>
        <w:rPr>
          <w:rFonts w:ascii="Calibri" w:eastAsia="Arial" w:hAnsi="Calibri" w:cs="Calibri"/>
          <w:b w:val="0"/>
          <w:bCs/>
          <w:color w:val="000000"/>
          <w:sz w:val="22"/>
          <w:szCs w:val="22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zarządzam, co następuje:</w:t>
      </w:r>
    </w:p>
    <w:p w14:paraId="0CFC8BE6" w14:textId="77777777" w:rsidR="00C2751E" w:rsidRDefault="00C2751E" w:rsidP="00C2751E">
      <w:pPr>
        <w:spacing w:before="100" w:beforeAutospacing="1" w:after="100" w:afterAutospacing="1" w:line="240" w:lineRule="auto"/>
        <w:contextualSpacing/>
        <w:jc w:val="both"/>
        <w:rPr>
          <w:rFonts w:asciiTheme="minorHAnsi" w:eastAsiaTheme="minorEastAsia" w:hAnsiTheme="minorHAnsi" w:cs="Times New Roman"/>
          <w:b w:val="0"/>
          <w:bCs/>
          <w:kern w:val="0"/>
          <w:sz w:val="24"/>
          <w:lang w:eastAsia="pl-PL"/>
          <w14:ligatures w14:val="none"/>
        </w:rPr>
      </w:pPr>
    </w:p>
    <w:p w14:paraId="4F8FADB4" w14:textId="77777777" w:rsidR="00C2751E" w:rsidRDefault="00C2751E" w:rsidP="00C2751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  <w:t>§ 1.</w:t>
      </w:r>
    </w:p>
    <w:p w14:paraId="5607A03D" w14:textId="77777777" w:rsidR="00C2751E" w:rsidRDefault="00C2751E" w:rsidP="00C2751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</w:pPr>
    </w:p>
    <w:p w14:paraId="7D9B39CB" w14:textId="77777777" w:rsidR="00C2751E" w:rsidRDefault="00C2751E" w:rsidP="00C2751E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Powołuję komisję przetargową do oceny złożonych ofert i wyboru najkorzystniejszej oferty,                     w składzie:</w:t>
      </w:r>
    </w:p>
    <w:p w14:paraId="470527B1" w14:textId="31B01578" w:rsidR="00C2751E" w:rsidRDefault="00C2751E" w:rsidP="00C2751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b w:val="0"/>
          <w:bCs/>
          <w:i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 xml:space="preserve">Przewodniczący komisji – </w:t>
      </w:r>
      <w:r w:rsidR="00140E98"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Genowefa Jaworska</w:t>
      </w:r>
    </w:p>
    <w:p w14:paraId="2BD09063" w14:textId="49B14BA7" w:rsidR="00C2751E" w:rsidRDefault="00C2751E" w:rsidP="00C2751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 xml:space="preserve">Sekretarz komisji            -  </w:t>
      </w:r>
      <w:r w:rsidR="00140E98"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 xml:space="preserve">Zofia </w:t>
      </w:r>
      <w:proofErr w:type="spellStart"/>
      <w:r w:rsidR="00140E98"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Ruszczyk</w:t>
      </w:r>
      <w:proofErr w:type="spellEnd"/>
      <w:r w:rsidR="00140E98"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 xml:space="preserve">    </w:t>
      </w:r>
    </w:p>
    <w:p w14:paraId="7B3FECB2" w14:textId="704F74F3" w:rsidR="00C2751E" w:rsidRDefault="00C2751E" w:rsidP="00C2751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b w:val="0"/>
          <w:bCs/>
          <w:i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 xml:space="preserve">Członek komisji              -  </w:t>
      </w:r>
      <w:r w:rsidR="00140E98"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Magdalena Leśnowolska</w:t>
      </w: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 xml:space="preserve"> </w:t>
      </w:r>
    </w:p>
    <w:p w14:paraId="5E68547C" w14:textId="77777777" w:rsidR="00C2751E" w:rsidRDefault="00C2751E" w:rsidP="00C2751E">
      <w:pPr>
        <w:spacing w:before="100" w:beforeAutospacing="1" w:after="100" w:afterAutospacing="1" w:line="240" w:lineRule="auto"/>
        <w:ind w:left="644"/>
        <w:contextualSpacing/>
        <w:rPr>
          <w:rFonts w:ascii="Times New Roman" w:eastAsiaTheme="minorEastAsia" w:hAnsi="Times New Roman" w:cs="Times New Roman"/>
          <w:b w:val="0"/>
          <w:bCs/>
          <w:i/>
          <w:kern w:val="0"/>
          <w:sz w:val="24"/>
          <w:lang w:eastAsia="pl-PL"/>
          <w14:ligatures w14:val="none"/>
        </w:rPr>
      </w:pPr>
    </w:p>
    <w:p w14:paraId="637E0192" w14:textId="77777777" w:rsidR="00C2751E" w:rsidRDefault="00C2751E" w:rsidP="00C2751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  <w:t>§ 2.</w:t>
      </w:r>
    </w:p>
    <w:p w14:paraId="740F26C9" w14:textId="77777777" w:rsidR="00C2751E" w:rsidRDefault="00C2751E" w:rsidP="00C2751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Cs/>
          <w:kern w:val="0"/>
          <w:sz w:val="24"/>
          <w:lang w:eastAsia="pl-PL"/>
          <w14:ligatures w14:val="none"/>
        </w:rPr>
      </w:pPr>
    </w:p>
    <w:p w14:paraId="044FEAAE" w14:textId="77777777" w:rsidR="00C2751E" w:rsidRDefault="00C2751E" w:rsidP="00C2751E">
      <w:pPr>
        <w:spacing w:after="1" w:line="240" w:lineRule="auto"/>
        <w:ind w:left="14"/>
        <w:jc w:val="both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Komisja  Przetargowa pracuje zgodnie z Regulaminem Prac Komisji Przetargowej stanowiącym załącznik nr 1 do Zarządzenie Nr 11/2021 Wójta Gminy  Radzanów z dnia                       29 stycznia  2021r  w sprawie trybu powoływania oraz zadań i trybu pracy Komisji Przetargowej powoływanej do przeprowadzania postępowań o udzielenie zamówień publicznych udzielanych na podstawie ustawy Prawo zamówień publicznych.</w:t>
      </w:r>
    </w:p>
    <w:p w14:paraId="08EAB9DB" w14:textId="77777777" w:rsidR="00C2751E" w:rsidRDefault="00C2751E" w:rsidP="00C2751E">
      <w:p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</w:pPr>
    </w:p>
    <w:p w14:paraId="2FE8B338" w14:textId="77777777" w:rsidR="00C2751E" w:rsidRDefault="00C2751E" w:rsidP="00C2751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bCs/>
          <w:kern w:val="0"/>
          <w:sz w:val="24"/>
          <w:lang w:eastAsia="pl-PL"/>
          <w14:ligatures w14:val="none"/>
        </w:rPr>
        <w:t>§ 3.</w:t>
      </w:r>
    </w:p>
    <w:p w14:paraId="0D3028B7" w14:textId="77777777" w:rsidR="00C2751E" w:rsidRDefault="00C2751E" w:rsidP="00C2751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</w:pPr>
    </w:p>
    <w:p w14:paraId="0B969EE5" w14:textId="1E53CC59" w:rsidR="00C2751E" w:rsidRDefault="00C2751E" w:rsidP="00C2751E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Termin otwarcia  ofert nastąpi w dniu 6 czerwca 2024 roku o godz.12.30.</w:t>
      </w:r>
    </w:p>
    <w:p w14:paraId="2C5A6353" w14:textId="77777777" w:rsidR="00C2751E" w:rsidRDefault="00C2751E" w:rsidP="00C2751E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</w:p>
    <w:p w14:paraId="22A14078" w14:textId="77777777" w:rsidR="00C2751E" w:rsidRDefault="00C2751E" w:rsidP="00C2751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  <w:t>§ 4.</w:t>
      </w:r>
    </w:p>
    <w:p w14:paraId="1F3302DA" w14:textId="77777777" w:rsidR="00C2751E" w:rsidRDefault="00C2751E" w:rsidP="00C2751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</w:p>
    <w:p w14:paraId="03013513" w14:textId="77777777" w:rsidR="00C2751E" w:rsidRDefault="00C2751E" w:rsidP="00C2751E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Zamawiający zapewni niezbędną obsługę prac komisji.</w:t>
      </w:r>
    </w:p>
    <w:p w14:paraId="605DBF24" w14:textId="77777777" w:rsidR="00C2751E" w:rsidRDefault="00C2751E" w:rsidP="00C2751E">
      <w:p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</w:p>
    <w:p w14:paraId="077AAC7D" w14:textId="77777777" w:rsidR="00C2751E" w:rsidRDefault="00C2751E" w:rsidP="00C2751E">
      <w:p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</w:p>
    <w:p w14:paraId="0837EAD1" w14:textId="77777777" w:rsidR="00C2751E" w:rsidRDefault="00C2751E" w:rsidP="00C2751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  <w:t>§ 5.</w:t>
      </w:r>
    </w:p>
    <w:p w14:paraId="6437F844" w14:textId="77777777" w:rsidR="00C2751E" w:rsidRDefault="00C2751E" w:rsidP="00C2751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</w:p>
    <w:p w14:paraId="523C2636" w14:textId="77777777" w:rsidR="00C2751E" w:rsidRDefault="00C2751E" w:rsidP="00C2751E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Zarządzenie wchodzi w życie z dniem podpisania.</w:t>
      </w:r>
    </w:p>
    <w:p w14:paraId="6892D9D4" w14:textId="77777777" w:rsidR="00C2751E" w:rsidRDefault="00C2751E" w:rsidP="00C2751E">
      <w:pPr>
        <w:spacing w:line="252" w:lineRule="auto"/>
        <w:jc w:val="right"/>
        <w:rPr>
          <w:rFonts w:asciiTheme="minorHAnsi" w:eastAsiaTheme="minorEastAsia" w:hAnsiTheme="minorHAnsi" w:cs="Times New Roman"/>
          <w:kern w:val="0"/>
          <w:sz w:val="22"/>
          <w:szCs w:val="22"/>
          <w:lang w:eastAsia="pl-PL"/>
          <w14:ligatures w14:val="none"/>
        </w:rPr>
      </w:pPr>
    </w:p>
    <w:p w14:paraId="2E3DEF67" w14:textId="77777777" w:rsidR="00F01F83" w:rsidRPr="00F01F83" w:rsidRDefault="00F01F83" w:rsidP="00F01F83">
      <w:pPr>
        <w:ind w:left="360"/>
        <w:jc w:val="right"/>
        <w:rPr>
          <w:rFonts w:ascii="Times New Roman" w:hAnsi="Times New Roman" w:cs="Times New Roman"/>
          <w:b w:val="0"/>
          <w:bCs/>
          <w:sz w:val="24"/>
        </w:rPr>
      </w:pPr>
      <w:r w:rsidRPr="00F01F83">
        <w:rPr>
          <w:rFonts w:ascii="Times New Roman" w:hAnsi="Times New Roman" w:cs="Times New Roman"/>
          <w:b w:val="0"/>
          <w:bCs/>
          <w:sz w:val="24"/>
        </w:rPr>
        <w:t>Wójt Gminy</w:t>
      </w:r>
    </w:p>
    <w:p w14:paraId="191619DD" w14:textId="77777777" w:rsidR="00F01F83" w:rsidRPr="00F01F83" w:rsidRDefault="00F01F83" w:rsidP="00F01F83">
      <w:pPr>
        <w:ind w:left="360"/>
        <w:jc w:val="right"/>
        <w:rPr>
          <w:b w:val="0"/>
          <w:bCs/>
        </w:rPr>
      </w:pPr>
      <w:r w:rsidRPr="00F01F83">
        <w:rPr>
          <w:rFonts w:ascii="Times New Roman" w:hAnsi="Times New Roman" w:cs="Times New Roman"/>
          <w:b w:val="0"/>
          <w:bCs/>
          <w:sz w:val="24"/>
        </w:rPr>
        <w:t xml:space="preserve">Sławomir </w:t>
      </w:r>
      <w:proofErr w:type="spellStart"/>
      <w:r w:rsidRPr="00F01F83">
        <w:rPr>
          <w:rFonts w:ascii="Times New Roman" w:hAnsi="Times New Roman" w:cs="Times New Roman"/>
          <w:b w:val="0"/>
          <w:bCs/>
          <w:sz w:val="24"/>
        </w:rPr>
        <w:t>Kruśliński</w:t>
      </w:r>
      <w:proofErr w:type="spellEnd"/>
    </w:p>
    <w:p w14:paraId="59482E68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265390"/>
    <w:multiLevelType w:val="hybridMultilevel"/>
    <w:tmpl w:val="4CB0836A"/>
    <w:lvl w:ilvl="0" w:tplc="8974881A">
      <w:numFmt w:val="decimal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i w:val="0"/>
        <w:i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55858488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B6"/>
    <w:rsid w:val="00140E98"/>
    <w:rsid w:val="002866B6"/>
    <w:rsid w:val="004F6B5A"/>
    <w:rsid w:val="005345DB"/>
    <w:rsid w:val="005811BF"/>
    <w:rsid w:val="006D7CAD"/>
    <w:rsid w:val="00C2751E"/>
    <w:rsid w:val="00F0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B2E8"/>
  <w15:chartTrackingRefBased/>
  <w15:docId w15:val="{A9A8714F-1AAF-4AE8-BE7E-AA7C6D02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51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9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6</cp:revision>
  <cp:lastPrinted>2024-06-06T11:56:00Z</cp:lastPrinted>
  <dcterms:created xsi:type="dcterms:W3CDTF">2024-06-06T10:20:00Z</dcterms:created>
  <dcterms:modified xsi:type="dcterms:W3CDTF">2024-06-14T11:33:00Z</dcterms:modified>
</cp:coreProperties>
</file>