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D349" w14:textId="1AFA81EE" w:rsidR="00431520" w:rsidRPr="000E4037" w:rsidRDefault="00431520" w:rsidP="004315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0E4037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ZARZĄDZENIE  </w:t>
      </w:r>
      <w:r w:rsidR="000E4037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</w:t>
      </w:r>
      <w:r w:rsidRPr="000E4037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Nr  </w:t>
      </w:r>
      <w:r w:rsidR="00E95A56" w:rsidRPr="000E4037">
        <w:rPr>
          <w:rFonts w:ascii="Times New Roman" w:eastAsiaTheme="minorHAnsi" w:hAnsi="Times New Roman"/>
          <w:b/>
          <w:sz w:val="32"/>
          <w:szCs w:val="32"/>
          <w:lang w:eastAsia="en-US"/>
        </w:rPr>
        <w:t>80</w:t>
      </w:r>
      <w:r w:rsidRPr="000E4037">
        <w:rPr>
          <w:rFonts w:ascii="Times New Roman" w:eastAsiaTheme="minorHAnsi" w:hAnsi="Times New Roman"/>
          <w:b/>
          <w:sz w:val="32"/>
          <w:szCs w:val="32"/>
          <w:lang w:eastAsia="en-US"/>
        </w:rPr>
        <w:t>/2024</w:t>
      </w:r>
    </w:p>
    <w:p w14:paraId="2B94526A" w14:textId="77777777" w:rsidR="00431520" w:rsidRPr="000E4037" w:rsidRDefault="00431520" w:rsidP="004315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E4037">
        <w:rPr>
          <w:rFonts w:ascii="Times New Roman" w:eastAsiaTheme="minorHAnsi" w:hAnsi="Times New Roman"/>
          <w:b/>
          <w:sz w:val="28"/>
          <w:szCs w:val="28"/>
          <w:lang w:eastAsia="en-US"/>
        </w:rPr>
        <w:t>WÓJTA  GMINY  RADZANÓW</w:t>
      </w:r>
    </w:p>
    <w:p w14:paraId="742A7D81" w14:textId="7B2B359A" w:rsidR="00431520" w:rsidRPr="000E4037" w:rsidRDefault="00431520" w:rsidP="00431520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E4037">
        <w:rPr>
          <w:rFonts w:ascii="Times New Roman" w:eastAsiaTheme="minorHAnsi" w:hAnsi="Times New Roman"/>
          <w:b/>
          <w:sz w:val="28"/>
          <w:szCs w:val="28"/>
          <w:lang w:eastAsia="en-US"/>
        </w:rPr>
        <w:t>z dnia</w:t>
      </w:r>
      <w:r w:rsidR="0000026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30 </w:t>
      </w:r>
      <w:r w:rsidRPr="000E4037">
        <w:rPr>
          <w:rFonts w:ascii="Times New Roman" w:eastAsiaTheme="minorHAnsi" w:hAnsi="Times New Roman"/>
          <w:b/>
          <w:sz w:val="28"/>
          <w:szCs w:val="28"/>
          <w:lang w:eastAsia="en-US"/>
        </w:rPr>
        <w:t>października  2024r.</w:t>
      </w:r>
    </w:p>
    <w:p w14:paraId="1D1DA544" w14:textId="77777777" w:rsidR="00431520" w:rsidRDefault="00431520" w:rsidP="00431520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559EEA8" w14:textId="77777777" w:rsidR="00431520" w:rsidRPr="000E4037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 sprawie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: </w:t>
      </w:r>
      <w:r w:rsidRPr="000E403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ogłoszenia wykazu nieruchomości przeznaczonej do oddania </w:t>
      </w:r>
      <w:r w:rsidRPr="000E4037">
        <w:rPr>
          <w:rFonts w:ascii="Times New Roman" w:hAnsi="Times New Roman"/>
          <w:b/>
          <w:bCs/>
          <w:sz w:val="24"/>
          <w:szCs w:val="24"/>
        </w:rPr>
        <w:t>w użyczenie</w:t>
      </w:r>
      <w:r w:rsidRPr="000E403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będącej  własnością Gminy Radzanów. </w:t>
      </w:r>
    </w:p>
    <w:p w14:paraId="549686D1" w14:textId="77777777" w:rsidR="00431520" w:rsidRPr="00431520" w:rsidRDefault="00431520" w:rsidP="000E4037">
      <w:pPr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2DBEDA71" w14:textId="270BEF80" w:rsidR="00431520" w:rsidRPr="000E4037" w:rsidRDefault="00431520" w:rsidP="00431520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403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Na podstawie art. 30 ust.2 pkt 3 o samorządzie gminnym  (tj. Dz.U. z 2024r.                    </w:t>
      </w:r>
      <w:proofErr w:type="spellStart"/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>poz</w:t>
      </w:r>
      <w:proofErr w:type="spellEnd"/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1111D" w:rsidRPr="000E4037">
        <w:rPr>
          <w:rFonts w:ascii="Times New Roman" w:eastAsiaTheme="minorHAnsi" w:hAnsi="Times New Roman"/>
          <w:sz w:val="26"/>
          <w:szCs w:val="26"/>
          <w:lang w:eastAsia="en-US"/>
        </w:rPr>
        <w:t>1465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>) i art. 35  ustawy  z dnia 21 sierpnia 1997 o gospodarce nieruchomościami                     (tj. Dz. U. z 202</w:t>
      </w:r>
      <w:r w:rsidR="0061111D" w:rsidRPr="000E4037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r  </w:t>
      </w:r>
      <w:r w:rsidRPr="000E4037">
        <w:rPr>
          <w:rFonts w:ascii="Times New Roman" w:hAnsi="Times New Roman"/>
          <w:sz w:val="26"/>
          <w:szCs w:val="26"/>
        </w:rPr>
        <w:t>poz.</w:t>
      </w:r>
      <w:r w:rsidR="0061111D" w:rsidRPr="000E4037">
        <w:rPr>
          <w:rFonts w:ascii="Times New Roman" w:hAnsi="Times New Roman"/>
          <w:sz w:val="26"/>
          <w:szCs w:val="26"/>
        </w:rPr>
        <w:t>1145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>) zarządzam co następuje:</w:t>
      </w:r>
    </w:p>
    <w:p w14:paraId="0DCEE4B7" w14:textId="77777777" w:rsidR="00431520" w:rsidRPr="000E4037" w:rsidRDefault="00431520" w:rsidP="00431520">
      <w:pPr>
        <w:jc w:val="both"/>
        <w:rPr>
          <w:rFonts w:ascii="Utsaah" w:eastAsiaTheme="minorHAnsi" w:hAnsi="Utsaah" w:cs="Utsaah"/>
          <w:sz w:val="26"/>
          <w:szCs w:val="26"/>
          <w:lang w:eastAsia="en-US"/>
        </w:rPr>
      </w:pPr>
    </w:p>
    <w:p w14:paraId="5528F4C8" w14:textId="7B9EBDBD" w:rsidR="00431520" w:rsidRPr="000E4037" w:rsidRDefault="00431520" w:rsidP="00431520">
      <w:pPr>
        <w:jc w:val="both"/>
        <w:rPr>
          <w:rFonts w:ascii="Times New Roman" w:hAnsi="Times New Roman" w:cstheme="minorBidi"/>
          <w:bCs/>
          <w:sz w:val="26"/>
          <w:szCs w:val="26"/>
          <w:lang w:eastAsia="en-US"/>
        </w:rPr>
      </w:pPr>
      <w:r w:rsidRPr="000E4037">
        <w:rPr>
          <w:rFonts w:ascii="Utsaah" w:eastAsiaTheme="minorHAnsi" w:hAnsi="Utsaah" w:cs="Utsaah"/>
          <w:b/>
          <w:sz w:val="26"/>
          <w:szCs w:val="26"/>
          <w:lang w:eastAsia="en-US"/>
        </w:rPr>
        <w:t>§</w:t>
      </w:r>
      <w:r w:rsidRPr="000E4037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1.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Przeznacza się do oddania w użyczenie  </w:t>
      </w:r>
      <w:r w:rsidR="000E4037">
        <w:rPr>
          <w:rFonts w:ascii="Times New Roman" w:hAnsi="Times New Roman" w:cstheme="minorBidi"/>
          <w:bCs/>
          <w:sz w:val="26"/>
          <w:szCs w:val="26"/>
          <w:lang w:eastAsia="en-US"/>
        </w:rPr>
        <w:t>c</w:t>
      </w:r>
      <w:r w:rsidR="000E4037" w:rsidRPr="000E4037">
        <w:rPr>
          <w:rFonts w:ascii="Times New Roman" w:hAnsi="Times New Roman" w:cstheme="minorBidi"/>
          <w:bCs/>
          <w:sz w:val="26"/>
          <w:szCs w:val="26"/>
          <w:lang w:eastAsia="en-US"/>
        </w:rPr>
        <w:t xml:space="preserve">zęść nieruchomości gruntowej wraz </w:t>
      </w:r>
      <w:r w:rsidR="00DF7E9D">
        <w:rPr>
          <w:rFonts w:ascii="Times New Roman" w:hAnsi="Times New Roman" w:cstheme="minorBidi"/>
          <w:bCs/>
          <w:sz w:val="26"/>
          <w:szCs w:val="26"/>
          <w:lang w:eastAsia="en-US"/>
        </w:rPr>
        <w:t xml:space="preserve">                       </w:t>
      </w:r>
      <w:r w:rsidR="000E4037" w:rsidRPr="000E4037">
        <w:rPr>
          <w:rFonts w:ascii="Times New Roman" w:hAnsi="Times New Roman" w:cstheme="minorBidi"/>
          <w:bCs/>
          <w:sz w:val="26"/>
          <w:szCs w:val="26"/>
          <w:lang w:eastAsia="en-US"/>
        </w:rPr>
        <w:t xml:space="preserve"> z częścią świetlicy</w:t>
      </w:r>
      <w:r w:rsidR="000E4037">
        <w:rPr>
          <w:rFonts w:ascii="Times New Roman" w:hAnsi="Times New Roman" w:cstheme="minorBidi"/>
          <w:bCs/>
          <w:sz w:val="26"/>
          <w:szCs w:val="26"/>
          <w:lang w:eastAsia="en-US"/>
        </w:rPr>
        <w:t xml:space="preserve">, </w:t>
      </w:r>
      <w:r w:rsidR="000E4037" w:rsidRPr="000E4037">
        <w:rPr>
          <w:rFonts w:ascii="Times New Roman" w:hAnsi="Times New Roman" w:cstheme="minorBidi"/>
          <w:b/>
          <w:sz w:val="26"/>
          <w:szCs w:val="26"/>
          <w:lang w:eastAsia="en-US"/>
        </w:rPr>
        <w:t xml:space="preserve">  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>położonej  na  działce nr 299/2  w obrębie Grotki gmina Radzanów wymienionej   w wykazie będącym załącznikiem do niniejszego zarządzenia.</w:t>
      </w:r>
    </w:p>
    <w:p w14:paraId="1F436E41" w14:textId="3F2D6FA1" w:rsidR="00431520" w:rsidRPr="000E4037" w:rsidRDefault="00431520" w:rsidP="00431520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4037">
        <w:rPr>
          <w:rFonts w:ascii="Utsaah" w:eastAsiaTheme="minorHAnsi" w:hAnsi="Utsaah" w:cs="Utsaah"/>
          <w:b/>
          <w:sz w:val="26"/>
          <w:szCs w:val="26"/>
          <w:lang w:eastAsia="en-US"/>
        </w:rPr>
        <w:t>§</w:t>
      </w:r>
      <w:r w:rsidRPr="000E4037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2.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Wykaz o którym mowa w </w:t>
      </w:r>
      <w:r w:rsidRPr="000E4037">
        <w:rPr>
          <w:rFonts w:ascii="Utsaah" w:eastAsiaTheme="minorHAnsi" w:hAnsi="Utsaah" w:cs="Utsaah"/>
          <w:sz w:val="26"/>
          <w:szCs w:val="26"/>
          <w:lang w:eastAsia="en-US"/>
        </w:rPr>
        <w:t>§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1 podlega wywieszeniu na tablicy  ogłoszeń w siedzibie Urzędu Gminy   na okres 21 dni tj. od dnia  </w:t>
      </w:r>
      <w:r w:rsidR="0061111D" w:rsidRPr="000E4037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1111D"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listopada 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2024r.   do dnia </w:t>
      </w:r>
      <w:r w:rsidR="0061111D"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25 listopada 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>2024r.</w:t>
      </w:r>
    </w:p>
    <w:p w14:paraId="78E98608" w14:textId="5791D1DC" w:rsidR="00431520" w:rsidRPr="000E4037" w:rsidRDefault="00431520" w:rsidP="00431520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4037">
        <w:rPr>
          <w:rFonts w:ascii="Utsaah" w:eastAsiaTheme="minorHAnsi" w:hAnsi="Utsaah" w:cs="Utsaah"/>
          <w:b/>
          <w:sz w:val="26"/>
          <w:szCs w:val="26"/>
          <w:lang w:eastAsia="en-US"/>
        </w:rPr>
        <w:t>§</w:t>
      </w:r>
      <w:r w:rsidR="000E4037" w:rsidRPr="000E4037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Pr="000E4037">
        <w:rPr>
          <w:rFonts w:ascii="Times New Roman" w:eastAsiaTheme="minorHAnsi" w:hAnsi="Times New Roman"/>
          <w:b/>
          <w:sz w:val="26"/>
          <w:szCs w:val="26"/>
          <w:lang w:eastAsia="en-US"/>
        </w:rPr>
        <w:t>3.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Informację o wywieszeniu wykazu podaje się do publicznej wiadomości poprzez ogłoszenie w prasie lokalnej, stronie internetowej oraz na tablicy ogłoszeń w siedzibie Urzędu  Gminy Radzanów.</w:t>
      </w:r>
    </w:p>
    <w:p w14:paraId="31C7D99E" w14:textId="77777777" w:rsidR="00431520" w:rsidRPr="000E4037" w:rsidRDefault="00431520" w:rsidP="00431520">
      <w:pPr>
        <w:jc w:val="both"/>
        <w:rPr>
          <w:rFonts w:ascii="Times New Roman" w:eastAsiaTheme="minorHAnsi" w:hAnsi="Times New Roman"/>
          <w:b/>
          <w:vanish/>
          <w:sz w:val="26"/>
          <w:szCs w:val="26"/>
          <w:lang w:eastAsia="en-US"/>
        </w:rPr>
      </w:pPr>
    </w:p>
    <w:p w14:paraId="5AF44DDA" w14:textId="77777777" w:rsidR="00431520" w:rsidRPr="000E4037" w:rsidRDefault="00431520" w:rsidP="00431520">
      <w:pPr>
        <w:jc w:val="both"/>
        <w:rPr>
          <w:rFonts w:ascii="Times New Roman" w:eastAsiaTheme="minorHAnsi" w:hAnsi="Times New Roman"/>
          <w:vanish/>
          <w:sz w:val="26"/>
          <w:szCs w:val="26"/>
          <w:lang w:eastAsia="en-US"/>
        </w:rPr>
      </w:pPr>
      <w:r w:rsidRPr="000E4037">
        <w:rPr>
          <w:rFonts w:ascii="Times New Roman" w:eastAsiaTheme="minorHAnsi" w:hAnsi="Times New Roman"/>
          <w:b/>
          <w:sz w:val="26"/>
          <w:szCs w:val="26"/>
          <w:lang w:eastAsia="en-US"/>
        </w:rPr>
        <w:t>§ 4.</w:t>
      </w:r>
      <w:r w:rsidRPr="000E4037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>Wykonanie zarządzenia powierza się Wójtowi Gminy Radzanów.</w:t>
      </w:r>
    </w:p>
    <w:p w14:paraId="695B7AA9" w14:textId="77777777" w:rsidR="00431520" w:rsidRPr="000E4037" w:rsidRDefault="00431520" w:rsidP="00431520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14:paraId="757D96C2" w14:textId="77777777" w:rsidR="00431520" w:rsidRPr="000E4037" w:rsidRDefault="00431520" w:rsidP="00431520">
      <w:pPr>
        <w:jc w:val="both"/>
        <w:rPr>
          <w:rFonts w:ascii="Times New Roman" w:eastAsiaTheme="minorHAnsi" w:hAnsi="Times New Roman"/>
          <w:vanish/>
          <w:sz w:val="26"/>
          <w:szCs w:val="26"/>
          <w:lang w:eastAsia="en-US"/>
        </w:rPr>
      </w:pPr>
      <w:r w:rsidRPr="000E4037">
        <w:rPr>
          <w:rFonts w:ascii="Times New Roman" w:eastAsiaTheme="minorHAnsi" w:hAnsi="Times New Roman"/>
          <w:b/>
          <w:sz w:val="26"/>
          <w:szCs w:val="26"/>
          <w:lang w:eastAsia="en-US"/>
        </w:rPr>
        <w:t>§ 5.</w:t>
      </w: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Zarządzenie wchodzi w życie z dniem podpisania.</w:t>
      </w:r>
    </w:p>
    <w:p w14:paraId="6E0D89DC" w14:textId="77777777" w:rsidR="00431520" w:rsidRPr="000E4037" w:rsidRDefault="00431520" w:rsidP="00431520">
      <w:pPr>
        <w:rPr>
          <w:rFonts w:ascii="Times New Roman" w:eastAsiaTheme="minorHAnsi" w:hAnsi="Times New Roman"/>
          <w:vanish/>
          <w:sz w:val="26"/>
          <w:szCs w:val="26"/>
          <w:lang w:eastAsia="en-US"/>
        </w:rPr>
      </w:pP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14:paraId="186EA0A7" w14:textId="77777777" w:rsidR="00431520" w:rsidRPr="000E4037" w:rsidRDefault="00431520" w:rsidP="00431520">
      <w:pPr>
        <w:rPr>
          <w:rFonts w:ascii="Times New Roman" w:eastAsiaTheme="minorHAnsi" w:hAnsi="Times New Roman"/>
          <w:vanish/>
          <w:sz w:val="26"/>
          <w:szCs w:val="26"/>
          <w:lang w:eastAsia="en-US"/>
        </w:rPr>
      </w:pP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14:paraId="6715F783" w14:textId="77777777" w:rsidR="00431520" w:rsidRPr="000E4037" w:rsidRDefault="00431520" w:rsidP="00431520">
      <w:pPr>
        <w:rPr>
          <w:rFonts w:ascii="Times New Roman" w:eastAsiaTheme="minorHAnsi" w:hAnsi="Times New Roman"/>
          <w:vanish/>
          <w:sz w:val="26"/>
          <w:szCs w:val="26"/>
          <w:lang w:eastAsia="en-US"/>
        </w:rPr>
      </w:pP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14:paraId="50C55C6B" w14:textId="77777777" w:rsidR="00431520" w:rsidRPr="000E4037" w:rsidRDefault="00431520" w:rsidP="00431520">
      <w:pPr>
        <w:rPr>
          <w:rFonts w:ascii="Times New Roman" w:eastAsiaTheme="minorHAnsi" w:hAnsi="Times New Roman"/>
          <w:sz w:val="26"/>
          <w:szCs w:val="26"/>
          <w:lang w:eastAsia="en-US"/>
        </w:rPr>
      </w:pPr>
      <w:r w:rsidRPr="000E403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14:paraId="3E774A11" w14:textId="77777777" w:rsidR="00431520" w:rsidRDefault="00431520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32ADE8" w14:textId="1EC71786" w:rsidR="00431520" w:rsidRDefault="009029B2" w:rsidP="009029B2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Wójt Gminy</w:t>
      </w:r>
    </w:p>
    <w:p w14:paraId="27D9EEF3" w14:textId="0F555527" w:rsidR="009029B2" w:rsidRDefault="009029B2" w:rsidP="009029B2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7E46837B" w14:textId="77777777" w:rsidR="00431520" w:rsidRDefault="00431520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22EFC98" w14:textId="77777777" w:rsidR="00431520" w:rsidRDefault="00431520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F9D3740" w14:textId="77777777" w:rsidR="00431520" w:rsidRDefault="00431520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D5D589C" w14:textId="77777777" w:rsidR="00431520" w:rsidRDefault="00431520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052CB01" w14:textId="77777777" w:rsidR="00181755" w:rsidRDefault="00181755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92716E" w14:textId="77777777" w:rsidR="00181755" w:rsidRDefault="00181755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E2CBB74" w14:textId="77777777" w:rsidR="00181755" w:rsidRDefault="00181755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11D21A7" w14:textId="77777777" w:rsidR="00431520" w:rsidRDefault="00431520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5A0DA5B" w14:textId="77777777" w:rsidR="00431520" w:rsidRDefault="00431520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1C128A" w14:textId="77777777" w:rsidR="00431520" w:rsidRDefault="00431520" w:rsidP="0043152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EFFF69F" w14:textId="77777777" w:rsidR="00431520" w:rsidRPr="000E4037" w:rsidRDefault="00431520" w:rsidP="00431520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 w:rsidRPr="000E4037">
        <w:rPr>
          <w:rFonts w:ascii="Times New Roman" w:hAnsi="Times New Roman"/>
          <w:sz w:val="24"/>
          <w:szCs w:val="24"/>
        </w:rPr>
        <w:t xml:space="preserve">Załącznik </w:t>
      </w:r>
    </w:p>
    <w:p w14:paraId="6CA51E55" w14:textId="3298F1A2" w:rsidR="00431520" w:rsidRPr="000E4037" w:rsidRDefault="00431520" w:rsidP="00431520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 w:rsidRPr="000E4037">
        <w:rPr>
          <w:rFonts w:ascii="Times New Roman" w:hAnsi="Times New Roman"/>
          <w:sz w:val="24"/>
          <w:szCs w:val="24"/>
        </w:rPr>
        <w:t xml:space="preserve">do Zarządzenia Nr </w:t>
      </w:r>
      <w:r w:rsidR="000E4037">
        <w:rPr>
          <w:rFonts w:ascii="Times New Roman" w:hAnsi="Times New Roman"/>
          <w:sz w:val="24"/>
          <w:szCs w:val="24"/>
        </w:rPr>
        <w:t>80</w:t>
      </w:r>
      <w:r w:rsidRPr="000E4037">
        <w:rPr>
          <w:rFonts w:ascii="Times New Roman" w:hAnsi="Times New Roman"/>
          <w:sz w:val="24"/>
          <w:szCs w:val="24"/>
        </w:rPr>
        <w:t>/2024</w:t>
      </w:r>
    </w:p>
    <w:p w14:paraId="1589845D" w14:textId="77777777" w:rsidR="00431520" w:rsidRPr="000E4037" w:rsidRDefault="00431520" w:rsidP="00431520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 w:rsidRPr="000E4037">
        <w:rPr>
          <w:rFonts w:ascii="Times New Roman" w:hAnsi="Times New Roman"/>
          <w:sz w:val="24"/>
          <w:szCs w:val="24"/>
        </w:rPr>
        <w:t>Wójta Gminy Radzanów</w:t>
      </w:r>
    </w:p>
    <w:p w14:paraId="57A7A366" w14:textId="6F7BCB17" w:rsidR="00431520" w:rsidRPr="000E4037" w:rsidRDefault="00431520" w:rsidP="00431520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 w:rsidRPr="000E4037">
        <w:rPr>
          <w:rFonts w:ascii="Times New Roman" w:hAnsi="Times New Roman"/>
          <w:sz w:val="24"/>
          <w:szCs w:val="24"/>
        </w:rPr>
        <w:t xml:space="preserve"> z dnia </w:t>
      </w:r>
      <w:r w:rsidR="008C0FCB">
        <w:rPr>
          <w:rFonts w:ascii="Times New Roman" w:hAnsi="Times New Roman"/>
          <w:sz w:val="24"/>
          <w:szCs w:val="24"/>
        </w:rPr>
        <w:t>30</w:t>
      </w:r>
      <w:r w:rsidRPr="000E4037">
        <w:rPr>
          <w:rFonts w:ascii="Times New Roman" w:hAnsi="Times New Roman"/>
          <w:sz w:val="24"/>
          <w:szCs w:val="24"/>
        </w:rPr>
        <w:t xml:space="preserve"> </w:t>
      </w:r>
      <w:r w:rsidR="0061111D" w:rsidRPr="000E4037">
        <w:rPr>
          <w:rFonts w:ascii="Times New Roman" w:hAnsi="Times New Roman"/>
          <w:sz w:val="24"/>
          <w:szCs w:val="24"/>
        </w:rPr>
        <w:t>października</w:t>
      </w:r>
      <w:r w:rsidRPr="000E4037">
        <w:rPr>
          <w:rFonts w:ascii="Times New Roman" w:hAnsi="Times New Roman"/>
          <w:sz w:val="24"/>
          <w:szCs w:val="24"/>
        </w:rPr>
        <w:t xml:space="preserve">  2024r.</w:t>
      </w:r>
    </w:p>
    <w:p w14:paraId="5534620F" w14:textId="77777777" w:rsidR="00431520" w:rsidRPr="000E4037" w:rsidRDefault="00431520" w:rsidP="0043152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A2C9C4" w14:textId="4A23481A" w:rsidR="00431520" w:rsidRPr="000E4037" w:rsidRDefault="00431520" w:rsidP="0043152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4037">
        <w:rPr>
          <w:rFonts w:ascii="Times New Roman" w:hAnsi="Times New Roman"/>
          <w:b/>
          <w:sz w:val="24"/>
          <w:szCs w:val="24"/>
        </w:rPr>
        <w:t xml:space="preserve">Wykaz  Nr </w:t>
      </w:r>
      <w:r w:rsidR="0061111D" w:rsidRPr="000E4037">
        <w:rPr>
          <w:rFonts w:ascii="Times New Roman" w:hAnsi="Times New Roman"/>
          <w:b/>
          <w:sz w:val="24"/>
          <w:szCs w:val="24"/>
        </w:rPr>
        <w:t>2</w:t>
      </w:r>
      <w:r w:rsidRPr="000E4037">
        <w:rPr>
          <w:rFonts w:ascii="Times New Roman" w:hAnsi="Times New Roman"/>
          <w:b/>
          <w:sz w:val="24"/>
          <w:szCs w:val="24"/>
        </w:rPr>
        <w:t>/2024</w:t>
      </w:r>
    </w:p>
    <w:p w14:paraId="612348C1" w14:textId="77777777" w:rsidR="00431520" w:rsidRPr="000E4037" w:rsidRDefault="00431520" w:rsidP="0043152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4037">
        <w:rPr>
          <w:rFonts w:ascii="Times New Roman" w:hAnsi="Times New Roman"/>
          <w:b/>
          <w:sz w:val="24"/>
          <w:szCs w:val="24"/>
        </w:rPr>
        <w:t>nieruchomości przeznaczonej do oddania w użyczenie</w:t>
      </w:r>
    </w:p>
    <w:p w14:paraId="21AB0B2D" w14:textId="77777777" w:rsidR="00431520" w:rsidRPr="000E4037" w:rsidRDefault="00431520" w:rsidP="0043152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07D6D0" w14:textId="68DC2CF1" w:rsidR="00431520" w:rsidRDefault="00431520" w:rsidP="000E403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4037">
        <w:rPr>
          <w:rFonts w:ascii="Times New Roman" w:hAnsi="Times New Roman"/>
          <w:sz w:val="24"/>
          <w:szCs w:val="24"/>
        </w:rPr>
        <w:t xml:space="preserve">              Na podstawie art. 35 ust. 1 i 2  ustawy z dnia 21 sierpnia 1997r. o gospodarce nieruchomościami (tj. Dz.U. z 202</w:t>
      </w:r>
      <w:r w:rsidR="0061111D" w:rsidRPr="000E4037">
        <w:rPr>
          <w:rFonts w:ascii="Times New Roman" w:hAnsi="Times New Roman"/>
          <w:sz w:val="24"/>
          <w:szCs w:val="24"/>
        </w:rPr>
        <w:t>4</w:t>
      </w:r>
      <w:r w:rsidRPr="000E4037">
        <w:rPr>
          <w:rFonts w:ascii="Times New Roman" w:hAnsi="Times New Roman"/>
          <w:sz w:val="24"/>
          <w:szCs w:val="24"/>
        </w:rPr>
        <w:t>r. poz.</w:t>
      </w:r>
      <w:r w:rsidR="0061111D" w:rsidRPr="000E4037">
        <w:rPr>
          <w:rFonts w:ascii="Times New Roman" w:hAnsi="Times New Roman"/>
          <w:sz w:val="24"/>
          <w:szCs w:val="24"/>
        </w:rPr>
        <w:t>1145</w:t>
      </w:r>
      <w:r w:rsidRPr="000E4037">
        <w:rPr>
          <w:rFonts w:ascii="Times New Roman" w:hAnsi="Times New Roman"/>
          <w:sz w:val="24"/>
          <w:szCs w:val="24"/>
        </w:rPr>
        <w:t>) Wójt Gminy Radzanów podaje do publicznej wiadomości wykaz dotyczący nieruchomości będącej własnością gminy Radzanów przeznaczonej do oddania</w:t>
      </w:r>
      <w:r w:rsidRPr="000E4037">
        <w:rPr>
          <w:rFonts w:ascii="Times New Roman" w:hAnsi="Times New Roman"/>
          <w:bCs/>
          <w:sz w:val="24"/>
          <w:szCs w:val="24"/>
        </w:rPr>
        <w:t xml:space="preserve"> w użyczenie</w:t>
      </w:r>
    </w:p>
    <w:p w14:paraId="77267F9C" w14:textId="77777777" w:rsidR="000E4037" w:rsidRPr="000E4037" w:rsidRDefault="000E4037" w:rsidP="000E403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EC8B072" w14:textId="77777777" w:rsidR="00431520" w:rsidRPr="000E4037" w:rsidRDefault="00431520" w:rsidP="00431520">
      <w:pPr>
        <w:pBdr>
          <w:right w:val="single" w:sz="4" w:space="31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842"/>
        <w:gridCol w:w="854"/>
        <w:gridCol w:w="1560"/>
        <w:gridCol w:w="1134"/>
      </w:tblGrid>
      <w:tr w:rsidR="000E4037" w:rsidRPr="000E4037" w14:paraId="0C19EE69" w14:textId="77777777" w:rsidTr="000E4037">
        <w:trPr>
          <w:trHeight w:val="1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8D0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0AFB5D69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683B414F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E6F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36AA6008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oznaczenie nieruchomości wg.  KW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8BE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7A8609A0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4CC781E8" w14:textId="17FE3F71" w:rsidR="0061111D" w:rsidRPr="000E4037" w:rsidRDefault="0061111D" w:rsidP="0061111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  Opis nieruchomości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204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5FBB9A09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Przeznaczenie</w:t>
            </w:r>
          </w:p>
          <w:p w14:paraId="3B112928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i sposób zagospodarowania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ADDD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5D6EB1F4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Nr</w:t>
            </w:r>
          </w:p>
          <w:p w14:paraId="7AADC018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C7B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3E15FCF3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Czas </w:t>
            </w:r>
          </w:p>
          <w:p w14:paraId="6C95D044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na jaki zostanie zawarta umowa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050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6B09EE35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Wysokość</w:t>
            </w:r>
          </w:p>
          <w:p w14:paraId="77045C97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opłat </w:t>
            </w:r>
          </w:p>
          <w:p w14:paraId="7D60F813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</w:tc>
      </w:tr>
      <w:tr w:rsidR="000E4037" w:rsidRPr="000E4037" w14:paraId="5417895A" w14:textId="77777777" w:rsidTr="000E4037">
        <w:trPr>
          <w:cantSplit/>
          <w:trHeight w:val="1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DBEF36" w14:textId="77777777" w:rsidR="0061111D" w:rsidRPr="000E4037" w:rsidRDefault="0061111D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Grotki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5E1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4BD82BB8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76BA4129" w14:textId="77777777" w:rsidR="00DF7E9D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>RA2G</w:t>
            </w:r>
          </w:p>
          <w:p w14:paraId="3F1209A9" w14:textId="64AA5CE2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>000022145/9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679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014A88F2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AB2372C" w14:textId="6262B3C9" w:rsidR="0061111D" w:rsidRPr="000E4037" w:rsidRDefault="00E95A56" w:rsidP="000E40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działka  o pow.0,0463</w:t>
            </w:r>
            <w:r w:rsid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ha</w:t>
            </w: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 zabudowana budynkiem świetlicy                   o pow</w:t>
            </w:r>
            <w:r w:rsid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.</w:t>
            </w: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57,7</w:t>
            </w:r>
            <w:r w:rsidR="00DF7E9D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0</w:t>
            </w: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m</w:t>
            </w: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1EB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5A2D70F2" w14:textId="3FA63CBC" w:rsidR="00E95A56" w:rsidRPr="000E4037" w:rsidRDefault="00E95A56" w:rsidP="00E95A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Część nieruchomości gruntowej wraz                z częścią świetlicy  oddana </w:t>
            </w:r>
            <w:r w:rsid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                        </w:t>
            </w: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w użyczenie  na działalność OSP  w Grotkach</w:t>
            </w:r>
          </w:p>
          <w:p w14:paraId="6EB5E61B" w14:textId="77777777" w:rsidR="0061111D" w:rsidRPr="000E4037" w:rsidRDefault="0061111D" w:rsidP="00E95A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182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5FA410D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2C9E6DFC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299/2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35A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ECF267C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umowa użyczenia na czas oznaczony dłuższy niż               3 lata</w:t>
            </w:r>
          </w:p>
          <w:p w14:paraId="7C04475F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B331008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00FADAF3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2AE602A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6ABF476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DCE49F7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1DF86AE4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5E295E81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741B651C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5A02D2BD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95B8855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0E403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0789FF65" w14:textId="77777777" w:rsidR="0061111D" w:rsidRPr="000E4037" w:rsidRDefault="0061111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</w:tr>
    </w:tbl>
    <w:p w14:paraId="25FD1C5C" w14:textId="77777777" w:rsidR="00431520" w:rsidRPr="000E4037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35C704" w14:textId="1DE85569" w:rsidR="00431520" w:rsidRPr="000E4037" w:rsidRDefault="00431520" w:rsidP="00431520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 w:rsidRPr="000E4037">
        <w:rPr>
          <w:rFonts w:ascii="Times New Roman" w:hAnsi="Times New Roman"/>
          <w:bCs/>
          <w:sz w:val="24"/>
          <w:szCs w:val="24"/>
        </w:rPr>
        <w:t>1.</w:t>
      </w:r>
      <w:r w:rsidRPr="000E4037">
        <w:rPr>
          <w:rFonts w:ascii="Times New Roman" w:hAnsi="Times New Roman"/>
          <w:sz w:val="24"/>
          <w:szCs w:val="24"/>
        </w:rPr>
        <w:t xml:space="preserve">Niniejszy wykaz wywiesza się na okres 21 dni – od dnia  </w:t>
      </w:r>
      <w:r w:rsidR="00E95A56" w:rsidRPr="000E4037">
        <w:rPr>
          <w:rFonts w:ascii="Times New Roman" w:hAnsi="Times New Roman"/>
          <w:sz w:val="24"/>
          <w:szCs w:val="24"/>
        </w:rPr>
        <w:t>4 listopada</w:t>
      </w:r>
      <w:r w:rsidRPr="000E4037">
        <w:rPr>
          <w:rFonts w:ascii="Times New Roman" w:hAnsi="Times New Roman"/>
          <w:sz w:val="24"/>
          <w:szCs w:val="24"/>
        </w:rPr>
        <w:t xml:space="preserve">  2024r. na tablicy ogłoszeń                   w Urzędzie Gminy w Radzanowie. </w:t>
      </w:r>
    </w:p>
    <w:p w14:paraId="7C20DD3C" w14:textId="77777777" w:rsidR="00431520" w:rsidRDefault="00431520" w:rsidP="00431520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eastAsiaTheme="minorHAnsi" w:hAnsi="Times New Roman"/>
          <w:lang w:eastAsia="en-US"/>
        </w:rPr>
      </w:pPr>
      <w:r w:rsidRPr="000E4037">
        <w:rPr>
          <w:rFonts w:ascii="Times New Roman" w:hAnsi="Times New Roman"/>
          <w:sz w:val="24"/>
          <w:szCs w:val="24"/>
        </w:rPr>
        <w:t xml:space="preserve">Informację o wywieszeniu tego wykazu podaje się do publicznej wiadomości przez ogłoszenie                      w prasie lokalnej  oraz na stronie internetowej i BIP Urzędu Gminy </w:t>
      </w:r>
      <w:r w:rsidRPr="000E4037">
        <w:rPr>
          <w:rFonts w:ascii="Times New Roman" w:eastAsiaTheme="minorHAnsi" w:hAnsi="Times New Roman"/>
          <w:lang w:eastAsia="en-US"/>
        </w:rPr>
        <w:t>w Radzanowie.</w:t>
      </w:r>
    </w:p>
    <w:p w14:paraId="6C50C183" w14:textId="77777777" w:rsidR="000E4037" w:rsidRPr="000E4037" w:rsidRDefault="000E4037" w:rsidP="00431520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9529AE" w14:textId="55133DE5" w:rsidR="00431520" w:rsidRPr="009029B2" w:rsidRDefault="00431520" w:rsidP="009029B2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  <w:r w:rsidRPr="000E4037">
        <w:rPr>
          <w:rFonts w:ascii="Times New Roman" w:hAnsi="Times New Roman"/>
          <w:bCs/>
          <w:sz w:val="24"/>
          <w:szCs w:val="24"/>
        </w:rPr>
        <w:t>2.</w:t>
      </w:r>
      <w:r w:rsidRPr="000E4037">
        <w:rPr>
          <w:rFonts w:ascii="Times New Roman" w:hAnsi="Times New Roman"/>
          <w:sz w:val="24"/>
          <w:szCs w:val="24"/>
        </w:rPr>
        <w:t xml:space="preserve"> Szczegółowe informacje można  uzyskać w Urzędzie Gminy w Radzanowie nr tel. (48) 6136362 wew.232</w:t>
      </w:r>
    </w:p>
    <w:p w14:paraId="056CCEAF" w14:textId="77777777" w:rsidR="00431520" w:rsidRPr="00431520" w:rsidRDefault="00431520" w:rsidP="00431520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2C892AB5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5383440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D8BF1A7" w14:textId="77777777" w:rsidR="009029B2" w:rsidRDefault="009029B2" w:rsidP="009029B2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Wójt Gminy</w:t>
      </w:r>
    </w:p>
    <w:p w14:paraId="4CC24D10" w14:textId="77777777" w:rsidR="009029B2" w:rsidRDefault="009029B2" w:rsidP="009029B2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78395490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A6E05EF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E671C5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A78B81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9F8DEE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14DAE5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13957564"/>
    </w:p>
    <w:p w14:paraId="0D1E71B7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FD29F5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3F89DA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982E9C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40FC48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1B05F6" w14:textId="77777777" w:rsidR="00431520" w:rsidRDefault="00431520" w:rsidP="004315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C083DC" w14:textId="77777777" w:rsidR="00431520" w:rsidRDefault="00431520" w:rsidP="00431520">
      <w:pPr>
        <w:jc w:val="both"/>
        <w:rPr>
          <w:rFonts w:ascii="Times New Roman" w:hAnsi="Times New Roman"/>
          <w:sz w:val="24"/>
          <w:szCs w:val="24"/>
        </w:rPr>
      </w:pPr>
      <w:bookmarkStart w:id="1" w:name="_Hlk101351786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31520" w14:paraId="2C70F55B" w14:textId="77777777" w:rsidTr="00431520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26D" w14:textId="77777777" w:rsidR="00431520" w:rsidRDefault="004315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025A1D5" w14:textId="77777777" w:rsidR="00431520" w:rsidRDefault="0043152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WÓJT GMINY  RADZANÓW</w:t>
            </w:r>
          </w:p>
          <w:p w14:paraId="5EBE20E0" w14:textId="77777777" w:rsidR="00431520" w:rsidRDefault="0043152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 n f o r m u j e,</w:t>
            </w:r>
          </w:p>
          <w:p w14:paraId="3F000991" w14:textId="77777777" w:rsidR="00431520" w:rsidRDefault="0043152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7F7BD17E" w14:textId="1DDF3572" w:rsidR="00431520" w:rsidRDefault="004315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że zgodnie z art. 35 ust.1 i 2 ustawy z dnia 21 sierpnia 1997r o gospodarce nieruchomościami  (tj. Dz.U. z 202</w:t>
            </w:r>
            <w:r w:rsidR="001817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 poz.</w:t>
            </w:r>
            <w:r w:rsidR="001817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1145 )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na tablicy ogłoszeń w Urzędzie Gminy w Radzanowie Radzanów 92A  oraz w Biuletynie Informacji Publicznej Urzędu Gminy został podany do publicznej wiadomości na okres 21 dni Wykaz Nr </w:t>
            </w:r>
            <w:r w:rsidR="001817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/2024 nieruchomości przeznaczon</w:t>
            </w:r>
            <w:r w:rsidR="000002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ej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do oddania w użyczenie. Dodatkowe informacje można uzyskać w Urzędzie Gminy w Radzanowie pokój nr 12, tel.(48) 613 63 62 wew.232. </w:t>
            </w:r>
          </w:p>
          <w:p w14:paraId="4C20DC76" w14:textId="77777777" w:rsidR="00431520" w:rsidRDefault="004315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3B6874A" w14:textId="77777777" w:rsidR="00431520" w:rsidRDefault="004315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bookmarkEnd w:id="0"/>
        <w:bookmarkEnd w:id="1"/>
      </w:tr>
    </w:tbl>
    <w:p w14:paraId="5D7BED52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F9"/>
    <w:rsid w:val="00000268"/>
    <w:rsid w:val="0005405D"/>
    <w:rsid w:val="000E4037"/>
    <w:rsid w:val="001506D1"/>
    <w:rsid w:val="00181755"/>
    <w:rsid w:val="002F672A"/>
    <w:rsid w:val="00431520"/>
    <w:rsid w:val="004B69F9"/>
    <w:rsid w:val="004F6B5A"/>
    <w:rsid w:val="0061111D"/>
    <w:rsid w:val="006F33FD"/>
    <w:rsid w:val="007C63D6"/>
    <w:rsid w:val="008C0FCB"/>
    <w:rsid w:val="009029B2"/>
    <w:rsid w:val="00B714B4"/>
    <w:rsid w:val="00C45BA1"/>
    <w:rsid w:val="00CB08E6"/>
    <w:rsid w:val="00DF7E9D"/>
    <w:rsid w:val="00E95A56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8A14"/>
  <w15:chartTrackingRefBased/>
  <w15:docId w15:val="{EFD0CD3C-D3AD-4EC1-BBEA-3DB14D91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520"/>
    <w:pPr>
      <w:spacing w:line="252" w:lineRule="auto"/>
    </w:pPr>
    <w:rPr>
      <w:rFonts w:asciiTheme="minorHAnsi" w:eastAsiaTheme="minorEastAsia" w:hAnsiTheme="minorHAnsi" w:cs="Times New Roman"/>
      <w:b w:val="0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520"/>
    <w:pPr>
      <w:spacing w:after="0" w:line="240" w:lineRule="auto"/>
    </w:pPr>
    <w:rPr>
      <w:rFonts w:asciiTheme="minorHAnsi" w:eastAsiaTheme="minorEastAsia" w:hAnsiTheme="minorHAns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17</cp:revision>
  <cp:lastPrinted>2024-11-04T06:48:00Z</cp:lastPrinted>
  <dcterms:created xsi:type="dcterms:W3CDTF">2024-10-28T09:37:00Z</dcterms:created>
  <dcterms:modified xsi:type="dcterms:W3CDTF">2024-11-28T09:56:00Z</dcterms:modified>
</cp:coreProperties>
</file>