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30B6" w14:textId="77777777" w:rsidR="00A73853" w:rsidRPr="00A73853" w:rsidRDefault="00A73853" w:rsidP="00A738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46967A" w14:textId="77777777" w:rsidR="00A73853" w:rsidRPr="00090573" w:rsidRDefault="00A73853" w:rsidP="00A7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73">
        <w:rPr>
          <w:rFonts w:ascii="Times New Roman" w:hAnsi="Times New Roman" w:cs="Times New Roman"/>
          <w:b/>
          <w:sz w:val="28"/>
          <w:szCs w:val="28"/>
        </w:rPr>
        <w:t>ZARZĄDZENIE NR 90/2024</w:t>
      </w:r>
    </w:p>
    <w:p w14:paraId="7D07906C" w14:textId="3E5D9E95" w:rsidR="00A73853" w:rsidRPr="00090573" w:rsidRDefault="00A73853" w:rsidP="00A7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73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263C71BA" w14:textId="77777777" w:rsidR="00A73853" w:rsidRDefault="00A73853" w:rsidP="00A7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73">
        <w:rPr>
          <w:rFonts w:ascii="Times New Roman" w:hAnsi="Times New Roman" w:cs="Times New Roman"/>
          <w:b/>
          <w:sz w:val="28"/>
          <w:szCs w:val="28"/>
        </w:rPr>
        <w:t>z dnia 10 grudnia 2024 r.</w:t>
      </w:r>
    </w:p>
    <w:p w14:paraId="27C292D2" w14:textId="77777777" w:rsidR="00090573" w:rsidRPr="00090573" w:rsidRDefault="00090573" w:rsidP="00A7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3B506" w14:textId="77777777" w:rsidR="00A73853" w:rsidRPr="00A73853" w:rsidRDefault="00A73853" w:rsidP="00A738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A499D1" w14:textId="5318EAB2" w:rsidR="00A73853" w:rsidRPr="00D0664C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4C">
        <w:rPr>
          <w:rFonts w:ascii="Times New Roman" w:hAnsi="Times New Roman" w:cs="Times New Roman"/>
          <w:bCs/>
          <w:sz w:val="24"/>
          <w:szCs w:val="24"/>
        </w:rPr>
        <w:t>w sprawie</w:t>
      </w:r>
      <w:r w:rsidRPr="00A73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4C">
        <w:rPr>
          <w:rFonts w:ascii="Times New Roman" w:hAnsi="Times New Roman" w:cs="Times New Roman"/>
          <w:b/>
          <w:sz w:val="24"/>
          <w:szCs w:val="24"/>
        </w:rPr>
        <w:t>wprowadzenia procedur</w:t>
      </w:r>
      <w:r w:rsidR="00D0664C" w:rsidRPr="00D0664C">
        <w:rPr>
          <w:rFonts w:ascii="Times New Roman" w:hAnsi="Times New Roman" w:cs="Times New Roman"/>
          <w:b/>
          <w:sz w:val="24"/>
          <w:szCs w:val="24"/>
        </w:rPr>
        <w:t>y</w:t>
      </w:r>
      <w:r w:rsidRPr="00D0664C">
        <w:rPr>
          <w:rFonts w:ascii="Times New Roman" w:hAnsi="Times New Roman" w:cs="Times New Roman"/>
          <w:b/>
          <w:sz w:val="24"/>
          <w:szCs w:val="24"/>
        </w:rPr>
        <w:t xml:space="preserve"> zgłoszeń zewnętrznych i podejmowania działań następczych w Urzędzie Gminy w Radzanowie</w:t>
      </w:r>
      <w:r w:rsidR="00D0664C">
        <w:rPr>
          <w:rFonts w:ascii="Times New Roman" w:hAnsi="Times New Roman" w:cs="Times New Roman"/>
          <w:b/>
          <w:sz w:val="24"/>
          <w:szCs w:val="24"/>
        </w:rPr>
        <w:t>.</w:t>
      </w:r>
    </w:p>
    <w:p w14:paraId="46ADE3D5" w14:textId="77777777" w:rsidR="00A73853" w:rsidRPr="00A73853" w:rsidRDefault="00A73853" w:rsidP="00A73853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0A346E" w14:textId="77777777" w:rsidR="00A73853" w:rsidRPr="004D2A54" w:rsidRDefault="00A73853" w:rsidP="00A73853">
      <w:pPr>
        <w:spacing w:after="0" w:line="276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A8A0F77" w14:textId="0DF02BD5" w:rsidR="00A73853" w:rsidRPr="004D2A54" w:rsidRDefault="00D0664C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A54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A73853" w:rsidRPr="004D2A54">
        <w:rPr>
          <w:rFonts w:ascii="Times New Roman" w:hAnsi="Times New Roman" w:cs="Times New Roman"/>
          <w:bCs/>
          <w:sz w:val="26"/>
          <w:szCs w:val="26"/>
        </w:rPr>
        <w:t xml:space="preserve">Na podstawie art. 30 ust. 1 ustawy z dnia 8 marca 1990 roku o samorządzie gminnym (tj. Dz. U. z 2024 r. poz. 1465 z </w:t>
      </w:r>
      <w:proofErr w:type="spellStart"/>
      <w:r w:rsidR="00A73853" w:rsidRPr="004D2A54">
        <w:rPr>
          <w:rFonts w:ascii="Times New Roman" w:hAnsi="Times New Roman" w:cs="Times New Roman"/>
          <w:bCs/>
          <w:sz w:val="26"/>
          <w:szCs w:val="26"/>
        </w:rPr>
        <w:t>późn</w:t>
      </w:r>
      <w:proofErr w:type="spellEnd"/>
      <w:r w:rsidR="00A73853" w:rsidRPr="004D2A54">
        <w:rPr>
          <w:rFonts w:ascii="Times New Roman" w:hAnsi="Times New Roman" w:cs="Times New Roman"/>
          <w:bCs/>
          <w:sz w:val="26"/>
          <w:szCs w:val="26"/>
        </w:rPr>
        <w:t>. zm.),  art. 33 ustawy z dnia 14 czerwca 2024 r. o ochronie sygnalistów (Dz.U. z 2024 r., poz. 928), zarządzam co następuje:</w:t>
      </w:r>
    </w:p>
    <w:p w14:paraId="7D802836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93939B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A54">
        <w:rPr>
          <w:rFonts w:ascii="Times New Roman" w:hAnsi="Times New Roman" w:cs="Times New Roman"/>
          <w:b/>
          <w:sz w:val="26"/>
          <w:szCs w:val="26"/>
        </w:rPr>
        <w:t>§ 1.</w:t>
      </w:r>
      <w:r w:rsidRPr="004D2A54">
        <w:rPr>
          <w:rFonts w:ascii="Times New Roman" w:hAnsi="Times New Roman" w:cs="Times New Roman"/>
          <w:bCs/>
          <w:sz w:val="26"/>
          <w:szCs w:val="26"/>
        </w:rPr>
        <w:t xml:space="preserve"> Ustalam Procedurę zgłoszeń zewnętrznych oraz podejmowania działań następczych (dalej jako Procedura) stanowiącą załącznik do zarządzenia.</w:t>
      </w:r>
    </w:p>
    <w:p w14:paraId="1092820B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93A694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A54">
        <w:rPr>
          <w:rFonts w:ascii="Times New Roman" w:hAnsi="Times New Roman" w:cs="Times New Roman"/>
          <w:b/>
          <w:sz w:val="26"/>
          <w:szCs w:val="26"/>
        </w:rPr>
        <w:t>§ 2.</w:t>
      </w:r>
      <w:r w:rsidRPr="004D2A54">
        <w:rPr>
          <w:rFonts w:ascii="Times New Roman" w:hAnsi="Times New Roman" w:cs="Times New Roman"/>
          <w:bCs/>
          <w:sz w:val="26"/>
          <w:szCs w:val="26"/>
        </w:rPr>
        <w:t xml:space="preserve"> Wykonanie zarządzenia powierzam Sekretarzowi Gminy.</w:t>
      </w:r>
    </w:p>
    <w:p w14:paraId="3E6A59A7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FE2600" w14:textId="77777777" w:rsidR="00A73853" w:rsidRPr="004D2A54" w:rsidRDefault="00A73853" w:rsidP="00A73853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A54">
        <w:rPr>
          <w:rFonts w:ascii="Times New Roman" w:hAnsi="Times New Roman" w:cs="Times New Roman"/>
          <w:b/>
          <w:sz w:val="26"/>
          <w:szCs w:val="26"/>
        </w:rPr>
        <w:t>§ 3.</w:t>
      </w:r>
      <w:r w:rsidRPr="004D2A54">
        <w:rPr>
          <w:rFonts w:ascii="Times New Roman" w:hAnsi="Times New Roman" w:cs="Times New Roman"/>
          <w:bCs/>
          <w:sz w:val="26"/>
          <w:szCs w:val="26"/>
        </w:rPr>
        <w:t xml:space="preserve"> Zarządzenie wchodzi w życie z dniem 25 grudnia 2024 r.  </w:t>
      </w:r>
    </w:p>
    <w:p w14:paraId="010488AC" w14:textId="77777777" w:rsidR="00A73853" w:rsidRPr="003B0E3D" w:rsidRDefault="00A73853" w:rsidP="00A73853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DECE51" w14:textId="77777777" w:rsidR="003B0E3D" w:rsidRPr="003B0E3D" w:rsidRDefault="003B0E3D" w:rsidP="003B0E3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E3D">
        <w:rPr>
          <w:rFonts w:ascii="Times New Roman" w:hAnsi="Times New Roman" w:cs="Times New Roman"/>
          <w:bCs/>
          <w:sz w:val="24"/>
          <w:szCs w:val="24"/>
        </w:rPr>
        <w:t>Wójt Gminy</w:t>
      </w:r>
    </w:p>
    <w:p w14:paraId="25FBEA94" w14:textId="079DC362" w:rsidR="00A73853" w:rsidRPr="003B0E3D" w:rsidRDefault="003B0E3D" w:rsidP="003B0E3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0E3D">
        <w:rPr>
          <w:rFonts w:ascii="Times New Roman" w:hAnsi="Times New Roman" w:cs="Times New Roman"/>
          <w:bCs/>
          <w:sz w:val="24"/>
          <w:szCs w:val="24"/>
        </w:rPr>
        <w:t>Sławomir Kruśliński</w:t>
      </w:r>
    </w:p>
    <w:p w14:paraId="10AB54D6" w14:textId="77777777" w:rsidR="00AD6C38" w:rsidRPr="003B0E3D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E0A95F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DDA330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57DB3C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4C7C89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26329B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ACA9F5" w14:textId="77777777" w:rsidR="00AD6C38" w:rsidRPr="00A73853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51C340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8EEC6F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D9712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4F6EE4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A2CC96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846B28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82D3AD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693AA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0DF1D9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0B757E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4343A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6D7A56" w14:textId="77777777" w:rsidR="00AD6C38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909F3" w14:textId="77777777" w:rsidR="00AD6C38" w:rsidRDefault="00AD6C38" w:rsidP="00D066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AA7113" w14:textId="5573B5F9" w:rsidR="00AD6C38" w:rsidRPr="00D0664C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664C">
        <w:rPr>
          <w:rFonts w:ascii="Times New Roman" w:hAnsi="Times New Roman" w:cs="Times New Roman"/>
          <w:bCs/>
          <w:sz w:val="24"/>
          <w:szCs w:val="24"/>
        </w:rPr>
        <w:t xml:space="preserve">Załącznik do </w:t>
      </w:r>
      <w:r w:rsidR="00D0664C">
        <w:rPr>
          <w:rFonts w:ascii="Times New Roman" w:hAnsi="Times New Roman" w:cs="Times New Roman"/>
          <w:bCs/>
          <w:sz w:val="24"/>
          <w:szCs w:val="24"/>
        </w:rPr>
        <w:t>Z</w:t>
      </w:r>
      <w:r w:rsidRPr="00D0664C">
        <w:rPr>
          <w:rFonts w:ascii="Times New Roman" w:hAnsi="Times New Roman" w:cs="Times New Roman"/>
          <w:bCs/>
          <w:sz w:val="24"/>
          <w:szCs w:val="24"/>
        </w:rPr>
        <w:t xml:space="preserve">arządzenia Nr </w:t>
      </w:r>
      <w:r w:rsidR="0054593C" w:rsidRPr="00D0664C">
        <w:rPr>
          <w:rFonts w:ascii="Times New Roman" w:hAnsi="Times New Roman" w:cs="Times New Roman"/>
          <w:bCs/>
          <w:sz w:val="24"/>
          <w:szCs w:val="24"/>
        </w:rPr>
        <w:t>90/</w:t>
      </w:r>
      <w:r w:rsidRPr="00D0664C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20C0AFC9" w14:textId="49671619" w:rsidR="00AD6C38" w:rsidRPr="00D0664C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664C">
        <w:rPr>
          <w:rFonts w:ascii="Times New Roman" w:hAnsi="Times New Roman" w:cs="Times New Roman"/>
          <w:bCs/>
          <w:sz w:val="24"/>
          <w:szCs w:val="24"/>
        </w:rPr>
        <w:t xml:space="preserve">Wójta Gminy Radzanów </w:t>
      </w:r>
    </w:p>
    <w:p w14:paraId="732EAD71" w14:textId="19883994" w:rsidR="00AD6C38" w:rsidRPr="00D0664C" w:rsidRDefault="00AD6C38" w:rsidP="00AD6C3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664C">
        <w:rPr>
          <w:rFonts w:ascii="Times New Roman" w:hAnsi="Times New Roman" w:cs="Times New Roman"/>
          <w:bCs/>
          <w:sz w:val="24"/>
          <w:szCs w:val="24"/>
        </w:rPr>
        <w:t>z dnia 10 grudnia 2024 r.</w:t>
      </w:r>
    </w:p>
    <w:p w14:paraId="5C1A769A" w14:textId="77777777" w:rsidR="00AD6C38" w:rsidRPr="00D0664C" w:rsidRDefault="00AD6C38" w:rsidP="00AD6C3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14EE26" w14:textId="088A1AA1" w:rsidR="00AE13A2" w:rsidRPr="002B0201" w:rsidRDefault="00000000" w:rsidP="002B02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ZGŁOSZEŃ ZEWNĘTRZNYCH</w:t>
      </w:r>
      <w:r>
        <w:rPr>
          <w:rFonts w:ascii="Times New Roman" w:hAnsi="Times New Roman" w:cs="Times New Roman"/>
          <w:b/>
          <w:sz w:val="24"/>
          <w:szCs w:val="24"/>
        </w:rPr>
        <w:br/>
        <w:t>I PODEJMOWANIA DZIAŁAŃ NASTĘPCZYCH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URZĘDZIE GMINY </w:t>
      </w:r>
      <w:r w:rsidR="00BB0172">
        <w:rPr>
          <w:rFonts w:ascii="Times New Roman" w:hAnsi="Times New Roman" w:cs="Times New Roman"/>
          <w:b/>
          <w:sz w:val="24"/>
          <w:szCs w:val="24"/>
        </w:rPr>
        <w:t>RADZANÓW</w:t>
      </w:r>
    </w:p>
    <w:p w14:paraId="51F6B0A1" w14:textId="77777777" w:rsidR="00AE13A2" w:rsidRDefault="00AE13A2" w:rsidP="006F1B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30333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2FEBF40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1FBE0AD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18B91" w14:textId="51CE389C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zewnętrzną procedurę dokonywania zgłoszeń naruszeń prawa i podejmowania działań następczych w  Urzędzie </w:t>
      </w:r>
      <w:r w:rsidR="007224E7">
        <w:rPr>
          <w:rFonts w:ascii="Times New Roman" w:hAnsi="Times New Roman" w:cs="Times New Roman"/>
          <w:sz w:val="24"/>
          <w:szCs w:val="24"/>
        </w:rPr>
        <w:t xml:space="preserve">Gminy </w:t>
      </w:r>
      <w:r w:rsidR="00BB0172">
        <w:rPr>
          <w:rFonts w:ascii="Times New Roman" w:hAnsi="Times New Roman" w:cs="Times New Roman"/>
          <w:sz w:val="24"/>
          <w:szCs w:val="24"/>
        </w:rPr>
        <w:t>Radzanów</w:t>
      </w:r>
      <w:r>
        <w:rPr>
          <w:rFonts w:ascii="Times New Roman" w:hAnsi="Times New Roman" w:cs="Times New Roman"/>
          <w:sz w:val="24"/>
          <w:szCs w:val="24"/>
        </w:rPr>
        <w:t>, zwaną dalej 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Procedurą zgłoszeń zewnętrznych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AD3FA30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131EC56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48478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stanowi realizację obowiązku wynikającego z art. 33 ustawy o ochronie sygnalistów.</w:t>
      </w:r>
    </w:p>
    <w:p w14:paraId="069AD8A6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FEBD" w14:textId="77777777" w:rsidR="00AE13A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</w:p>
    <w:p w14:paraId="32BA9FD5" w14:textId="77777777" w:rsidR="00AE13A2" w:rsidRDefault="00AE1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927BEE" w14:textId="089D6016" w:rsidR="00AE13A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zgłoszeń zewnętrznych określa zasady przyjmowania zgłoszeń zewnętrznych dotyczących informacji o naruszeniu prawa w Urzędzie </w:t>
      </w:r>
      <w:r w:rsidR="00722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BB0172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  <w:r w:rsidR="00D83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</w:t>
      </w:r>
      <w:r w:rsidR="00AD6C3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zwanego dalej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„Organem publicznym”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podejmowania działań następczych</w:t>
      </w:r>
      <w:bookmarkStart w:id="0" w:name="_Hlk17757919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93339" w14:textId="77777777" w:rsidR="00AE13A2" w:rsidRDefault="00AE13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F02C7" w14:textId="77777777" w:rsidR="00AE13A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Definicje</w:t>
      </w:r>
    </w:p>
    <w:p w14:paraId="48BA4371" w14:textId="77777777" w:rsidR="00AE13A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</w:p>
    <w:p w14:paraId="2CBA13E7" w14:textId="77777777" w:rsidR="00AE13A2" w:rsidRDefault="00AE1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A5430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w Procedurze zgłoszeń zewnętrznych jest mowa o: </w:t>
      </w:r>
    </w:p>
    <w:p w14:paraId="309CBC62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działaniu następczym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działanie podjęte przez podmiot prawny lub organ publiczny w celu oceny prawdziwości informacji zawartych </w:t>
      </w:r>
      <w:r>
        <w:rPr>
          <w:rFonts w:ascii="Times New Roman" w:hAnsi="Times New Roman" w:cs="Times New Roman"/>
          <w:sz w:val="24"/>
          <w:szCs w:val="24"/>
        </w:rPr>
        <w:br/>
        <w:t>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zgłaszania naruszeń prawa i podejmowania działań następczych lub procedury przyjmowania zgłoszeń zewnętrznych i podejmowania działań następczych;</w:t>
      </w:r>
    </w:p>
    <w:p w14:paraId="07F3DAB0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działaniu odwetowym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bezpośrednie lub pośrednie działanie lub zaniechanie w kontekście związanym z pracą, które jest spowodowane zgłoszeniem lub ujawnieniem publicznym i które narusza lub może naruszyć prawa sygnalisty </w:t>
      </w:r>
      <w:r>
        <w:rPr>
          <w:rFonts w:ascii="Times New Roman" w:hAnsi="Times New Roman" w:cs="Times New Roman"/>
          <w:sz w:val="24"/>
          <w:szCs w:val="24"/>
        </w:rPr>
        <w:br/>
        <w:t xml:space="preserve">lub wyrządza lub może wyrządzić nieuzasadnioną szkodę sygnaliście, </w:t>
      </w:r>
      <w:r>
        <w:rPr>
          <w:rFonts w:ascii="Times New Roman" w:hAnsi="Times New Roman" w:cs="Times New Roman"/>
          <w:sz w:val="24"/>
          <w:szCs w:val="24"/>
        </w:rPr>
        <w:br/>
        <w:t>w tym niezasadne inicjowanie postępowań przeciwko sygnaliście;</w:t>
      </w:r>
    </w:p>
    <w:p w14:paraId="311958AC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informacji o naruszeniu prawa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informację,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uzasadnione podejrzenie, dotyczące zaistniałego lub potencjalnego naruszenia prawa, do którego doszło lub prawdopodobnie dojdzie w podmiocie prawnym, </w:t>
      </w:r>
      <w:r>
        <w:rPr>
          <w:rFonts w:ascii="Times New Roman" w:hAnsi="Times New Roman" w:cs="Times New Roman"/>
          <w:sz w:val="24"/>
          <w:szCs w:val="24"/>
        </w:rPr>
        <w:br/>
        <w:t>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346B83F2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informacji zwrotnej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przekazanie sygnaliście  informacji </w:t>
      </w:r>
      <w:r>
        <w:rPr>
          <w:rFonts w:ascii="Times New Roman" w:hAnsi="Times New Roman" w:cs="Times New Roman"/>
          <w:sz w:val="24"/>
          <w:szCs w:val="24"/>
        </w:rPr>
        <w:br/>
        <w:t>na temat planowanych lub podjętych działań następczych i powodów takich działań;</w:t>
      </w:r>
    </w:p>
    <w:p w14:paraId="1BB19D01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kontekście związanym z pracą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przeszłe, obecne </w:t>
      </w:r>
      <w:r>
        <w:rPr>
          <w:rFonts w:ascii="Times New Roman" w:hAnsi="Times New Roman" w:cs="Times New Roman"/>
          <w:sz w:val="24"/>
          <w:szCs w:val="24"/>
        </w:rPr>
        <w:br/>
        <w:t xml:space="preserve">lub przyszłe działania związane z wykonywaniem pracy na podstawie stosunku pracy lub innego stosunku prawnego stanowiącego podstawę świadczenia pracy lub usług </w:t>
      </w:r>
      <w:r>
        <w:rPr>
          <w:rFonts w:ascii="Times New Roman" w:hAnsi="Times New Roman" w:cs="Times New Roman"/>
          <w:sz w:val="24"/>
          <w:szCs w:val="24"/>
        </w:rPr>
        <w:br/>
        <w:t>lub pełnienia funkcji w podmiocie prawnym lub na rzecz tego podmiotu, lub pełnienia służby w podmiocie prawnym, w ramach których uzyskano informację o naruszeniu prawa oraz istnieje możliwość doświadczenia działań odwetowych;</w:t>
      </w:r>
    </w:p>
    <w:p w14:paraId="07E0EAC9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organie publicznym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</w:t>
      </w:r>
      <w:r>
        <w:rPr>
          <w:rFonts w:ascii="Times New Roman" w:hAnsi="Times New Roman" w:cs="Times New Roman"/>
          <w:sz w:val="24"/>
          <w:szCs w:val="24"/>
        </w:rPr>
        <w:br/>
        <w:t>z mocy prawa zadania z zakresu administracji publicznej, właściwe do podejmowania działań następczych w dziedzinach wskazanych w art. 3 ust. 1;</w:t>
      </w:r>
    </w:p>
    <w:p w14:paraId="5A9BD611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osobie, której dotyczy zgłoszenie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</w:t>
      </w:r>
      <w:r>
        <w:rPr>
          <w:rFonts w:ascii="Times New Roman" w:hAnsi="Times New Roman" w:cs="Times New Roman"/>
          <w:sz w:val="24"/>
          <w:szCs w:val="24"/>
        </w:rPr>
        <w:br/>
        <w:t>która dopuściła się naruszenia prawa, jest powiązana;</w:t>
      </w:r>
    </w:p>
    <w:p w14:paraId="27703B18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osobie pomagającej w dokonaniu zgłoszenia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pomaga sygnaliście w zgłoszeniu lub ujawnieniu publicznym </w:t>
      </w:r>
      <w:r>
        <w:rPr>
          <w:rFonts w:ascii="Times New Roman" w:hAnsi="Times New Roman" w:cs="Times New Roman"/>
          <w:sz w:val="24"/>
          <w:szCs w:val="24"/>
        </w:rPr>
        <w:br/>
        <w:t>w kontekście związanym z pracą i której pomoc nie powinna zostać ujawniona;</w:t>
      </w:r>
    </w:p>
    <w:p w14:paraId="1797D74C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osobie powiązanej z sygnalistą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może doświadczyć działań odwetowych, w tym współpracownika lub członka rodziny sygnalisty;</w:t>
      </w:r>
    </w:p>
    <w:p w14:paraId="372B2E57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podmiocie prawnym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podmiot prywatny lub podmiot publiczny;</w:t>
      </w:r>
    </w:p>
    <w:p w14:paraId="0E9D8E22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podmiocie publicznym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należy przez to rozumieć podmiot wskazany w art. 3 ustawy z dnia 11 sierpnia 2021 r. o otwartych danych i ponownym wykorzystywaniu informacji sektora publicznego (Dz. U. poz. 1641 oraz z 2022 r. poz. 1700);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4D626F9D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postępowaniu prawnym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postępowanie toczące się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przepisów prawa powszechnie obowiązującego, w szczególności karnego, cywilnego, administracyjnego, dyscyplinarnego, o naruszenie dyscypliny finansów publicznych lub regulacji wewnętrznych wydanych w celu wykonania przepisów prawa powszechnie obowiązującego, w szczególności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antymobbingowych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460BBE4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sygnaliście lub osobie zgłaszającej informacje na temat naruszeń</w:t>
      </w:r>
      <w:r>
        <w:rPr>
          <w:rFonts w:ascii="Times New Roman" w:hAnsi="Times New Roman" w:cs="Times New Roman"/>
          <w:sz w:val="24"/>
          <w:szCs w:val="24"/>
        </w:rPr>
        <w:t xml:space="preserve"> - oznacza osobę fizyczną, która zgłasza lub ujawnia publicznie informacje na temat naruszeń uzyskane </w:t>
      </w:r>
      <w:r>
        <w:rPr>
          <w:rFonts w:ascii="Times New Roman" w:hAnsi="Times New Roman" w:cs="Times New Roman"/>
          <w:sz w:val="24"/>
          <w:szCs w:val="24"/>
        </w:rPr>
        <w:lastRenderedPageBreak/>
        <w:t>w kontekście związanym z wykonywaną przez nią pracą, wskazaną w art. 4 ust. 1 ustawy o ochronie sygnalistów;</w:t>
      </w:r>
    </w:p>
    <w:p w14:paraId="1E14FC36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ujawnieniu publicznym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podanie informacji o naruszeniu prawa do wiadomości publicznej;</w:t>
      </w:r>
    </w:p>
    <w:p w14:paraId="261C6A0D" w14:textId="77777777" w:rsidR="00AE13A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– oznacza ustawę z dnia 14 czerwca 2024 r. o ochronie sygnalistów </w:t>
      </w:r>
      <w:r>
        <w:rPr>
          <w:rFonts w:ascii="Times New Roman" w:hAnsi="Times New Roman" w:cs="Times New Roman"/>
          <w:sz w:val="24"/>
          <w:szCs w:val="24"/>
        </w:rPr>
        <w:br/>
        <w:t>(Dz. U. z 2024 r. poz. 928);</w:t>
      </w:r>
    </w:p>
    <w:p w14:paraId="1CE04D0F" w14:textId="3232349B" w:rsidR="00AE13A2" w:rsidRPr="00D0664C" w:rsidRDefault="00000000" w:rsidP="00D0664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zgłoszeniu zewnętrznym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informacji o naruszeniu prawa Rzecznikowi Praw Obywatelskich albo organowi publicznemu.</w:t>
      </w:r>
    </w:p>
    <w:p w14:paraId="63F8F25E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zgłoszenia</w:t>
      </w:r>
    </w:p>
    <w:p w14:paraId="6076E9A5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CEE558D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4F0AA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zgłoszenie zewnętrznego dokonanego przez sygnalistę może być działanie </w:t>
      </w:r>
      <w:r>
        <w:rPr>
          <w:rFonts w:ascii="Times New Roman" w:hAnsi="Times New Roman" w:cs="Times New Roman"/>
          <w:sz w:val="24"/>
          <w:szCs w:val="24"/>
        </w:rPr>
        <w:br/>
        <w:t xml:space="preserve">lub zaniechanie niezgodne z prawem lub mające na celu obejście prawa dotyczące: </w:t>
      </w:r>
    </w:p>
    <w:p w14:paraId="4BA19FEB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korupcji;</w:t>
      </w:r>
    </w:p>
    <w:p w14:paraId="1280E572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zamówień publicznych;</w:t>
      </w:r>
    </w:p>
    <w:p w14:paraId="75EF0F8B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usług, produktów i rynków finansowych;</w:t>
      </w:r>
    </w:p>
    <w:p w14:paraId="6F342C1F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przeciwdziałania praniu pieniędzy oraz finansowaniu terroryzmu;</w:t>
      </w:r>
    </w:p>
    <w:p w14:paraId="3F8D9F5E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produktów i ich zgodności z wymogami;</w:t>
      </w:r>
    </w:p>
    <w:p w14:paraId="3727A799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transportu;</w:t>
      </w:r>
    </w:p>
    <w:p w14:paraId="0755793E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środowiska;</w:t>
      </w:r>
    </w:p>
    <w:p w14:paraId="7518FF22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radiologicznej i bezpieczeństwa jądrowego;</w:t>
      </w:r>
    </w:p>
    <w:p w14:paraId="5B00C3B8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żywności i pasz;</w:t>
      </w:r>
    </w:p>
    <w:p w14:paraId="47615A29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i dobrostanu zwierząt;</w:t>
      </w:r>
    </w:p>
    <w:p w14:paraId="7CCCBB72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publicznego;</w:t>
      </w:r>
    </w:p>
    <w:p w14:paraId="553FFB79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konsumentów;</w:t>
      </w:r>
    </w:p>
    <w:p w14:paraId="129F42ED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prywatności i danych osobowych;</w:t>
      </w:r>
    </w:p>
    <w:p w14:paraId="02D73C24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sieci i systemów teleinformatycznych;</w:t>
      </w:r>
    </w:p>
    <w:p w14:paraId="162AF3D8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samorządu terytorialnego oraz Unii Europejskiej;</w:t>
      </w:r>
    </w:p>
    <w:p w14:paraId="08D952E2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 w14:paraId="144D4F11" w14:textId="77777777" w:rsidR="00AE13A2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– występujące </w:t>
      </w:r>
      <w:r>
        <w:rPr>
          <w:rFonts w:ascii="Times New Roman" w:hAnsi="Times New Roman" w:cs="Times New Roman"/>
          <w:sz w:val="24"/>
          <w:szCs w:val="24"/>
        </w:rPr>
        <w:br/>
        <w:t>w stosunkach jednostki z organami władzy publicznej i niezwiązane z dziedzinami wskazanymi w pkt 1–16.</w:t>
      </w:r>
    </w:p>
    <w:p w14:paraId="6CA99B93" w14:textId="77777777" w:rsidR="00AE13A2" w:rsidRPr="00D0664C" w:rsidRDefault="00AE13A2" w:rsidP="00D066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400D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odpowiedzialne za przyjmowanie zgłoszeń od sygnalisty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podejmowanie działań następczych</w:t>
      </w:r>
    </w:p>
    <w:p w14:paraId="5420110E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A39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" w:name="_Hlk163472223"/>
      <w:bookmarkEnd w:id="1"/>
    </w:p>
    <w:p w14:paraId="14358B61" w14:textId="6D379D05" w:rsidR="00AE13A2" w:rsidRDefault="000000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przyjmowania i weryfikacji zgłoszeń, podejmowania działań następczych oraz przetwarzania danych osobowych sygnalisty, osoby, której dotyczy zgłoszenie oraz osoby trzeciej wskazanej w zgłoszeniu, dopuszcza się wyłącznie osoby spośród pracowników Urzędu obsługującego Organ publiczny</w:t>
      </w:r>
      <w:r w:rsidR="00BB01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0172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="00BB0172">
        <w:rPr>
          <w:rFonts w:ascii="Times New Roman" w:hAnsi="Times New Roman" w:cs="Times New Roman"/>
          <w:bCs/>
          <w:sz w:val="24"/>
          <w:szCs w:val="24"/>
        </w:rPr>
        <w:t>:</w:t>
      </w:r>
      <w:r w:rsidR="009B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769" w:rsidRPr="009B4769">
        <w:rPr>
          <w:rFonts w:ascii="Times New Roman" w:hAnsi="Times New Roman" w:cs="Times New Roman"/>
          <w:b/>
          <w:sz w:val="24"/>
          <w:szCs w:val="24"/>
        </w:rPr>
        <w:t xml:space="preserve">Magdalenę </w:t>
      </w:r>
      <w:proofErr w:type="spellStart"/>
      <w:r w:rsidR="009B4769" w:rsidRPr="009B4769">
        <w:rPr>
          <w:rFonts w:ascii="Times New Roman" w:hAnsi="Times New Roman" w:cs="Times New Roman"/>
          <w:b/>
          <w:sz w:val="24"/>
          <w:szCs w:val="24"/>
        </w:rPr>
        <w:t>Leśnowolską</w:t>
      </w:r>
      <w:proofErr w:type="spellEnd"/>
      <w:r w:rsidR="009B4769" w:rsidRPr="009B4769">
        <w:rPr>
          <w:rFonts w:ascii="Times New Roman" w:hAnsi="Times New Roman" w:cs="Times New Roman"/>
          <w:b/>
          <w:sz w:val="24"/>
          <w:szCs w:val="24"/>
        </w:rPr>
        <w:t xml:space="preserve"> oraz Panią Renatę </w:t>
      </w:r>
      <w:r w:rsidR="009B4769" w:rsidRPr="009B4769">
        <w:rPr>
          <w:rFonts w:ascii="Times New Roman" w:hAnsi="Times New Roman" w:cs="Times New Roman"/>
          <w:b/>
          <w:sz w:val="24"/>
          <w:szCs w:val="24"/>
        </w:rPr>
        <w:lastRenderedPageBreak/>
        <w:t>Kośla</w:t>
      </w:r>
      <w:r w:rsidRPr="009B4769">
        <w:rPr>
          <w:rFonts w:ascii="Times New Roman" w:hAnsi="Times New Roman" w:cs="Times New Roman"/>
          <w:b/>
          <w:sz w:val="24"/>
          <w:szCs w:val="24"/>
        </w:rPr>
        <w:t>,</w:t>
      </w:r>
      <w:r w:rsidR="009B4769" w:rsidRPr="009B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69"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>siadające pisemne upoważnienie tego Organu publicznego, którego wzór stanowi załącznik nr 1 do niniejszej Procedury zgłoszeń zewnętrznych.</w:t>
      </w:r>
    </w:p>
    <w:p w14:paraId="6530C6A7" w14:textId="77777777" w:rsidR="00AE13A2" w:rsidRDefault="0000000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Osoby upoważnione, o których mowa w ust. 1., zobowiązane są do ochrony poufności wszelkich informacji, na podstawie których można bezpośrednio lub pośrednio zidentyfikować tożsamość sygnalisty, osoby, której dotyczy zgłoszenie oraz osoby trzeciej wskazanej w zgłoszeniu. </w:t>
      </w:r>
    </w:p>
    <w:p w14:paraId="485F6E98" w14:textId="64F4BC91" w:rsidR="00AE13A2" w:rsidRPr="00D0664C" w:rsidRDefault="00000000" w:rsidP="00D0664C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Osoby upoważnione, o których mowa w ust. 1., są obowiązane do zachowania tajemnicy </w:t>
      </w:r>
      <w:r>
        <w:rPr>
          <w:rFonts w:ascii="Times New Roman" w:hAnsi="Times New Roman" w:cs="Times New Roman"/>
          <w:bCs/>
          <w:sz w:val="24"/>
          <w:szCs w:val="24"/>
        </w:rPr>
        <w:br/>
        <w:t>w zakresie informacji, w tym danych osobowych, które uzyskały w ramach przyjmowania i weryfikacji zgłoszeń oraz działań następczych, także po ustaniu stosunku pracy  lub innego stosunku prawnego, w ramach którego wykonywały tę pracę na rzecz Organu publicznego.</w:t>
      </w:r>
    </w:p>
    <w:p w14:paraId="1ABF03FA" w14:textId="1FA3B885" w:rsidR="00AE13A2" w:rsidRPr="004D2A54" w:rsidRDefault="00000000" w:rsidP="004D2A54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2D0849C4" w14:textId="77777777" w:rsidR="00AE13A2" w:rsidRDefault="0000000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Ujawnienie informacji, o których mowa w § 6 ust. 2 i 3 jest dopuszczalne wyłącznie                      na podstawie pisemnego zezwolenia lub polecenia Organu publicznego lub upoważnionej przez Organ publiczny osoby, chyba że obowiązek ujawnienia takich informacji i danych wynika wprost z przepisów prawa.</w:t>
      </w:r>
    </w:p>
    <w:p w14:paraId="3202A3AB" w14:textId="77777777" w:rsidR="00AE13A2" w:rsidRDefault="0000000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zastrzeżeniem ust. 1, ujawnienie danych osobowych sygnalisty nieupoważnionym osobom, pozwalające na ustalenie jego tożsamości jest dopuszczalne wyłącznie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po uzyskaniu wyraźnej pisemnej lub w inny sposób udokumentowanej zgody sygnalisty. </w:t>
      </w:r>
    </w:p>
    <w:p w14:paraId="2A4DAB31" w14:textId="4D25BD33" w:rsidR="00AE13A2" w:rsidRDefault="0000000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Decyzję w sprawie, o której mowa w ust. 2</w:t>
      </w:r>
      <w:r w:rsidR="00637D2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podejmuje wyłącznie Organ publiczny bądź upoważniona przez Organ publiczny osoba. </w:t>
      </w:r>
    </w:p>
    <w:p w14:paraId="00AD4900" w14:textId="77777777" w:rsidR="00AE13A2" w:rsidRDefault="00AE13A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4272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Zgłaszanie naruszeń</w:t>
      </w:r>
    </w:p>
    <w:p w14:paraId="40BFC0CB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175405A0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88D11" w14:textId="77777777" w:rsidR="00AE13A2" w:rsidRDefault="0000000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Zgłoszenie zewnętrzne w formie dokumentowej może być dokonane:</w:t>
      </w:r>
    </w:p>
    <w:p w14:paraId="7EF872A7" w14:textId="649D54A0" w:rsidR="00AE13A2" w:rsidRDefault="00000000">
      <w:pPr>
        <w:pStyle w:val="Akapitzlist"/>
        <w:numPr>
          <w:ilvl w:val="1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adres do korespondencji: Urząd </w:t>
      </w:r>
      <w:r w:rsidR="007224E7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BB0172">
        <w:rPr>
          <w:rFonts w:ascii="Times New Roman" w:hAnsi="Times New Roman" w:cs="Times New Roman"/>
          <w:bCs/>
          <w:sz w:val="24"/>
          <w:szCs w:val="24"/>
        </w:rPr>
        <w:t xml:space="preserve">Radzanów, </w:t>
      </w:r>
      <w:r w:rsidR="007B5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172">
        <w:rPr>
          <w:rFonts w:ascii="Times New Roman" w:hAnsi="Times New Roman" w:cs="Times New Roman"/>
          <w:bCs/>
          <w:sz w:val="24"/>
          <w:szCs w:val="24"/>
        </w:rPr>
        <w:t>Radzanów 92 a</w:t>
      </w:r>
      <w:r w:rsidR="007B52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0172">
        <w:rPr>
          <w:rFonts w:ascii="Times New Roman" w:hAnsi="Times New Roman" w:cs="Times New Roman"/>
          <w:bCs/>
          <w:sz w:val="24"/>
          <w:szCs w:val="24"/>
        </w:rPr>
        <w:t>26-807</w:t>
      </w:r>
      <w:r w:rsidR="007B5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572">
        <w:rPr>
          <w:rFonts w:ascii="Times New Roman" w:hAnsi="Times New Roman" w:cs="Times New Roman"/>
          <w:bCs/>
          <w:sz w:val="24"/>
          <w:szCs w:val="24"/>
        </w:rPr>
        <w:t>R</w:t>
      </w:r>
      <w:r w:rsidR="00BB0172">
        <w:rPr>
          <w:rFonts w:ascii="Times New Roman" w:hAnsi="Times New Roman" w:cs="Times New Roman"/>
          <w:bCs/>
          <w:sz w:val="24"/>
          <w:szCs w:val="24"/>
        </w:rPr>
        <w:t xml:space="preserve">adzanów </w:t>
      </w:r>
      <w:r>
        <w:rPr>
          <w:rFonts w:ascii="Times New Roman" w:hAnsi="Times New Roman" w:cs="Times New Roman"/>
          <w:bCs/>
          <w:sz w:val="24"/>
          <w:szCs w:val="24"/>
        </w:rPr>
        <w:t>z dopiskiem „Zgłoszenie nieprawidłowości – nie otwierać”.</w:t>
      </w:r>
    </w:p>
    <w:p w14:paraId="1C537AB0" w14:textId="4A851EC0" w:rsidR="00AE13A2" w:rsidRDefault="00000000">
      <w:pPr>
        <w:pStyle w:val="Akapitzlist"/>
        <w:numPr>
          <w:ilvl w:val="1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adres  poczty elektronicznej e-mail: </w:t>
      </w:r>
      <w:r w:rsidR="009B4769" w:rsidRPr="009B4769">
        <w:rPr>
          <w:rFonts w:ascii="Times New Roman" w:hAnsi="Times New Roman" w:cs="Times New Roman"/>
          <w:b/>
          <w:sz w:val="24"/>
          <w:szCs w:val="24"/>
        </w:rPr>
        <w:t>sygnalista@radzanow.pl</w:t>
      </w:r>
    </w:p>
    <w:p w14:paraId="49967BE4" w14:textId="77777777" w:rsidR="00AE13A2" w:rsidRDefault="0000000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zewnętrzne w formie ustnej może być dokonane:</w:t>
      </w:r>
    </w:p>
    <w:p w14:paraId="2D1BBE62" w14:textId="5534DB57" w:rsidR="00AE13A2" w:rsidRDefault="00000000">
      <w:pPr>
        <w:pStyle w:val="Akapitzlist"/>
        <w:numPr>
          <w:ilvl w:val="1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sygnalisty złożony za pośrednictwem kanału, o których mowa w </w:t>
      </w:r>
      <w:r w:rsidRPr="007B4C07">
        <w:rPr>
          <w:rFonts w:ascii="Times New Roman" w:hAnsi="Times New Roman" w:cs="Times New Roman"/>
          <w:sz w:val="24"/>
          <w:szCs w:val="24"/>
        </w:rPr>
        <w:t xml:space="preserve">ust. 1 </w:t>
      </w:r>
      <w:r w:rsidR="00637D22">
        <w:rPr>
          <w:rFonts w:ascii="Times New Roman" w:hAnsi="Times New Roman" w:cs="Times New Roman"/>
          <w:sz w:val="24"/>
          <w:szCs w:val="24"/>
        </w:rPr>
        <w:br/>
      </w:r>
      <w:r w:rsidR="007B4C07" w:rsidRPr="007B4C07">
        <w:rPr>
          <w:rFonts w:ascii="Times New Roman" w:hAnsi="Times New Roman" w:cs="Times New Roman"/>
          <w:sz w:val="24"/>
          <w:szCs w:val="24"/>
        </w:rPr>
        <w:t xml:space="preserve">w pkt 1 i 2 </w:t>
      </w:r>
      <w:r>
        <w:rPr>
          <w:rFonts w:ascii="Times New Roman" w:hAnsi="Times New Roman" w:cs="Times New Roman"/>
          <w:sz w:val="24"/>
          <w:szCs w:val="24"/>
        </w:rPr>
        <w:t>za pomocą bezpośredniego spotkania zorganizowanego w terminie 14 dni od dnia otrzymania wniosku.</w:t>
      </w:r>
    </w:p>
    <w:p w14:paraId="1C63864D" w14:textId="77777777" w:rsidR="00AE13A2" w:rsidRDefault="00000000">
      <w:pPr>
        <w:spacing w:after="0" w:line="276" w:lineRule="auto"/>
        <w:ind w:left="1134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Sygnalista, przekazując zgłoszenie zewnętrzne za pomocą sposobów wskazanych w ust. 1 lub 2, jest zobowiązany podać adres do kontaktu.</w:t>
      </w:r>
    </w:p>
    <w:p w14:paraId="31240380" w14:textId="77777777" w:rsidR="00AE13A2" w:rsidRDefault="00000000">
      <w:pPr>
        <w:spacing w:after="0" w:line="276" w:lineRule="auto"/>
        <w:ind w:left="1134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w zgłoszeniu zewnętrznym nie wskazano adresu do kontaktu, o którym mowa w ust. 3, ani nie jest możliwe ustalenie tego adresu na podstawie posiadanych danych:</w:t>
      </w:r>
    </w:p>
    <w:p w14:paraId="4DA722EF" w14:textId="77777777" w:rsidR="00AE13A2" w:rsidRDefault="00000000">
      <w:pPr>
        <w:pStyle w:val="Akapitzlist"/>
        <w:numPr>
          <w:ilvl w:val="0"/>
          <w:numId w:val="3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informuje się sygnalisty o odstąpieniu od przekazania zgłoszenia zewnętrznego;</w:t>
      </w:r>
    </w:p>
    <w:p w14:paraId="1FF41812" w14:textId="77777777" w:rsidR="00AE13A2" w:rsidRDefault="00000000">
      <w:pPr>
        <w:pStyle w:val="Akapitzlist"/>
        <w:numPr>
          <w:ilvl w:val="0"/>
          <w:numId w:val="3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przesyła się sygnaliście potwierdzenia otrzymania zgłoszenia;</w:t>
      </w:r>
    </w:p>
    <w:p w14:paraId="724C3DEE" w14:textId="77777777" w:rsidR="00AE13A2" w:rsidRDefault="00000000">
      <w:pPr>
        <w:pStyle w:val="Akapitzlist"/>
        <w:numPr>
          <w:ilvl w:val="0"/>
          <w:numId w:val="3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wydaje się sygnaliście zaświadczenia potwierdzającego, że sygnalista podlega ochronie określonej w przepisach rozdziału 2 </w:t>
      </w:r>
      <w:r>
        <w:rPr>
          <w:rFonts w:ascii="Times New Roman" w:hAnsi="Times New Roman" w:cs="Times New Roman"/>
          <w:i/>
          <w:iCs/>
          <w:sz w:val="24"/>
          <w:szCs w:val="24"/>
        </w:rPr>
        <w:t>Ustawy o ochronie sygnalistów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F0DA08" w14:textId="77777777" w:rsidR="00AE13A2" w:rsidRDefault="00000000">
      <w:pPr>
        <w:pStyle w:val="Akapitzlist"/>
        <w:numPr>
          <w:ilvl w:val="0"/>
          <w:numId w:val="3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informuje się sygnalisty o niepodjęciu działań następczych;</w:t>
      </w:r>
    </w:p>
    <w:p w14:paraId="3AB5AF07" w14:textId="6EC90C06" w:rsidR="00AE13A2" w:rsidRPr="004D2A54" w:rsidRDefault="00000000" w:rsidP="004D2A54">
      <w:pPr>
        <w:pStyle w:val="Akapitzlist"/>
        <w:numPr>
          <w:ilvl w:val="0"/>
          <w:numId w:val="3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przekazuje się sygnaliście informacji zwrotnej.</w:t>
      </w:r>
    </w:p>
    <w:p w14:paraId="67086EE4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Zgłoszenia anonimowe</w:t>
      </w:r>
    </w:p>
    <w:p w14:paraId="49930861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8B54C21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364E20" w14:textId="77777777" w:rsidR="00AE13A2" w:rsidRDefault="00000000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publiczny nie przewiduje przyjmowania informacji o naruszeniach prawa zgłoszonych anonimowo.</w:t>
      </w:r>
    </w:p>
    <w:p w14:paraId="14600E0D" w14:textId="77777777" w:rsidR="00AE13A2" w:rsidRDefault="00000000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Zgłoszenia, o których mowa w ust. 1, pozostawia się bez rozpoznania.</w:t>
      </w:r>
    </w:p>
    <w:p w14:paraId="4407B5D4" w14:textId="77777777" w:rsidR="00AE13A2" w:rsidRDefault="00000000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 ust. 2 nie ma zastosowania, jeżeli treść zgłoszenia powoduje konieczność zastosowania przepisów odrębnych przewidujących szczególny tryb postępowania.</w:t>
      </w:r>
    </w:p>
    <w:p w14:paraId="76D76D30" w14:textId="77777777" w:rsidR="00AE13A2" w:rsidRDefault="00AE13A2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184CF36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Weryfikacja zgłoszenia</w:t>
      </w:r>
    </w:p>
    <w:p w14:paraId="1F0E1F5D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BD5F6F7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6D2C" w14:textId="77777777" w:rsidR="00AE13A2" w:rsidRDefault="00000000">
      <w:pPr>
        <w:pStyle w:val="Akapitzlist"/>
        <w:numPr>
          <w:ilvl w:val="0"/>
          <w:numId w:val="20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postępowania mający zastosowanie w przypadku zgłoszenia zewnętrznego obejmuje:</w:t>
      </w:r>
    </w:p>
    <w:p w14:paraId="26190C2D" w14:textId="77777777" w:rsidR="00AE13A2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zgłoszenia zewnętrznego;</w:t>
      </w:r>
    </w:p>
    <w:p w14:paraId="29F4CFFF" w14:textId="77777777" w:rsidR="00AE13A2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wstępnej weryfikacji zgłoszenia zewnętrznego, polegającej na ustaleniu, czy zgłoszenie dotyczy informacji o naruszeniu prawa, oraz na ustaleniu, czy zgłoszenie dotyczy naruszeń w dziedzinie, która należy do zakresu działania, a jeżeli nie należy – na ustaleniu organu publicznego właściwego do podjęcia działań następczych;</w:t>
      </w:r>
    </w:p>
    <w:p w14:paraId="2FDC4593" w14:textId="77777777" w:rsidR="00AE13A2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zgłoszenia zewnętrznego – w przypadku gdy zgłoszenie dotyczy naruszeń w dziedzinie należącej do zakresu działania Organu publicznego – poprzez przeprowadzenie działań następczych;</w:t>
      </w:r>
    </w:p>
    <w:p w14:paraId="3065ED5F" w14:textId="77777777" w:rsidR="00AE13A2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 przekazanie zgłoszenia zewnętrznego, nie później jednak niż </w:t>
      </w:r>
      <w:r>
        <w:rPr>
          <w:rFonts w:ascii="Times New Roman" w:hAnsi="Times New Roman" w:cs="Times New Roman"/>
          <w:sz w:val="24"/>
          <w:szCs w:val="24"/>
        </w:rPr>
        <w:br/>
        <w:t>w terminie 14 dni od dnia dokonania zgłoszenia, a w uzasadnionych przypadkach – nie później niż w terminie 30 dni, do organu publicznego właściwego do podjęcia działań następczych – w przypadku gdy zgłoszenie dotyczy naruszeń w dziedzinie nienależącej do zakresu działania Organu publicznego – oraz poinformowanie o tym sygnalisty;</w:t>
      </w:r>
    </w:p>
    <w:p w14:paraId="51502E9A" w14:textId="77777777" w:rsidR="00AE13A2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sygnaliście informacji zwrotnej.</w:t>
      </w:r>
    </w:p>
    <w:p w14:paraId="0C18A2AA" w14:textId="77777777" w:rsidR="00AE13A2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Odstępuje się od przekazania zgłoszenia zewnętrznego, o którym mowa w ust. 1 pkt 4, jeżeli zgłoszenie nie dotyczy informacji o naruszeniu prawa.</w:t>
      </w:r>
    </w:p>
    <w:p w14:paraId="282509A2" w14:textId="77777777" w:rsidR="00AE13A2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o której mowa w ust. 2, informuje się sygnalistę o odstąpieniu                                 od przekazania zgłoszenia zewnętrznego, podając ustalenia ze wstępnej weryfikacji zgłoszenia.</w:t>
      </w:r>
    </w:p>
    <w:p w14:paraId="2FEF5655" w14:textId="77777777" w:rsidR="00AE13A2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Informacja, o której mowa w ust. 3, może zawierać wiadomość, że informacja objęta zgłoszeniem podlega rozpatrzeniu w trybie przewidzianym w przepisach odrębnych,</w:t>
      </w:r>
      <w:r>
        <w:rPr>
          <w:rFonts w:ascii="Times New Roman" w:hAnsi="Times New Roman" w:cs="Times New Roman"/>
          <w:sz w:val="24"/>
          <w:szCs w:val="24"/>
        </w:rPr>
        <w:br/>
        <w:t xml:space="preserve"> w szczególności jako przedmiot powództwa cywilnego, zawiadomienia o podejrzeniu popełnienia przestępstwa, skargi do sądu administracyjnego, skargi, wniosku lub petycji lub może zostać przedstawiona w innym trybie do rozpatrzenia właściwym organom. </w:t>
      </w:r>
    </w:p>
    <w:p w14:paraId="0BCFC37D" w14:textId="77777777" w:rsidR="00AE13A2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sygnalisty, o którym mowa w ust. 4, nie wpływa w szczególności                  na dopuszczalność wniesionego później środka prawnego, na bieg terminów ani na treść rozstrzygnięcia lub sposób zakończenia postępowania - informacja przekazana sygnaliście zawiera pouczenie w tym zakresie.</w:t>
      </w:r>
    </w:p>
    <w:p w14:paraId="3C8B4643" w14:textId="458FF8E1" w:rsidR="00AE13A2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Przekazanie zgłoszenia, o którym mowa w ust.1 pkt 4, oraz odstąpienie od przekazania zgłoszenia, o którym mowa w ust. 2, nie stanowią czynności, o których mowa w art. 3 § 2 pkt 4 ustawy z dnia 30 sierpnia 2002 r. – Prawo o postępowaniu przed sądami administracyjnymi </w:t>
      </w:r>
      <w:r w:rsidR="000A20A0" w:rsidRPr="00FD0C53">
        <w:rPr>
          <w:rFonts w:ascii="Times New Roman" w:hAnsi="Times New Roman" w:cs="Times New Roman"/>
          <w:sz w:val="24"/>
          <w:szCs w:val="24"/>
        </w:rPr>
        <w:t>(</w:t>
      </w:r>
      <w:r w:rsidR="000A20A0" w:rsidRPr="00461F61">
        <w:rPr>
          <w:rFonts w:ascii="Times New Roman" w:hAnsi="Times New Roman" w:cs="Times New Roman"/>
          <w:sz w:val="24"/>
          <w:szCs w:val="24"/>
        </w:rPr>
        <w:t xml:space="preserve">Dz.U. z 2024 r. poz. 935, z </w:t>
      </w:r>
      <w:proofErr w:type="spellStart"/>
      <w:r w:rsidR="000A20A0" w:rsidRPr="00461F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20A0" w:rsidRPr="00461F61">
        <w:rPr>
          <w:rFonts w:ascii="Times New Roman" w:hAnsi="Times New Roman" w:cs="Times New Roman"/>
          <w:sz w:val="24"/>
          <w:szCs w:val="24"/>
        </w:rPr>
        <w:t>. zm.</w:t>
      </w:r>
      <w:r w:rsidR="000A20A0" w:rsidRPr="00FD0C53">
        <w:rPr>
          <w:rFonts w:ascii="Times New Roman" w:hAnsi="Times New Roman" w:cs="Times New Roman"/>
          <w:sz w:val="24"/>
          <w:szCs w:val="24"/>
        </w:rPr>
        <w:t>).</w:t>
      </w:r>
    </w:p>
    <w:p w14:paraId="4613467D" w14:textId="77777777" w:rsidR="00AE13A2" w:rsidRDefault="00AE13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4148E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Działania następcze</w:t>
      </w:r>
    </w:p>
    <w:p w14:paraId="2215820D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E2AE6F1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A8A8F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Po przyjęciu zgłoszenia osoba upoważniona do prowadzenia działań następczych niezwłocznie weryfikuje, czy:</w:t>
      </w:r>
    </w:p>
    <w:p w14:paraId="46D27614" w14:textId="77777777" w:rsidR="00AE13A2" w:rsidRDefault="00000000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stanowi informację o naruszeniu prawa, o którym mowa w art. 3 Ustawy</w:t>
      </w:r>
    </w:p>
    <w:p w14:paraId="1308A6D9" w14:textId="77777777" w:rsidR="00AE13A2" w:rsidRDefault="00000000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okoliczności wyłączające stosowanie Ustawy, o których mowa w art. 5 Ustawy,</w:t>
      </w:r>
    </w:p>
    <w:p w14:paraId="4DF5948B" w14:textId="77777777" w:rsidR="00AE13A2" w:rsidRDefault="00000000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okoliczności wyłączające stosowanie Procedury zgłoszeń zewnętrznych,</w:t>
      </w:r>
    </w:p>
    <w:p w14:paraId="61507DCC" w14:textId="77777777" w:rsidR="00AE13A2" w:rsidRDefault="00000000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dokonała zgłoszenia, może zostać uznana za sygnalistę w rozumieniu art. 4 Ustawy.</w:t>
      </w:r>
    </w:p>
    <w:p w14:paraId="06A719AC" w14:textId="1BF30349" w:rsidR="00AE13A2" w:rsidRPr="00D0664C" w:rsidRDefault="00000000" w:rsidP="00D066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Po weryfikacji zgłoszenia osoba, o której mowa w ust. 1, potwierdza  sygnaliście przyjęcie zgłoszenia w terminie </w:t>
      </w:r>
      <w:r w:rsidRPr="00637D22">
        <w:rPr>
          <w:rFonts w:ascii="Times New Roman" w:hAnsi="Times New Roman" w:cs="Times New Roman"/>
          <w:sz w:val="24"/>
          <w:szCs w:val="24"/>
        </w:rPr>
        <w:t xml:space="preserve">7 dni </w:t>
      </w:r>
      <w:r>
        <w:rPr>
          <w:rFonts w:ascii="Times New Roman" w:hAnsi="Times New Roman" w:cs="Times New Roman"/>
          <w:sz w:val="24"/>
          <w:szCs w:val="24"/>
        </w:rPr>
        <w:t>od jego otrzymania, przekazując potwierdzenie na podany przez sygnalistę adres do kontaktu.</w:t>
      </w:r>
    </w:p>
    <w:p w14:paraId="5390964D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CE2F85D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EF34E" w14:textId="77777777" w:rsidR="00AE13A2" w:rsidRDefault="0000000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upoważniona do prowadzenia działań następczych podejmuje z zachowaniem należytej staranności, działania mające na celu zapobieżenie lub przeciwdziałanie naruszeniu prawa będącemu przedmiotem zgłoszenia.</w:t>
      </w:r>
    </w:p>
    <w:p w14:paraId="07A8EA5B" w14:textId="77777777" w:rsidR="00AE13A2" w:rsidRDefault="0000000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uzasadnionych przypadkach do działań następczych, o których mowa w ust. 1, mogą zostać dołączeni wewnętrzni lub zewnętrzni eksperci.</w:t>
      </w:r>
    </w:p>
    <w:p w14:paraId="76335190" w14:textId="77777777" w:rsidR="00AE13A2" w:rsidRDefault="0000000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upoważniona do prowadzenia działań następczych odpowiada za zgromadzenie, uporządkowanie i zabezpieczenie materiałów niezbędnych do wyjaśniania sprawy.</w:t>
      </w:r>
    </w:p>
    <w:p w14:paraId="3C2E731C" w14:textId="77777777" w:rsidR="00CC0FFF" w:rsidRDefault="00CC0FF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4BDAF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48DBB49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56E21E" w14:textId="77777777" w:rsidR="00AE13A2" w:rsidRDefault="0000000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Działania następcze realizowane są w szczególności w oparciu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obowiązujące Organ publiczny procedury, a także o dokumenty, dane i inne informacje uzyskane </w:t>
      </w:r>
      <w:r w:rsidRPr="00637D22">
        <w:rPr>
          <w:rFonts w:ascii="Times New Roman" w:hAnsi="Times New Roman" w:cs="Times New Roman"/>
          <w:bCs/>
          <w:sz w:val="24"/>
          <w:szCs w:val="24"/>
        </w:rPr>
        <w:t xml:space="preserve">od kierowników komórek organizacyjnych Urzędu obsługującego </w:t>
      </w:r>
      <w:r>
        <w:rPr>
          <w:rFonts w:ascii="Times New Roman" w:hAnsi="Times New Roman" w:cs="Times New Roman"/>
          <w:bCs/>
          <w:sz w:val="24"/>
          <w:szCs w:val="24"/>
        </w:rPr>
        <w:t>Organ publiczny lub osób posiadających wiedzę w sprawie będącej przedmiotem zgłoszenia,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w tym w ramach komunikacji z sygnalistą.</w:t>
      </w:r>
    </w:p>
    <w:p w14:paraId="2C2D89D1" w14:textId="77777777" w:rsidR="00AE13A2" w:rsidRDefault="0000000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wewnętrznej komórki lub jednostki organizacyjnej jest zobowiązany w szczególności:</w:t>
      </w:r>
    </w:p>
    <w:p w14:paraId="6A0CE693" w14:textId="77777777" w:rsidR="00AE13A2" w:rsidRDefault="00000000">
      <w:pPr>
        <w:pStyle w:val="Akapitzlist"/>
        <w:numPr>
          <w:ilvl w:val="0"/>
          <w:numId w:val="1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udzielić osobie prowadzącej działania następcze żądanych informacji oraz udostępnić wskazane dane i dokumenty, a także, </w:t>
      </w:r>
    </w:p>
    <w:p w14:paraId="0BF67277" w14:textId="77777777" w:rsidR="00AE13A2" w:rsidRDefault="00000000">
      <w:pPr>
        <w:pStyle w:val="Akapitzlist"/>
        <w:numPr>
          <w:ilvl w:val="0"/>
          <w:numId w:val="1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własnej inicjatywy przekazać dane oraz dokumenty przydatne do ustalenia wszystkich okoliczności rozpatrywanego zgłoszenia, a także,</w:t>
      </w:r>
    </w:p>
    <w:p w14:paraId="089209A3" w14:textId="77777777" w:rsidR="00AE13A2" w:rsidRDefault="00000000">
      <w:pPr>
        <w:pStyle w:val="Akapitzlist"/>
        <w:numPr>
          <w:ilvl w:val="0"/>
          <w:numId w:val="14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umożliwić pracownikowi tej komórki złożenie wyjaśnień prowadzącemu działania następcze.</w:t>
      </w:r>
    </w:p>
    <w:p w14:paraId="658873DA" w14:textId="77777777" w:rsidR="00AE13A2" w:rsidRDefault="0000000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Każdy pracownik jest zobowiązany do współpracy z osobami prowadzącymi działania następcze, w szczególności do stawienia się we wskazanym terminie, złożenia wyjaśnień oraz udzielenia potrzebnych informacji.</w:t>
      </w:r>
    </w:p>
    <w:p w14:paraId="3ED15088" w14:textId="77777777" w:rsidR="00AE13A2" w:rsidRDefault="0000000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czynności, o której mowa w ust. 3, sporządza się protokół lub notatkę służbową, umożliwiając pracownikowi ich sprawdzenie, zgłoszenie poprawek i zatwierdzenie poprzez podpisanie.</w:t>
      </w:r>
    </w:p>
    <w:p w14:paraId="7F0B3F2E" w14:textId="77777777" w:rsidR="00AE13A2" w:rsidRPr="00637D22" w:rsidRDefault="0000000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</w:pPr>
      <w:r w:rsidRPr="00637D22">
        <w:rPr>
          <w:rFonts w:ascii="Times New Roman" w:hAnsi="Times New Roman" w:cs="Times New Roman"/>
          <w:bCs/>
          <w:sz w:val="24"/>
          <w:szCs w:val="24"/>
        </w:rPr>
        <w:t>W uzasadnionych przypadkach w celu przeprowadzenia postępowania wyjaśniającego Organ publiczny może przekazać zgłoszenie zewnętrzne:</w:t>
      </w:r>
    </w:p>
    <w:p w14:paraId="6D83B661" w14:textId="77777777" w:rsidR="00AE13A2" w:rsidRPr="00637D22" w:rsidRDefault="00000000">
      <w:pPr>
        <w:pStyle w:val="Akapitzlist"/>
        <w:numPr>
          <w:ilvl w:val="0"/>
          <w:numId w:val="33"/>
        </w:numPr>
        <w:spacing w:after="0" w:line="276" w:lineRule="auto"/>
        <w:ind w:left="851"/>
        <w:jc w:val="both"/>
      </w:pPr>
      <w:r w:rsidRPr="00637D22">
        <w:rPr>
          <w:rFonts w:ascii="Times New Roman" w:hAnsi="Times New Roman" w:cs="Times New Roman"/>
          <w:bCs/>
          <w:sz w:val="24"/>
          <w:szCs w:val="24"/>
        </w:rPr>
        <w:t>podległym lub nadzorowanym jednostkom organizacyjnym;</w:t>
      </w:r>
    </w:p>
    <w:p w14:paraId="70F88C04" w14:textId="77777777" w:rsidR="00AE13A2" w:rsidRPr="00637D22" w:rsidRDefault="00000000">
      <w:pPr>
        <w:pStyle w:val="Akapitzlist"/>
        <w:numPr>
          <w:ilvl w:val="0"/>
          <w:numId w:val="33"/>
        </w:numPr>
        <w:spacing w:after="0" w:line="276" w:lineRule="auto"/>
        <w:ind w:left="851"/>
        <w:jc w:val="both"/>
      </w:pPr>
      <w:r w:rsidRPr="00637D22">
        <w:rPr>
          <w:rFonts w:ascii="Times New Roman" w:hAnsi="Times New Roman" w:cs="Times New Roman"/>
          <w:bCs/>
          <w:sz w:val="24"/>
          <w:szCs w:val="24"/>
        </w:rPr>
        <w:t>innej jednostce organizacyjnej, której powierzono zadania w drodze porozumienia.</w:t>
      </w:r>
    </w:p>
    <w:p w14:paraId="0A205B22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4ED90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bookmarkStart w:id="2" w:name="_Hlk165462404"/>
      <w:bookmarkEnd w:id="2"/>
    </w:p>
    <w:p w14:paraId="532A685B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249FF" w14:textId="77777777" w:rsidR="00AE13A2" w:rsidRDefault="00000000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Niezwłocznie, nie później niż w terminie </w:t>
      </w:r>
      <w:r w:rsidRPr="00CC0FFF">
        <w:rPr>
          <w:rFonts w:ascii="Times New Roman" w:hAnsi="Times New Roman" w:cs="Times New Roman"/>
          <w:sz w:val="24"/>
          <w:szCs w:val="24"/>
        </w:rPr>
        <w:t xml:space="preserve">7 dni od </w:t>
      </w:r>
      <w:r>
        <w:rPr>
          <w:rFonts w:ascii="Times New Roman" w:hAnsi="Times New Roman" w:cs="Times New Roman"/>
          <w:sz w:val="24"/>
          <w:szCs w:val="24"/>
        </w:rPr>
        <w:t>dnia otrzymania zgłoszenia zewnętrznego, przesyła się sygnaliście potwierdzenie jego otrzymania, chyba że sygnalista wystąpił wyraźnie z odmiennym wnioskiem w tym zakresie lub Organ publiczny ma uzasadnione podstawy sądzić, że potwierdzenie otrzymania zgłoszenia zagroziłoby ochronie tożsamości sygnalisty.</w:t>
      </w:r>
    </w:p>
    <w:p w14:paraId="160D746F" w14:textId="77777777" w:rsidR="00AE13A2" w:rsidRDefault="00000000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zwrócić się do sygnalisty na podany przez niego adres do kontaktu o wyjaśnienia lub dodatkowe informacje, jakie mogą być w jego posiadaniu. Jeżeli sygnalista sprzeciwia się przesłaniu żądanych wyjaśnień lub dodatkowych informacji lub ich przesłanie może zagrozić ochronie jego tożsamości, odstępuje się od żądania wyjaśnień lub dodatkowych informacji.</w:t>
      </w:r>
    </w:p>
    <w:p w14:paraId="09BC6B93" w14:textId="77777777" w:rsidR="00AE13A2" w:rsidRDefault="00000000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zbędnej zwłoki przekazuje się właściwym instytucjom, organom lub jednostkom organizacyjnym Unii Europejskiej informacje zawarte w zgłoszeniu zewnętrznym w celu prowadzenia działań następczych w trybie stosowanym przez takie instytucje, organy lub jednostki, jeżeli przewidują to przepisy odrębne.</w:t>
      </w:r>
    </w:p>
    <w:p w14:paraId="6F9B8396" w14:textId="3878F5B6" w:rsidR="00AE13A2" w:rsidRPr="00BE4408" w:rsidRDefault="00000000" w:rsidP="00BE4408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nie podjąć działań następczych w przypadku, gdy w zgłoszeniu zewnętrznym dotyczącym sprawy będącej już przedmiotem wcześniejszego zgłoszenia przez tego samego lub innego sygnalistę nie zawarto istotnych nowych informacji na temat naruszeń w porównaniu z wcześniejszym zgłoszeniem zewnętrznym. Informuje się sygnalistę                             o niepodjęciu działań następczych, podając uzasadnienie, a w razie kolejnego zgłoszenia – pozostawia je bez rozpoznania i nie informuje o tym sygnalisty.</w:t>
      </w:r>
    </w:p>
    <w:p w14:paraId="79887F6F" w14:textId="77777777" w:rsidR="00D0664C" w:rsidRDefault="00D0664C" w:rsidP="00D066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568711" w14:textId="578A8E78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  <w:bookmarkStart w:id="3" w:name="_Hlk163556137"/>
      <w:bookmarkEnd w:id="3"/>
    </w:p>
    <w:p w14:paraId="37888206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0FAC6" w14:textId="77777777" w:rsidR="00AE13A2" w:rsidRDefault="00000000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Każda osoba uczestnicząca w działaniach następczych, niezależnie od charakteru tego udziału, jest zobowiązana do zachowaniu w poufności wszelkich informacji i danych,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których dowiedziała się w czasie tych działań. </w:t>
      </w:r>
    </w:p>
    <w:p w14:paraId="59D12232" w14:textId="77777777" w:rsidR="00AE13A2" w:rsidRDefault="00000000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Obowiązek zachowania poufności, o którym mowa w ust. 1, trwa także po zakończeniu działań następczych. </w:t>
      </w:r>
    </w:p>
    <w:p w14:paraId="3F5027BA" w14:textId="77777777" w:rsidR="00AE13A2" w:rsidRDefault="00AE13A2" w:rsidP="00DC24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0D979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16</w:t>
      </w:r>
    </w:p>
    <w:p w14:paraId="7E73B4B2" w14:textId="77777777" w:rsidR="00AE13A2" w:rsidRDefault="00000000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dotyczy zgłoszenie ma prawo do:</w:t>
      </w:r>
    </w:p>
    <w:p w14:paraId="37E80448" w14:textId="77777777" w:rsidR="00AE13A2" w:rsidRDefault="00000000">
      <w:pPr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obrony oraz dostępu do środków ochrony prawnej na każdym etapie działań następczych;</w:t>
      </w:r>
    </w:p>
    <w:p w14:paraId="5AF907A9" w14:textId="77777777" w:rsidR="00AE13A2" w:rsidRDefault="00000000">
      <w:pPr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poufności tożsamości;</w:t>
      </w:r>
    </w:p>
    <w:p w14:paraId="1EA7BF81" w14:textId="77777777" w:rsidR="00AE13A2" w:rsidRDefault="00000000">
      <w:pPr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bycia wysłuchanym.</w:t>
      </w:r>
    </w:p>
    <w:p w14:paraId="246A7AED" w14:textId="77777777" w:rsidR="00AE13A2" w:rsidRDefault="00000000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ust.1, ma prawo do wszelkich środków ochrony prawnej w odniesieniu do orzeczenia dotyczącego tej osoby zgodnie z mającymi zastosowanie procedurami przewidzianymi w prawie powszechnie obowiązującym, w kontekście prowadzonych postępowań wyjaśniających w związku ze zgłoszeniem naruszenia prawa.</w:t>
      </w:r>
    </w:p>
    <w:p w14:paraId="23FA9F61" w14:textId="77777777" w:rsidR="00AE13A2" w:rsidRDefault="00000000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działania następcze są zobowiązani do zapewnienia osobie, której dotyczy zgłoszenie, możliwości realizacji praw wskazanych w ust. 1 i 2.</w:t>
      </w:r>
    </w:p>
    <w:p w14:paraId="2D3829BB" w14:textId="77777777" w:rsidR="00BE4408" w:rsidRDefault="00BE44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4EE7A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14:paraId="19ED952A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033BD" w14:textId="77777777" w:rsidR="00AE13A2" w:rsidRDefault="00000000">
      <w:pPr>
        <w:pStyle w:val="Akapitzlist"/>
        <w:numPr>
          <w:ilvl w:val="0"/>
          <w:numId w:val="17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działań następczych sporządza się pisemne sprawozdanie zawierające w szczególności opis naruszenia prawa oraz przeprowadzonych czynności wyjaśniających, poczynione ustalenia, a także rekomendacje co do dalszych działań.</w:t>
      </w:r>
    </w:p>
    <w:p w14:paraId="334DBE71" w14:textId="75315D6D" w:rsidR="00AE13A2" w:rsidRDefault="00000000">
      <w:pPr>
        <w:pStyle w:val="Akapitzlist"/>
        <w:numPr>
          <w:ilvl w:val="0"/>
          <w:numId w:val="17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Sprawozdanie, o którym mowa w ust. 1</w:t>
      </w:r>
      <w:r w:rsidR="00782E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przekazywane bezpośrednio Organowi publicznemu lub wyznaczonej przez Organ publiczny osobie z zachowaniem zasad poufności. </w:t>
      </w:r>
    </w:p>
    <w:p w14:paraId="0853D969" w14:textId="7D3EB961" w:rsidR="00CC0FFF" w:rsidRPr="00DC2477" w:rsidRDefault="00000000" w:rsidP="00DC2477">
      <w:pPr>
        <w:pStyle w:val="Akapitzlist"/>
        <w:numPr>
          <w:ilvl w:val="0"/>
          <w:numId w:val="17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zapoznaniu z informacją, o której mowa w ust. 1</w:t>
      </w:r>
      <w:r w:rsidR="00782E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Organ publiczny podejmuje decyzję w zakresie działań mających na celu eliminację stwierdzonych naruszeń prawa, minimalizację ich skutków i przeciwdziałanie ponownemu ich wystąpieniu,                                                w szczególności działania przewidziane przepisami prawa pracy, zmiany organizacyjne, czynności kontrolne lub zawiadomienie właściwych organów.</w:t>
      </w:r>
    </w:p>
    <w:p w14:paraId="5EF37AB4" w14:textId="77777777" w:rsidR="00AE13A2" w:rsidRDefault="0000000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 zgłoszeń zewnętrznych</w:t>
      </w:r>
    </w:p>
    <w:p w14:paraId="3DB72E12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14:paraId="376F4AD9" w14:textId="77777777" w:rsidR="00AE13A2" w:rsidRDefault="00AE13A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83E10" w14:textId="78EF41B7" w:rsidR="009B4769" w:rsidRPr="009B4769" w:rsidRDefault="00000000" w:rsidP="008A2303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769">
        <w:rPr>
          <w:rFonts w:ascii="Times New Roman" w:hAnsi="Times New Roman" w:cs="Times New Roman"/>
          <w:bCs/>
          <w:sz w:val="24"/>
          <w:szCs w:val="24"/>
        </w:rPr>
        <w:t>Zgłoszenie dokonane na podstawie niniejszej Procedury zgłoszeń zewnętrznych podlega rejestracji w Rejestrze zgłoszeń zewnętrznych, zwanym dalej „</w:t>
      </w:r>
      <w:r w:rsidRPr="009B4769">
        <w:rPr>
          <w:rFonts w:ascii="Times New Roman" w:hAnsi="Times New Roman" w:cs="Times New Roman"/>
          <w:b/>
          <w:i/>
          <w:iCs/>
          <w:sz w:val="24"/>
          <w:szCs w:val="24"/>
        </w:rPr>
        <w:t>Rejestrem</w:t>
      </w:r>
      <w:r w:rsidRPr="009B4769">
        <w:rPr>
          <w:rFonts w:ascii="Times New Roman" w:hAnsi="Times New Roman" w:cs="Times New Roman"/>
          <w:bCs/>
          <w:sz w:val="24"/>
          <w:szCs w:val="24"/>
        </w:rPr>
        <w:t>”, za którego prowadzenie</w:t>
      </w:r>
      <w:r w:rsidR="009B4769" w:rsidRPr="009B4769">
        <w:rPr>
          <w:rFonts w:ascii="Times New Roman" w:hAnsi="Times New Roman" w:cs="Times New Roman"/>
          <w:bCs/>
          <w:sz w:val="24"/>
          <w:szCs w:val="24"/>
        </w:rPr>
        <w:t xml:space="preserve">  odpowiada Sekretarz Gminy</w:t>
      </w:r>
      <w:r w:rsidR="009B47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A505AF" w14:textId="0C2E8D7F" w:rsidR="00AE13A2" w:rsidRPr="009B4769" w:rsidRDefault="009B4769" w:rsidP="008A2303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Pr="009B4769">
        <w:rPr>
          <w:rFonts w:ascii="Times New Roman" w:hAnsi="Times New Roman" w:cs="Times New Roman"/>
          <w:sz w:val="24"/>
          <w:szCs w:val="24"/>
        </w:rPr>
        <w:t xml:space="preserve">jestr jest prowadzony w formie </w:t>
      </w:r>
      <w:r w:rsidR="0019210C" w:rsidRPr="009B4769">
        <w:rPr>
          <w:rFonts w:ascii="Times New Roman" w:hAnsi="Times New Roman" w:cs="Times New Roman"/>
          <w:sz w:val="24"/>
          <w:szCs w:val="24"/>
        </w:rPr>
        <w:t>elektronicznej.</w:t>
      </w:r>
    </w:p>
    <w:p w14:paraId="277D9796" w14:textId="69CE45C6" w:rsidR="00AE13A2" w:rsidRPr="00D0664C" w:rsidRDefault="00000000" w:rsidP="00D0664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Rejestru stosuje się odpowiednio zasady, o których mowa </w:t>
      </w:r>
      <w:r>
        <w:rPr>
          <w:rFonts w:ascii="Times New Roman" w:hAnsi="Times New Roman" w:cs="Times New Roman"/>
          <w:sz w:val="24"/>
          <w:szCs w:val="24"/>
        </w:rPr>
        <w:br/>
        <w:t>w § 20 i § 21.</w:t>
      </w:r>
    </w:p>
    <w:p w14:paraId="182D252D" w14:textId="13C84C31" w:rsidR="00AE13A2" w:rsidRDefault="00000000" w:rsidP="00CC0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14:paraId="16F7E2AD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Rejestrze wpisuje się:</w:t>
      </w:r>
    </w:p>
    <w:p w14:paraId="3EBFCA95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zgłoszenia;</w:t>
      </w:r>
    </w:p>
    <w:p w14:paraId="5ECB97C2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naruszenia;</w:t>
      </w:r>
    </w:p>
    <w:p w14:paraId="4389E151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sygnalisty oraz osoby, której dotyczy zgłoszenie, niezbędne do identyfikacji tych osób;</w:t>
      </w:r>
    </w:p>
    <w:p w14:paraId="1B95B339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dokonania zgłoszenia;</w:t>
      </w:r>
    </w:p>
    <w:p w14:paraId="59096088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podjętych działaniach następczych;</w:t>
      </w:r>
    </w:p>
    <w:p w14:paraId="57C91E8A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informację o wydaniu zaświadczenia, o którym mowa w art. 38 Ustawy;</w:t>
      </w:r>
    </w:p>
    <w:p w14:paraId="59A58BDE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zakończenia sprawy;</w:t>
      </w:r>
    </w:p>
    <w:p w14:paraId="3EF3A787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niepodejmowaniu dalszych działań w przypadku, o którym mowa </w:t>
      </w:r>
      <w:r>
        <w:rPr>
          <w:rFonts w:ascii="Times New Roman" w:hAnsi="Times New Roman" w:cs="Times New Roman"/>
          <w:sz w:val="24"/>
          <w:szCs w:val="24"/>
        </w:rPr>
        <w:br/>
        <w:t>w art. 40 ust. 2 Ustawy;</w:t>
      </w:r>
    </w:p>
    <w:p w14:paraId="246EC4C1" w14:textId="77777777" w:rsidR="00AE13A2" w:rsidRDefault="0000000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szacunkową szkodę majątkową, jeżeli została stwierdzona, oraz kwoty odzyskane w wyniku postępowań dotyczących naruszeń będących przedmiotem zgłoszenia – o ile Organ publiczny posiada te dane.</w:t>
      </w:r>
    </w:p>
    <w:p w14:paraId="27E5E832" w14:textId="77777777" w:rsidR="00AE13A2" w:rsidRDefault="00AE13A2" w:rsidP="00637D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99331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14:paraId="1C608E27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A2F5B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 publiczny jest administratorem danych osobowych zgromadzonych w Rejestrze oraz realizuje obowiązki i uprawnienia administratora danych wynikające z RODO.</w:t>
      </w:r>
    </w:p>
    <w:p w14:paraId="363790F3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07A6B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14:paraId="4F2520EE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D1DEE" w14:textId="77777777" w:rsidR="00AE13A2" w:rsidRDefault="00000000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color w:val="C9211E"/>
        </w:rPr>
      </w:pPr>
      <w:r w:rsidRPr="00637D22">
        <w:rPr>
          <w:rFonts w:ascii="Times New Roman" w:hAnsi="Times New Roman" w:cs="Times New Roman"/>
          <w:sz w:val="24"/>
          <w:szCs w:val="24"/>
        </w:rPr>
        <w:t>Dane osobowe oraz pozostałe informacje zawarte w Rejestrze są przechowywane                    przez okres 3 lat po zakończeniu roku kalendarzowego, w którym zakończono działania następcze, lub po zakończeniu postępowań zainicjowanych tymi działaniami.</w:t>
      </w:r>
    </w:p>
    <w:p w14:paraId="19A14337" w14:textId="0A8EC0A2" w:rsidR="00DC2477" w:rsidRDefault="00000000" w:rsidP="00D0664C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danych bądź usunięciu pozostałych informacji podejmuje Organ publiczny lub wyznaczona przez Organ publiczny osoba.</w:t>
      </w:r>
    </w:p>
    <w:p w14:paraId="62595B9C" w14:textId="77777777" w:rsidR="00D0664C" w:rsidRPr="00D0664C" w:rsidRDefault="00D0664C" w:rsidP="00D0664C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CB77DE" w14:textId="67113168" w:rsidR="00AE13A2" w:rsidRDefault="0000000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zwrotna</w:t>
      </w:r>
    </w:p>
    <w:p w14:paraId="55C26A32" w14:textId="77777777" w:rsidR="00AE13A2" w:rsidRDefault="00000000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</w:p>
    <w:p w14:paraId="1E70E53F" w14:textId="77777777" w:rsidR="00AE13A2" w:rsidRDefault="00000000">
      <w:pPr>
        <w:pStyle w:val="Akapitzlist"/>
        <w:numPr>
          <w:ilvl w:val="0"/>
          <w:numId w:val="40"/>
        </w:numPr>
        <w:spacing w:after="0" w:line="276" w:lineRule="auto"/>
        <w:ind w:left="284" w:hanging="426"/>
        <w:jc w:val="both"/>
        <w:rPr>
          <w:color w:val="C9211E"/>
        </w:rPr>
      </w:pPr>
      <w:r w:rsidRPr="00637D22">
        <w:rPr>
          <w:rFonts w:ascii="Times New Roman" w:hAnsi="Times New Roman" w:cs="Times New Roman"/>
          <w:sz w:val="24"/>
          <w:szCs w:val="24"/>
        </w:rPr>
        <w:t>Informację zwrotną przekazuje się sygnaliście w terminie nieprzekraczającym 3 miesięcy od dnia przyjęcia zgłoszenia zewnętrznego.</w:t>
      </w:r>
    </w:p>
    <w:p w14:paraId="6C1756A2" w14:textId="77777777" w:rsidR="00AE13A2" w:rsidRDefault="00000000">
      <w:pPr>
        <w:pStyle w:val="Akapitzlist"/>
        <w:numPr>
          <w:ilvl w:val="0"/>
          <w:numId w:val="40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 przekazuje się sygnaliście informację zwrotną w terminie nieprzekraczającym 6 miesięcy od dnia przyjęcia zgłoszenia zewnętrznego, informując </w:t>
      </w:r>
      <w:r>
        <w:rPr>
          <w:rFonts w:ascii="Times New Roman" w:hAnsi="Times New Roman" w:cs="Times New Roman"/>
          <w:sz w:val="24"/>
          <w:szCs w:val="24"/>
        </w:rPr>
        <w:br/>
        <w:t>o tym sygnalistę przed upływem terminu wskazanego w ust. 1.</w:t>
      </w:r>
    </w:p>
    <w:p w14:paraId="56638042" w14:textId="77777777" w:rsidR="00AE13A2" w:rsidRDefault="00000000">
      <w:pPr>
        <w:pStyle w:val="Akapitzlist"/>
        <w:numPr>
          <w:ilvl w:val="0"/>
          <w:numId w:val="40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się sygnalistę także o ostatecznym wyniku postępowań wyjaśniających wszczętych na skutek zgłoszenia zewnętrznego.</w:t>
      </w:r>
    </w:p>
    <w:p w14:paraId="423C441C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DC1BD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Dokumentacja</w:t>
      </w:r>
    </w:p>
    <w:p w14:paraId="33CE21CA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</w:p>
    <w:p w14:paraId="05F309B8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8852" w14:textId="77777777" w:rsidR="00AE13A2" w:rsidRDefault="00000000">
      <w:pPr>
        <w:pStyle w:val="Akapitzlist"/>
        <w:numPr>
          <w:ilvl w:val="0"/>
          <w:numId w:val="43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dokumenty wytworzone lub zgormadzone w związku z działaniami realizowanymi w oparciu o Procedurę zgłoszeń zewnętrznych podlegają ochronie przed dostępem osób nieuprawnionych. </w:t>
      </w:r>
    </w:p>
    <w:p w14:paraId="43229FA2" w14:textId="77777777" w:rsidR="00AE13A2" w:rsidRDefault="00000000">
      <w:pPr>
        <w:pStyle w:val="Akapitzlist"/>
        <w:numPr>
          <w:ilvl w:val="0"/>
          <w:numId w:val="43"/>
        </w:numPr>
        <w:spacing w:line="276" w:lineRule="auto"/>
        <w:ind w:left="284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dokumentów, o których mowa w ust. 1, odbywa się wyłącznie na pisemne polecenie Organu publicznego bądź osoby upoważnionej przez Organ publiczny, chyba że obowiązek udostępnienia wynika z przepisów prawa.</w:t>
      </w:r>
    </w:p>
    <w:p w14:paraId="2252EEA2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0001" w14:textId="77777777" w:rsidR="004D2A54" w:rsidRDefault="004D2A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3A1C" w14:textId="77777777" w:rsidR="004D2A54" w:rsidRDefault="004D2A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97C17" w14:textId="415C01A0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24</w:t>
      </w:r>
    </w:p>
    <w:p w14:paraId="353A63E2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B3AA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zebrane w następstwie przyjętego zgłoszenia:</w:t>
      </w:r>
    </w:p>
    <w:p w14:paraId="2DF73D14" w14:textId="77777777" w:rsidR="00AE13A2" w:rsidRDefault="00000000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są udostępniane ani rozpowszechniane w żaden sposób, poza sytuacjami wynikającymi z obowiązku prawnego;</w:t>
      </w:r>
    </w:p>
    <w:p w14:paraId="00EEE436" w14:textId="77777777" w:rsidR="00AE13A2" w:rsidRDefault="0000000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podlegają ochronie wynikającej z przepisów prawa ochrony informacji i danych osobowych oraz dotyczą wszelkich nośników informacji oraz danych, w szczególności mogących powodować ryzyko nieuprawnionego ujawnienia chronionej prawnie tożsamości;</w:t>
      </w:r>
    </w:p>
    <w:p w14:paraId="67B5AB14" w14:textId="77777777" w:rsidR="00AE13A2" w:rsidRDefault="00000000">
      <w:pPr>
        <w:numPr>
          <w:ilvl w:val="0"/>
          <w:numId w:val="2"/>
        </w:numPr>
        <w:spacing w:after="0" w:line="276" w:lineRule="auto"/>
        <w:jc w:val="both"/>
        <w:rPr>
          <w:color w:val="C9211E"/>
        </w:rPr>
      </w:pPr>
      <w:r w:rsidRPr="00637D22">
        <w:rPr>
          <w:rFonts w:ascii="Times New Roman" w:hAnsi="Times New Roman" w:cs="Times New Roman"/>
          <w:sz w:val="24"/>
          <w:szCs w:val="24"/>
        </w:rPr>
        <w:t>mające postać tradycyjną (papierową lub inną materialną) są przechowywane  w szafie zamykanej na klucz, w zabezpieczonym pomieszczeniu, do którego dostęp posiadają jedynie upoważnione pisemnie osoby;</w:t>
      </w:r>
    </w:p>
    <w:p w14:paraId="37CA579E" w14:textId="40EAD94F" w:rsidR="00637D22" w:rsidRPr="00D0664C" w:rsidRDefault="00000000" w:rsidP="00D0664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mające postać elektroniczną są zabezpieczane za pomocą środków technicznych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i organizacyjnych wskazanych w art. 32 RODO oraz innych przepisach prawa regulującego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cyberbezpieczeństwo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ochronę danych osobowych.</w:t>
      </w:r>
    </w:p>
    <w:p w14:paraId="1368FBDD" w14:textId="77777777" w:rsidR="00BE4408" w:rsidRDefault="00BE440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603BA" w14:textId="77777777" w:rsidR="00AE13A2" w:rsidRDefault="00000000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1A39BDAE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  <w:bookmarkStart w:id="4" w:name="_Hlk165447398"/>
      <w:bookmarkEnd w:id="4"/>
    </w:p>
    <w:p w14:paraId="342E7E26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A4BA5" w14:textId="77777777" w:rsidR="00AE13A2" w:rsidRDefault="00000000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Sygnalista podlega ochronie określonej w przepisach rozdziału 2 Ustawy o ochronie sygnalistów, noszącego nazwę „</w:t>
      </w:r>
      <w:r>
        <w:rPr>
          <w:rFonts w:ascii="Times New Roman" w:hAnsi="Times New Roman" w:cs="Times New Roman"/>
          <w:i/>
          <w:iCs/>
          <w:sz w:val="24"/>
          <w:szCs w:val="24"/>
        </w:rPr>
        <w:t>Zakaz działań odwetowych i środki ochrony prawnej”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od chwili dokonania zgłoszenia, pod warunkiem, że miał uzasadnione podstawy sądzić, </w:t>
      </w:r>
      <w:r>
        <w:rPr>
          <w:rFonts w:ascii="Times New Roman" w:hAnsi="Times New Roman" w:cs="Times New Roman"/>
          <w:sz w:val="24"/>
          <w:szCs w:val="24"/>
        </w:rPr>
        <w:br/>
        <w:t>że informacja będąca przedmiotem zgłoszenia jest prawdziwa w momencie dokonywania zgłoszenia i że stanowi informację o naruszeniu prawa.</w:t>
      </w:r>
    </w:p>
    <w:p w14:paraId="7E2502F5" w14:textId="77777777" w:rsidR="00AE13A2" w:rsidRDefault="00000000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 się warunek, że sygnalista miał uzasadnione podstawy sądzić, iż informacja będąca przedmiotem zgłoszenia, o którym mowa w ust. 1, jest prawdziwa i stanowi informację o naruszeniu prawa, do czasu </w:t>
      </w:r>
      <w:bookmarkStart w:id="5" w:name="_Hlk165543990"/>
      <w:r>
        <w:rPr>
          <w:rFonts w:ascii="Times New Roman" w:hAnsi="Times New Roman" w:cs="Times New Roman"/>
          <w:sz w:val="24"/>
          <w:szCs w:val="24"/>
        </w:rPr>
        <w:t xml:space="preserve">ustalenia okoliczności świadczących </w:t>
      </w:r>
      <w:r>
        <w:rPr>
          <w:rFonts w:ascii="Times New Roman" w:hAnsi="Times New Roman" w:cs="Times New Roman"/>
          <w:sz w:val="24"/>
          <w:szCs w:val="24"/>
        </w:rPr>
        <w:br/>
        <w:t>o świadomym zgłoszeniu nieprawdziwych informacji przez sygnalistę.</w:t>
      </w:r>
      <w:bookmarkEnd w:id="5"/>
    </w:p>
    <w:p w14:paraId="6CEF6152" w14:textId="77777777" w:rsidR="00AE13A2" w:rsidRDefault="00000000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okoliczności świadczących o świadomym zgłoszeniu nieprawdziwych informacji przez sygnalistę niezwłocznie zgłasza się Organowi publicznemu, </w:t>
      </w:r>
      <w:r>
        <w:rPr>
          <w:rFonts w:ascii="Times New Roman" w:hAnsi="Times New Roman" w:cs="Times New Roman"/>
          <w:sz w:val="24"/>
          <w:szCs w:val="24"/>
        </w:rPr>
        <w:br/>
        <w:t>który podejmuje decyzje co do dalszego biegu sprawy.</w:t>
      </w:r>
    </w:p>
    <w:p w14:paraId="51A6BF9D" w14:textId="77777777" w:rsidR="00AE13A2" w:rsidRDefault="00AE13A2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511B86A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14:paraId="13DC6DD6" w14:textId="77777777" w:rsidR="00AE13A2" w:rsidRDefault="00AE13A2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A6E6E7B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color w:val="C9211E"/>
        </w:rPr>
      </w:pPr>
      <w:r w:rsidRPr="00637D22">
        <w:rPr>
          <w:rFonts w:ascii="Times New Roman" w:hAnsi="Times New Roman" w:cs="Times New Roman"/>
          <w:sz w:val="24"/>
          <w:szCs w:val="24"/>
        </w:rPr>
        <w:t xml:space="preserve">Sygnalista podlega ochronie przed działaniami odwetowymi oraz próbami lub groźbami takich działań. </w:t>
      </w:r>
    </w:p>
    <w:p w14:paraId="49911FF4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Ochronie przewidzianej w ust. 1 podlegają również osoby pomagające  sygnaliście </w:t>
      </w:r>
      <w:r>
        <w:rPr>
          <w:rFonts w:ascii="Times New Roman" w:hAnsi="Times New Roman" w:cs="Times New Roman"/>
          <w:sz w:val="24"/>
          <w:szCs w:val="24"/>
        </w:rPr>
        <w:br/>
        <w:t>w dokonaniu zgłoszenia i osoby oraz podmioty powiązane z sygnalistą.</w:t>
      </w:r>
    </w:p>
    <w:p w14:paraId="5F83A11D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jakiekolwiek niekorzystne traktowanie osób wskazanych w ust. 1 i 2, które pozostawałoby chociażby w pośrednim związku z dokonanym zgłoszeniem - w tym również zastosowanie groźby lub próby takiego traktowania - w szczególności polegające na:</w:t>
      </w:r>
    </w:p>
    <w:p w14:paraId="57C8CEB1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odmowie nawiązania stosunku pracy;</w:t>
      </w:r>
    </w:p>
    <w:p w14:paraId="4DAE517D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wypowiedzeniu lub rozwiązaniu bez wypowiedzenia stosunku pracy;</w:t>
      </w:r>
    </w:p>
    <w:p w14:paraId="3379058C" w14:textId="3790AE60" w:rsidR="00AE13A2" w:rsidRDefault="0003273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zawarciu umowy o pracę na czas określony lub umowy o pracę na czas nieokreślony po rozwiązaniu umowy o pracę na okres próbny, nie zawarciu kolejnej umowy o pracę na czas określony lub nie zawarciu umowy o pracę na czas nieokreślony po rozwiązaniu umowy o pracę na czas określony – w przypadku, gdy sygnalista miał uzasadnione oczekiwanie, że zostanie z nim zawarta taka umowa;</w:t>
      </w:r>
    </w:p>
    <w:p w14:paraId="44D69D3B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obniżeniu wysokości wynagrodzenia za pracę;</w:t>
      </w:r>
    </w:p>
    <w:p w14:paraId="785AC44F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wstrzymaniu awansu albo pominięciu przy awansowaniu;</w:t>
      </w:r>
    </w:p>
    <w:p w14:paraId="4D2A0FC5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pominięciu przy przyznawaniu innych niż wynagrodzenie świadczeń związanych </w:t>
      </w:r>
      <w:r>
        <w:rPr>
          <w:rFonts w:ascii="Times New Roman" w:hAnsi="Times New Roman" w:cs="Times New Roman"/>
          <w:sz w:val="24"/>
          <w:szCs w:val="24"/>
        </w:rPr>
        <w:br/>
        <w:t>z pracą lub obniżeniu wysokości tych świadczeń;</w:t>
      </w:r>
    </w:p>
    <w:p w14:paraId="61ABE92F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przeniesieniu na niższe stanowisko pracy;</w:t>
      </w:r>
    </w:p>
    <w:p w14:paraId="1B1D8A24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zawieszeniu w wykonywaniu obowiązków pracowniczych lub służbowych;</w:t>
      </w:r>
    </w:p>
    <w:p w14:paraId="5749474A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przekazaniu innemu pracownikowi dotychczasowych obowiązków sygnalisty;</w:t>
      </w:r>
    </w:p>
    <w:p w14:paraId="3140D546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niekorzystnej zmianie miejsca wykonywania pracy lub rozkładu czasu pracy;</w:t>
      </w:r>
    </w:p>
    <w:p w14:paraId="1F42ADC8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negatywnej ocenie wyników pracy lub negatywnej opinii o pracy;</w:t>
      </w:r>
    </w:p>
    <w:p w14:paraId="5C1192D8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nałożeniu lub zastosowaniu środka dyscyplinarnego, w tym kary finansowej, </w:t>
      </w:r>
      <w:r>
        <w:rPr>
          <w:rFonts w:ascii="Times New Roman" w:hAnsi="Times New Roman" w:cs="Times New Roman"/>
          <w:sz w:val="24"/>
          <w:szCs w:val="24"/>
        </w:rPr>
        <w:br/>
        <w:t>lub środka o podobnym charakterze;</w:t>
      </w:r>
    </w:p>
    <w:p w14:paraId="293B435C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przymusie, zastraszaniu lub wykluczeniu;</w:t>
      </w:r>
    </w:p>
    <w:p w14:paraId="6193E08F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11ABA60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dyskryminacji;</w:t>
      </w:r>
    </w:p>
    <w:p w14:paraId="796CA1FB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niekorzystnym lub niesprawiedliwym traktowaniu;</w:t>
      </w:r>
    </w:p>
    <w:p w14:paraId="578F015C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wstrzymaniu udziału lub pominięciu przy typowaniu do udziału w szkoleniach podnoszących kwalifikacje zawodowe;</w:t>
      </w:r>
    </w:p>
    <w:p w14:paraId="24341073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nieuzasadnionym skierowaniu na badania lekarskie, w tym badania psychiatryczne, chyba że przepisy odrębne przewidują możliwość skierowania pracownika na takie badania;</w:t>
      </w:r>
    </w:p>
    <w:p w14:paraId="7C67C013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działaniu zmierzającym do utrudnienia znalezienia w przyszłości pracy w danym sektorze lub w danej branży na podstawie nieformalnego lub formalnego porozumienia sektorowego lub branżowego;</w:t>
      </w:r>
    </w:p>
    <w:p w14:paraId="334090DD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spowodowaniu straty finansowej, w tym gospodarczej, lub utraty dochodu;</w:t>
      </w:r>
    </w:p>
    <w:p w14:paraId="4F0240C8" w14:textId="77777777" w:rsidR="00AE13A2" w:rsidRDefault="0000000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wyrządzeniu innej szkody niematerialnej, w tym naruszeniu dóbr osobistych, </w:t>
      </w:r>
      <w:r>
        <w:rPr>
          <w:rFonts w:ascii="Times New Roman" w:hAnsi="Times New Roman" w:cs="Times New Roman"/>
          <w:sz w:val="24"/>
          <w:szCs w:val="24"/>
        </w:rPr>
        <w:br/>
        <w:t>w szczególności dobrego imienia sygnalisty.</w:t>
      </w:r>
    </w:p>
    <w:p w14:paraId="247C11F9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działania odwetowe z powodu dokonania zgłoszenia zewnętrznego uważa się także groźbę lub próbę zastosowania środka określonego w ust. 2.</w:t>
      </w:r>
    </w:p>
    <w:p w14:paraId="46CA44B7" w14:textId="5B9A8D95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pracodawcy spoczywa ciężar dowodu, że podjęte działanie, o którym mowa w ust. </w:t>
      </w:r>
      <w:r w:rsidR="00CC0F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CC0F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nie jest działaniem odwetowym.</w:t>
      </w:r>
    </w:p>
    <w:p w14:paraId="58BAF05A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Sygnalista, wobec którego dopuszczono się działań odwetowych, ma prawo </w:t>
      </w:r>
      <w:r>
        <w:rPr>
          <w:rFonts w:ascii="Times New Roman" w:hAnsi="Times New Roman" w:cs="Times New Roman"/>
          <w:sz w:val="24"/>
          <w:szCs w:val="24"/>
        </w:rPr>
        <w:br/>
        <w:t xml:space="preserve">do odszkodowania w wysokości nie niższej niż przeciętne miesięczne wynagrodzenie </w:t>
      </w:r>
      <w:r>
        <w:rPr>
          <w:rFonts w:ascii="Times New Roman" w:hAnsi="Times New Roman" w:cs="Times New Roman"/>
          <w:sz w:val="24"/>
          <w:szCs w:val="24"/>
        </w:rPr>
        <w:br/>
        <w:t xml:space="preserve">w gospodarce narodowej w poprzednim roku, ogłaszane do celów emerytalnych </w:t>
      </w:r>
      <w:r>
        <w:rPr>
          <w:rFonts w:ascii="Times New Roman" w:hAnsi="Times New Roman" w:cs="Times New Roman"/>
          <w:sz w:val="24"/>
          <w:szCs w:val="24"/>
        </w:rPr>
        <w:br/>
        <w:t>w Dzienniku Urzędowym Rzeczypospolitej Polskiej „Monitor Polski” przez Prezesa Głównego Urzędu Statystycznego, lub prawo do zadośćuczynienia.</w:t>
      </w:r>
    </w:p>
    <w:p w14:paraId="16A39EAA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która poniosła szkodę z powodu świadomego zgłoszenia lub ujawnienia publicznego nieprawdziwych informacji przez sygnalistę, ma prawo do odszkodowania         </w:t>
      </w:r>
      <w:r>
        <w:rPr>
          <w:rFonts w:ascii="Times New Roman" w:hAnsi="Times New Roman" w:cs="Times New Roman"/>
          <w:sz w:val="24"/>
          <w:szCs w:val="24"/>
        </w:rPr>
        <w:lastRenderedPageBreak/>
        <w:t>lub zadośćuczynienia za naruszenie dóbr osobistych od sygnalisty, który dokonał takiego zgłoszenia lub ujawnienia publicznego.</w:t>
      </w:r>
    </w:p>
    <w:p w14:paraId="1E0A9DCD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wszczęcia postępowania prawnego dotyczącego odpowiedzialności, o której mowa w ust. 7, sygnalista może wystąpić o umorzenie takiego postępowania.</w:t>
      </w:r>
    </w:p>
    <w:p w14:paraId="1854843D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informacji będących przedmiotem zgłoszenia zewnętrznego lub dostęp </w:t>
      </w:r>
      <w:r>
        <w:rPr>
          <w:rFonts w:ascii="Times New Roman" w:hAnsi="Times New Roman" w:cs="Times New Roman"/>
          <w:sz w:val="24"/>
          <w:szCs w:val="24"/>
        </w:rPr>
        <w:br/>
        <w:t>do takich informacji nie mogą stanowić podstawy odpowiedzialności, pod warunkiem, że takie uzyskanie lub taki dostęp nie stanowią czynu zabronionego.</w:t>
      </w:r>
    </w:p>
    <w:p w14:paraId="7D61C590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Sygnalista nie można zrzec się praw określonych w Rozdziale 2 </w:t>
      </w:r>
      <w:r>
        <w:rPr>
          <w:rFonts w:ascii="Times New Roman" w:hAnsi="Times New Roman" w:cs="Times New Roman"/>
          <w:i/>
          <w:iCs/>
          <w:sz w:val="24"/>
          <w:szCs w:val="24"/>
        </w:rPr>
        <w:t>Ustawy o ochronie sygnalistów</w:t>
      </w:r>
      <w:r>
        <w:rPr>
          <w:rFonts w:ascii="Times New Roman" w:hAnsi="Times New Roman" w:cs="Times New Roman"/>
          <w:sz w:val="24"/>
          <w:szCs w:val="24"/>
        </w:rPr>
        <w:t xml:space="preserve">, w którym ustanowiono zakaz działań odwetowych i środki ochrony prawnej,  ani przyjąć na siebie odpowiedzialności za szkodę powstałą z powodu dokonania zgłoszenia lub ujawnienia publicznego. Nie dotyczy to przyjęcia odpowiedzialności </w:t>
      </w:r>
      <w:r>
        <w:rPr>
          <w:rFonts w:ascii="Times New Roman" w:hAnsi="Times New Roman" w:cs="Times New Roman"/>
          <w:sz w:val="24"/>
          <w:szCs w:val="24"/>
        </w:rPr>
        <w:br/>
        <w:t>za szkodę powstałą z powodu świadomego zgłoszenia lub ujawnienia publicznego nieprawdziwych informacji.</w:t>
      </w:r>
    </w:p>
    <w:p w14:paraId="2AE5285D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aktów prawnych, o których mowa w art. 9 § 2 ustawy z dnia 26 czerwca 1974 r. – Kodeks pracy (Dz. U. z 2023 r. poz. 1465), to jest: układów zbiorowych pracy </w:t>
      </w:r>
      <w:r>
        <w:rPr>
          <w:rFonts w:ascii="Times New Roman" w:hAnsi="Times New Roman" w:cs="Times New Roman"/>
          <w:sz w:val="24"/>
          <w:szCs w:val="24"/>
        </w:rPr>
        <w:br/>
        <w:t>i porozumień zbiorowych oraz regulaminów i statutów, w zakresie, w jakim bezpośrednio lub pośrednio wyłączają lub ograniczają prawo do dokonania zgłoszenia lub ujawnienia publicznego lub przewidują stosowanie środków odwetowych, nie obowiązują.</w:t>
      </w:r>
    </w:p>
    <w:p w14:paraId="344A45C9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umów o pracę oraz innych aktów, na podstawie których powstaje stosunek pracy lub które kształtują prawa i obowiązki stron stosunku pracy, w zakresie, w jakim bezpośrednio lub pośrednio wyłączają lub ograniczają prawo do dokonania zgłoszenia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ujawnienia publicznego lub przewidują stosowanie środków odwetowych, </w:t>
      </w:r>
      <w:r>
        <w:rPr>
          <w:rFonts w:ascii="Times New Roman" w:hAnsi="Times New Roman" w:cs="Times New Roman"/>
          <w:sz w:val="24"/>
          <w:szCs w:val="24"/>
        </w:rPr>
        <w:br/>
        <w:t>są nieważne.</w:t>
      </w:r>
    </w:p>
    <w:p w14:paraId="20640D3C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Postanowienia umów oraz innych aktów, na podstawie których jest świadczona praca lub usługa, są dostarczane towary lub jest dokonywana sprzedaż, innych niż wymienione </w:t>
      </w:r>
      <w:r>
        <w:rPr>
          <w:rFonts w:ascii="Times New Roman" w:hAnsi="Times New Roman" w:cs="Times New Roman"/>
          <w:sz w:val="24"/>
          <w:szCs w:val="24"/>
        </w:rPr>
        <w:br/>
        <w:t>w art. 19, w zakresie, w jakim bezpośrednio lub pośrednio wyłączają lub ograniczają prawo do dokonania zgłoszenia lub ujawnienia publicznego lub przewidują stosowanie środków odwetowych, są nieważne.</w:t>
      </w:r>
    </w:p>
    <w:p w14:paraId="395C68C6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Przepisy Rozdziału 2 </w:t>
      </w:r>
      <w:r>
        <w:rPr>
          <w:rFonts w:ascii="Times New Roman" w:hAnsi="Times New Roman" w:cs="Times New Roman"/>
          <w:i/>
          <w:iCs/>
          <w:sz w:val="24"/>
          <w:szCs w:val="24"/>
        </w:rPr>
        <w:t>Ustawy o ochronie sygnalistów</w:t>
      </w:r>
      <w:r>
        <w:rPr>
          <w:rFonts w:ascii="Times New Roman" w:hAnsi="Times New Roman" w:cs="Times New Roman"/>
          <w:sz w:val="24"/>
          <w:szCs w:val="24"/>
        </w:rPr>
        <w:t>, w którym ustanowiono zakaz działań odwetowych i środki ochrony prawnej, stosuje się  odpowiednio do osoby prawnej lub innej jednostki organizacyjnej pomagającej sygnaliście lub z nim powiązanej, w szczególności stanowiącej własność sygnalisty lub go zatrudniającej.</w:t>
      </w:r>
    </w:p>
    <w:p w14:paraId="292C53B1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Przepisy Rozdziału 2 </w:t>
      </w:r>
      <w:r>
        <w:rPr>
          <w:rFonts w:ascii="Times New Roman" w:hAnsi="Times New Roman" w:cs="Times New Roman"/>
          <w:i/>
          <w:iCs/>
          <w:sz w:val="24"/>
          <w:szCs w:val="24"/>
        </w:rPr>
        <w:t>Ustawy o ochronie sygnalistów</w:t>
      </w:r>
      <w:r>
        <w:rPr>
          <w:rFonts w:ascii="Times New Roman" w:hAnsi="Times New Roman" w:cs="Times New Roman"/>
          <w:sz w:val="24"/>
          <w:szCs w:val="24"/>
        </w:rPr>
        <w:t xml:space="preserve">, w którym ustanowiono zakaz działań odwetowych i środki ochrony prawnej, stosuje się odpowiednio w przypadku, </w:t>
      </w:r>
      <w:r>
        <w:rPr>
          <w:rFonts w:ascii="Times New Roman" w:hAnsi="Times New Roman" w:cs="Times New Roman"/>
          <w:sz w:val="24"/>
          <w:szCs w:val="24"/>
        </w:rPr>
        <w:br/>
        <w:t xml:space="preserve">gdy informację o naruszeniu prawa zgłoszono do odpowiednich instytucji, organu                            lub jednostki organizacyjnej Unii Europejskiej w trybie właściwym do dokonywania takich zgłoszeń. </w:t>
      </w:r>
    </w:p>
    <w:p w14:paraId="24936606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Każdy, kto powziął informację o planowanych lub stosowanych działaniach odwetowych, w tym groźbach lub próbach stosowania takich działań, powinien poinformować o nich bezpośrednio Organ publiczny lub wyznaczoną przez Organ publiczny osobę.</w:t>
      </w:r>
    </w:p>
    <w:p w14:paraId="45BDBAE9" w14:textId="77777777" w:rsidR="00AE13A2" w:rsidRDefault="0000000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 publiczny lub wyznaczona przez Organ publiczny osoba, po uzyskaniu informacji o której mowa w ust. 16, podejmuje czynności mające na celu weryfikację tej informacji oraz wdrożenie, w miarę potrzeby, stosownych środków ochrony. </w:t>
      </w:r>
    </w:p>
    <w:p w14:paraId="2F8C85AF" w14:textId="046CF38E" w:rsidR="00AE13A2" w:rsidRPr="00D0664C" w:rsidRDefault="00000000" w:rsidP="00D0664C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Podejmowanie działań odwetowych, niezależnie od odpowiedzialności karnej wynikającej z art. 55 Ustawy, stanowi naruszenie obowiązków pracowniczych skutkujące odpowiedzialnością wynikającą z przepisów prawa pracy.</w:t>
      </w:r>
    </w:p>
    <w:p w14:paraId="7FE8B67D" w14:textId="77777777" w:rsidR="00AE13A2" w:rsidRDefault="00AE13A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DCF5A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14:paraId="2FF85F93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7766DD" w14:textId="77777777" w:rsidR="00AE13A2" w:rsidRDefault="00000000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Dokonanie zgłoszenia zewnętrznego nie może stanowić podstawy odpowiedzialności,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odpowiedzialności dyscyplinarnej lub odpowiedzialności za szkodę z tytułu naruszenia praw innych osób lub obowiązków określonych w przepisach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w przedmiocie zniesławienia, naruszenia dóbr osobistych, praw autorskich, przepisów o ochronie danych osobowych oraz obowiązku zachowania tajemnicy, w tym tajemnicy przedsiębiorstwa, z zastrzeżeniem art. 5 </w:t>
      </w:r>
      <w:r>
        <w:rPr>
          <w:rFonts w:ascii="Times New Roman" w:hAnsi="Times New Roman" w:cs="Times New Roman"/>
          <w:i/>
          <w:iCs/>
          <w:sz w:val="24"/>
          <w:szCs w:val="24"/>
        </w:rPr>
        <w:t>Ustawy o ochronie sygnalistów</w:t>
      </w:r>
      <w:r>
        <w:rPr>
          <w:rFonts w:ascii="Times New Roman" w:hAnsi="Times New Roman" w:cs="Times New Roman"/>
          <w:sz w:val="24"/>
          <w:szCs w:val="24"/>
        </w:rPr>
        <w:t xml:space="preserve">, pod warunkiem, że sygnalista miał uzasadnione podstawy sądzić, </w:t>
      </w:r>
      <w:r>
        <w:rPr>
          <w:rFonts w:ascii="Times New Roman" w:hAnsi="Times New Roman" w:cs="Times New Roman"/>
          <w:sz w:val="24"/>
          <w:szCs w:val="24"/>
        </w:rPr>
        <w:br/>
        <w:t>że zgłoszenie lub ujawnienie publiczne jest niezbędne do ujawnienia naruszenia prawa zgodnie z ustawą.</w:t>
      </w:r>
    </w:p>
    <w:p w14:paraId="0DB20BAC" w14:textId="77777777" w:rsidR="00AE13A2" w:rsidRDefault="00000000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5 Ustawy o ochronie sygnalistów, przepisów tej ustawy nie stosuje się do informacji objętych:</w:t>
      </w:r>
    </w:p>
    <w:p w14:paraId="027681BB" w14:textId="77777777" w:rsidR="00AE13A2" w:rsidRDefault="00000000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przepisami o ochronie informacji niejawnych;</w:t>
      </w:r>
    </w:p>
    <w:p w14:paraId="175B97E9" w14:textId="77777777" w:rsidR="00AE13A2" w:rsidRDefault="00000000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tajemnicą związaną z wykonywaniem zawodów medycznych oraz prawniczych;</w:t>
      </w:r>
    </w:p>
    <w:p w14:paraId="2FDF893C" w14:textId="77777777" w:rsidR="00AE13A2" w:rsidRDefault="00000000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tajemnicą narady sędziowskiej;</w:t>
      </w:r>
    </w:p>
    <w:p w14:paraId="2DA08722" w14:textId="77777777" w:rsidR="00AE13A2" w:rsidRDefault="00000000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postępowaniem karnym – w zakresie tajemnicy postępowania przygotowawczego                       oraz tajemnicy rozprawy sądowej prowadzonej z wyłączeniem jawności.</w:t>
      </w:r>
    </w:p>
    <w:p w14:paraId="026CF002" w14:textId="06D4FF47" w:rsidR="00AE13A2" w:rsidRDefault="00000000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Przepisów ustawy o ochronie sygnalistów nie stosuje się do naruszeń prawa w zakresie zamówień w dziedzinach obronności i bezpieczeństwa w rozumieniu art. 7 pkt 36 ustawy z dnia 11 września 2019 r. – Prawo zamówień publicznych </w:t>
      </w:r>
      <w:r w:rsidR="00CC0FFF" w:rsidRPr="009920C4">
        <w:rPr>
          <w:rFonts w:ascii="Times New Roman" w:hAnsi="Times New Roman" w:cs="Times New Roman"/>
          <w:sz w:val="24"/>
          <w:szCs w:val="24"/>
        </w:rPr>
        <w:t>(</w:t>
      </w:r>
      <w:r w:rsidR="00CC0FFF" w:rsidRPr="00461F61">
        <w:rPr>
          <w:rFonts w:ascii="Times New Roman" w:hAnsi="Times New Roman" w:cs="Times New Roman"/>
          <w:sz w:val="24"/>
          <w:szCs w:val="24"/>
        </w:rPr>
        <w:t>Dz.U. 2024 poz. 1320</w:t>
      </w:r>
      <w:r w:rsidR="00CC0FFF" w:rsidRPr="009920C4">
        <w:rPr>
          <w:rFonts w:ascii="Times New Roman" w:hAnsi="Times New Roman" w:cs="Times New Roman"/>
          <w:sz w:val="24"/>
          <w:szCs w:val="24"/>
        </w:rPr>
        <w:t xml:space="preserve">), </w:t>
      </w:r>
      <w:r w:rsidR="00CC0FF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do których nie stosuje się przepisów tej ustawy, umów offsetowych zawieranych na podstawie ustawy z dnia 26 czerwca 2014 r. o niektórych umowach zawieranych                               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</w:t>
      </w:r>
    </w:p>
    <w:p w14:paraId="2840293C" w14:textId="77777777" w:rsidR="00AE13A2" w:rsidRDefault="00000000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zawierającego informacje, o których mowa w ust. 2 i 3, postępuje się zgodnie z przepisami regulującymi ochronę informacji niejawnych lub innych prawnie chronionych.</w:t>
      </w:r>
    </w:p>
    <w:p w14:paraId="407AB898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868E0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  <w:bookmarkStart w:id="6" w:name="_Hlk165457947"/>
      <w:bookmarkEnd w:id="6"/>
    </w:p>
    <w:p w14:paraId="40AC220E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A35445" w14:textId="77777777" w:rsidR="00AE13A2" w:rsidRDefault="0000000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zgłoszeń zewnętrznych oraz związane z przyjmowaniem zgłoszeń przetwarzanie danych osobowych:</w:t>
      </w:r>
    </w:p>
    <w:p w14:paraId="62E4A518" w14:textId="77777777" w:rsidR="00AE13A2" w:rsidRDefault="0000000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uniemożliwiają uzyskanie dostępu do informacji objętych zgłoszeniem nieupoważnionym osobom;</w:t>
      </w:r>
    </w:p>
    <w:p w14:paraId="789E753D" w14:textId="77777777" w:rsidR="00AE13A2" w:rsidRDefault="0000000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zapewniają ochronę poufności tożsamości sygnalisty oraz osoby, której dotyczy zgłoszenie, obejmującą informacje, na podstawie których można bezpośrednio                                        lub pośrednio zidentyfikować tożsamość sygnalisty oraz osoby, której dotyczy zgłoszenie.</w:t>
      </w:r>
    </w:p>
    <w:p w14:paraId="72049819" w14:textId="77777777" w:rsidR="00AE13A2" w:rsidRDefault="0000000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Zabezpieczenia stosowane w celu realizacji zasad poufności, o których mowa w ust. 1, polegają co najmniej na:</w:t>
      </w:r>
    </w:p>
    <w:p w14:paraId="354BE980" w14:textId="77777777" w:rsidR="00AE13A2" w:rsidRDefault="00000000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przyjęciu i obsłudze kanałów przyjmowania zgłoszeń, o których mowa w § 5 ust. 1 i 2, zapewniających kompletność, poufność i integralność danych, w tym ich zabezpieczenie przed dostępem osób nieupoważnionych;</w:t>
      </w:r>
    </w:p>
    <w:p w14:paraId="3C499510" w14:textId="77777777" w:rsidR="00AE13A2" w:rsidRDefault="00000000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dopuszczeniu do realizacji zadań w ramach niniejszej Procedury zgłoszeń zewnętrznych, w tym do przetwarzania danych osobowych w ramach zgłoszeń zewnętrznych, wyłącznie pisemnie upoważnionych pracowników, wyznaczonych na podstawie kwalifikacji zawodowych, w szczególności wiedzy fachowej na temat prawa i praktyk w dziedzinie ochrony danych oraz umiejętności wypełniania powierzonych zadań.</w:t>
      </w:r>
    </w:p>
    <w:p w14:paraId="6DE85E2D" w14:textId="77777777" w:rsidR="00AE13A2" w:rsidRDefault="0000000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Pracownicy, o których mowa w ust. 2 pkt 2, są obowiązani do zachowania tajemnicy</w:t>
      </w:r>
      <w:r>
        <w:rPr>
          <w:rFonts w:ascii="Times New Roman" w:hAnsi="Times New Roman" w:cs="Times New Roman"/>
          <w:sz w:val="24"/>
          <w:szCs w:val="24"/>
        </w:rPr>
        <w:br/>
        <w:t xml:space="preserve"> w zakresie informacji i danych osobowych, które uzyskali w ramach przyjmowania </w:t>
      </w:r>
      <w:r>
        <w:rPr>
          <w:rFonts w:ascii="Times New Roman" w:hAnsi="Times New Roman" w:cs="Times New Roman"/>
          <w:sz w:val="24"/>
          <w:szCs w:val="24"/>
        </w:rPr>
        <w:br/>
        <w:t>i weryfikacji zgłoszeń zewnętrznych lub podejmowania działań następczych, także po ustaniu stosunku pracy. Informacje stanowiące tajemnicę przedsiębiorstwa mogą być wykorzystywane wyłącznie w celu podjęcia działania następczego.</w:t>
      </w:r>
    </w:p>
    <w:p w14:paraId="0671DC9D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2914AD" w14:textId="77777777" w:rsidR="00AE13A2" w:rsidRDefault="0000000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14:paraId="180B200B" w14:textId="77777777" w:rsidR="00AE13A2" w:rsidRDefault="00AE13A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D90EBF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sygnalisty, pozwalające na ustalenie jego tożsamości, nie podlegają ujawnieniu nieupoważnionym osobom, chyba że za wyraźną zgodą sygnalisty.</w:t>
      </w:r>
    </w:p>
    <w:p w14:paraId="0B17C3E7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Zgodę, o której mowa w ust.1, należy udokumentować.</w:t>
      </w:r>
    </w:p>
    <w:p w14:paraId="29C33AFA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w sprawie ujawnienia danych osobowych pozwalających na ustalenie tożsamości sygnalisty </w:t>
      </w:r>
      <w:bookmarkStart w:id="7" w:name="_Hlk165545578"/>
      <w:r>
        <w:rPr>
          <w:rFonts w:ascii="Times New Roman" w:hAnsi="Times New Roman" w:cs="Times New Roman"/>
          <w:sz w:val="24"/>
          <w:szCs w:val="24"/>
        </w:rPr>
        <w:t>podejmuje wyłącznie Organ publiczny lub upoważniona w tym zakresie osoba.</w:t>
      </w:r>
      <w:bookmarkEnd w:id="7"/>
    </w:p>
    <w:p w14:paraId="41BA5C4A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Przepisu ust. 1 nie stosuje się w przypadku, gdy ujawnienie jest koniecznym </w:t>
      </w:r>
      <w:r>
        <w:rPr>
          <w:rFonts w:ascii="Times New Roman" w:hAnsi="Times New Roman" w:cs="Times New Roman"/>
          <w:sz w:val="24"/>
          <w:szCs w:val="24"/>
        </w:rPr>
        <w:br/>
        <w:t>i proporcjonalnym obowiązkiem wynikającym z przepisów prawa w związku                                          z postępowaniami wyjaśniającymi prowadzonymi przez organy publiczne                                                    lub postępowaniami przygotowawczymi lub sądowymi prowadzonymi przez sądy, w tym w celu zagwarantowania prawa do obrony przysługującego osobie, której dotyczy zgłoszenie.</w:t>
      </w:r>
    </w:p>
    <w:p w14:paraId="25736A10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dokonaniem ujawnienia, o którym mowa w ust. 4, Organ publiczny powiadamia </w:t>
      </w:r>
      <w:r>
        <w:rPr>
          <w:rFonts w:ascii="Times New Roman" w:hAnsi="Times New Roman" w:cs="Times New Roman"/>
          <w:sz w:val="24"/>
          <w:szCs w:val="24"/>
        </w:rPr>
        <w:br/>
        <w:t>o tym sygnalistę,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7B89FDC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zgłoszenia przetwarza się dane osobowe w zakresie niezbędnym                                    do przyjęcia zgłoszenia lub podjęcia ewentualnego działania następczego. </w:t>
      </w:r>
    </w:p>
    <w:p w14:paraId="60D98FAA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osobowe, które nie mają znaczenia dla rozpatrywania zgłoszenia, nie są zbierane, </w:t>
      </w:r>
      <w:r>
        <w:rPr>
          <w:rFonts w:ascii="Times New Roman" w:hAnsi="Times New Roman" w:cs="Times New Roman"/>
          <w:sz w:val="24"/>
          <w:szCs w:val="24"/>
        </w:rPr>
        <w:br/>
        <w:t xml:space="preserve">a w razie przypadkowego zebrania są niezwłocznie usuwane. </w:t>
      </w:r>
    </w:p>
    <w:p w14:paraId="1569574F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danych osobowych, o których mowa w ust. 7, następuje w terminie 14 dni                                     od chwili ustalenia, że nie mają one znaczenia dla sprawy.</w:t>
      </w:r>
    </w:p>
    <w:p w14:paraId="0547306B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Przepisu art. 14 ust. 2 lit. f RODO – informacji o źródle pochodzenia danych osobowych - nie stosuje się, chyba że sygnalista nie spełnia warunków wskazanych w art. 6 Ustawy albo wyraził wyraźną zgodę na ujawnienie swojej tożsamości. </w:t>
      </w:r>
    </w:p>
    <w:p w14:paraId="17192DA0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ujawnieniu źródła pochodzenia danych osobowych podejmuje, wyłącznie, Organ publiczny lub upoważniona w tym zakresie osoba.</w:t>
      </w:r>
    </w:p>
    <w:p w14:paraId="3BF801CE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Przepisu art. 15 ust. 1 lit. g RODO w zakresie przekazania informacji o źródle pozyskania danych osobowych nie stosuje się, chyba że sygnalista nie spełnia warunków wskazanych w art. 6 Ustawy albo wyraził wyraźną zgodę na takie przekazanie. </w:t>
      </w:r>
    </w:p>
    <w:p w14:paraId="346A1BE5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przekazaniu informacji o źródle pochodzenia danych osobowych podejmuje wyłącznie Organ publiczny lub upoważniona w tym zakresie osoba.</w:t>
      </w:r>
    </w:p>
    <w:p w14:paraId="65BCF4C9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1D079FA2" w14:textId="77777777" w:rsidR="00AE13A2" w:rsidRDefault="00000000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upływie okresu o którym mowa w ust. 13, usuwa się dane osobowe oraz niszczy dokumenty związane ze zgłoszeniem po upływie okresu przechowywania. Przepisów ustawy z dnia 14 lipca 1983 r. </w:t>
      </w:r>
      <w:r>
        <w:rPr>
          <w:rFonts w:ascii="Times New Roman" w:hAnsi="Times New Roman" w:cs="Times New Roman"/>
          <w:i/>
          <w:iCs/>
          <w:sz w:val="24"/>
          <w:szCs w:val="24"/>
        </w:rPr>
        <w:t>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(Dz. U. z 2020 r. poz. 164) nie stosuje się.</w:t>
      </w:r>
    </w:p>
    <w:p w14:paraId="03EE6F91" w14:textId="098F181C" w:rsidR="00AE13A2" w:rsidRPr="00D0664C" w:rsidRDefault="00000000" w:rsidP="00D0664C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Przepisu ust. 14 nie stosuje się w przypadku, gdy dokumenty związane ze zgłoszeniem stanowią część akt postępowań przygotowawczych lub spraw sądowych lub sądowo-administracyjnych.</w:t>
      </w:r>
    </w:p>
    <w:p w14:paraId="6D3AC366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026702F7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14:paraId="44E96837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FDF72" w14:textId="77777777" w:rsidR="00AE13A2" w:rsidRDefault="00000000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dane osobowe osoby, której dane dotyczą, zbierane są od tej osoby, w ramach procedury zgłoszeń zewnętrznych, to spełnia się obowiązek informacyjny, zgodnie </w:t>
      </w:r>
      <w:r>
        <w:rPr>
          <w:rFonts w:ascii="Times New Roman" w:hAnsi="Times New Roman" w:cs="Times New Roman"/>
          <w:sz w:val="24"/>
          <w:szCs w:val="24"/>
        </w:rPr>
        <w:br/>
        <w:t>z zasadami RODO określonymi w art. 12 oraz art. 13 ust. 1 i 2 RODO, poprzez umieszczenie go na stronie internetowej BIP, w ramach spełniania obowiązku wynikającego z art. 48 ust. 1 pkt 6 Ustawy o ochronie sygnalistów.</w:t>
      </w:r>
    </w:p>
    <w:p w14:paraId="084665F8" w14:textId="3CEB7E1A" w:rsidR="00D0664C" w:rsidRPr="004D2A54" w:rsidRDefault="00000000" w:rsidP="004D2A54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Obowiązek informacyjny wobec sygnalisty z art. 13 ust. 1 i 2 RODO stanowi załącznik </w:t>
      </w:r>
      <w:r>
        <w:rPr>
          <w:rFonts w:ascii="Times New Roman" w:hAnsi="Times New Roman" w:cs="Times New Roman"/>
          <w:bCs/>
          <w:sz w:val="24"/>
          <w:szCs w:val="24"/>
        </w:rPr>
        <w:br/>
        <w:t>nr 2 do Procedury.</w:t>
      </w:r>
    </w:p>
    <w:p w14:paraId="2BA2161F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14:paraId="0437808D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B5A2B" w14:textId="77777777" w:rsidR="00AE13A2" w:rsidRDefault="000000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Spełniając obowiązek wynikający z art. 14 ust. 1 i 2 RODO nie podaje się źródła pochodzenia danych osobowych, jeżeli pochodzą one od sygnalisty.</w:t>
      </w:r>
    </w:p>
    <w:p w14:paraId="45CEFF42" w14:textId="77777777" w:rsidR="00AE13A2" w:rsidRDefault="0000000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Zakaz wskazany w ust. 1 nie ma zastosowania, jeżeli sygnalista nie spełnia warunków wskazanych w art. 6 Ustawy albo wyraził zgodę na ujawnienie swojej tożsamości.</w:t>
      </w:r>
    </w:p>
    <w:p w14:paraId="7F1FE6E3" w14:textId="6541063D" w:rsidR="00AE13A2" w:rsidRPr="00D0664C" w:rsidRDefault="00000000" w:rsidP="00D0664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Obowiązek  informacyjnej z art. 14 ust. 1 i 2  RODO dla osoby, której dane podlegają przetwarzaniu w związku z przyjęciem zgłoszenia od sygnalisty, stanowi załącznik nr 3 do Procedury.</w:t>
      </w:r>
    </w:p>
    <w:p w14:paraId="383F0A1D" w14:textId="77777777" w:rsidR="00D0664C" w:rsidRDefault="00D06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9ACA0" w14:textId="57035AC3" w:rsidR="00AE13A2" w:rsidRDefault="00000000" w:rsidP="000905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32</w:t>
      </w:r>
    </w:p>
    <w:p w14:paraId="1EA057FC" w14:textId="77777777" w:rsidR="00AE13A2" w:rsidRDefault="00000000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Realizując prawo dostępu przysługujące osobie, której dane dotyczą, na podstawie art. 15 RODO nie podaje się informacji o źródle tych danych, jeżeli nie zostały zebrane od osoby, której dane dotyczą.</w:t>
      </w:r>
    </w:p>
    <w:p w14:paraId="085C1AB8" w14:textId="77777777" w:rsidR="00AE13A2" w:rsidRDefault="00000000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Zakaz wskazany w ust. 1 nie ma zastosowania, jeżeli sygnalista nie spełnia warunków wskazanych w art. 6 Ustawy albo wyraził zgodę na ujawnienie swojej tożsamości.</w:t>
      </w:r>
    </w:p>
    <w:p w14:paraId="67CF1CE6" w14:textId="00F8B264" w:rsidR="00AE13A2" w:rsidRPr="00D0664C" w:rsidRDefault="00000000" w:rsidP="00D0664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Decyzję w sprawie, o której mowa w ust. 2, podejmuje wyłącznie Organ publiczny bądź upoważniona przez Organ publiczny osoba. </w:t>
      </w:r>
    </w:p>
    <w:p w14:paraId="0F949D3E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10666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</w:t>
      </w:r>
    </w:p>
    <w:p w14:paraId="4C3F5DB5" w14:textId="77777777" w:rsidR="00AE13A2" w:rsidRDefault="00000000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color w:val="C9211E"/>
        </w:rPr>
      </w:pPr>
      <w:r w:rsidRPr="00637D22">
        <w:rPr>
          <w:rFonts w:ascii="Times New Roman" w:hAnsi="Times New Roman" w:cs="Times New Roman"/>
          <w:bCs/>
          <w:sz w:val="24"/>
          <w:szCs w:val="24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  <w:r w:rsidRPr="00637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BCC0" w14:textId="77777777" w:rsidR="00AE13A2" w:rsidRDefault="00000000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upływie okresu przechowywania, o którym mowa w ust. 1, usuwa się dane osobowe oraz niszczy dokumenty związane ze zgłoszeniem.</w:t>
      </w:r>
    </w:p>
    <w:p w14:paraId="67554ABE" w14:textId="1CD94A48" w:rsidR="00AE13A2" w:rsidRPr="00090573" w:rsidRDefault="00000000" w:rsidP="00090573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dokumentów oraz danych osobowych związanych ze zgłoszeniem nie stosuje się ustawy z dnia 14 lipca 1983 r. o narodowym zasobie archiwalnym i archiwach </w:t>
      </w:r>
      <w:r>
        <w:rPr>
          <w:rFonts w:ascii="Times New Roman" w:hAnsi="Times New Roman" w:cs="Times New Roman"/>
          <w:bCs/>
          <w:sz w:val="24"/>
          <w:szCs w:val="24"/>
        </w:rPr>
        <w:br/>
        <w:t>(Dz. U z 2020 r. poz. 164).</w:t>
      </w:r>
    </w:p>
    <w:p w14:paraId="4E2158D4" w14:textId="77777777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05995E1" w14:textId="77777777" w:rsidR="00AE13A2" w:rsidRDefault="00AE13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4D51" w14:textId="6573CF34" w:rsidR="00AE13A2" w:rsidRDefault="00000000" w:rsidP="00D066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14:paraId="756C131C" w14:textId="77777777" w:rsidR="00AE13A2" w:rsidRDefault="0000000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publiczny przeprowadza, nie rzadziej niż co dwa lata, szkolenie na temat etyki                          oraz zapobiegania nadużyciom, w którego programie uwzględniona zostanie tematyka prawa ochrony sygnalistów w kontekście stosowania Ustawy i Procedury przyjmowania zgłoszeń zewnętrznych.</w:t>
      </w:r>
    </w:p>
    <w:p w14:paraId="4E260E95" w14:textId="5A73A281" w:rsidR="00AE13A2" w:rsidRDefault="0000000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Szkolenie, o którym mowa w ust. 1</w:t>
      </w:r>
      <w:r w:rsidR="00BE4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dokumentuje się listą uczestników, stosownymi certyfikatami lub w inny sposób potwierdzający jego realizację. </w:t>
      </w:r>
    </w:p>
    <w:p w14:paraId="250A5C3F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072B" w14:textId="26E0E179" w:rsidR="00AE13A2" w:rsidRDefault="00000000" w:rsidP="00D066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14:paraId="4FCC2C1E" w14:textId="77777777" w:rsidR="007B52E8" w:rsidRDefault="00000000" w:rsidP="007B52E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Procedura podlega przeglądowi pod kątem prawno-organizacyjnym, nie rzadziej niż co trzy lata.</w:t>
      </w:r>
    </w:p>
    <w:p w14:paraId="1D9F27B9" w14:textId="67F86C4C" w:rsidR="00AE13A2" w:rsidRPr="007B52E8" w:rsidRDefault="00000000" w:rsidP="007B52E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8">
        <w:rPr>
          <w:rFonts w:ascii="Times New Roman" w:hAnsi="Times New Roman" w:cs="Times New Roman"/>
          <w:sz w:val="24"/>
          <w:szCs w:val="24"/>
        </w:rPr>
        <w:t>Przeglądu, o którym mowa w ust. 1</w:t>
      </w:r>
      <w:r w:rsidR="00BE4408" w:rsidRPr="007B52E8">
        <w:rPr>
          <w:rFonts w:ascii="Times New Roman" w:hAnsi="Times New Roman" w:cs="Times New Roman"/>
          <w:sz w:val="24"/>
          <w:szCs w:val="24"/>
        </w:rPr>
        <w:t>.</w:t>
      </w:r>
      <w:r w:rsidRPr="007B52E8">
        <w:rPr>
          <w:rFonts w:ascii="Times New Roman" w:hAnsi="Times New Roman" w:cs="Times New Roman"/>
          <w:sz w:val="24"/>
          <w:szCs w:val="24"/>
        </w:rPr>
        <w:t xml:space="preserve"> dokonuje </w:t>
      </w:r>
      <w:r w:rsidR="00DC2477">
        <w:rPr>
          <w:rFonts w:ascii="Times New Roman" w:hAnsi="Times New Roman" w:cs="Times New Roman"/>
          <w:sz w:val="24"/>
          <w:szCs w:val="24"/>
        </w:rPr>
        <w:t xml:space="preserve">Sekretarz Gminy, </w:t>
      </w:r>
      <w:r w:rsidRPr="007B52E8">
        <w:rPr>
          <w:rFonts w:ascii="Times New Roman" w:hAnsi="Times New Roman" w:cs="Times New Roman"/>
          <w:sz w:val="24"/>
          <w:szCs w:val="24"/>
        </w:rPr>
        <w:t xml:space="preserve">dokumentując go stosownym notatką. </w:t>
      </w:r>
    </w:p>
    <w:p w14:paraId="4CA08358" w14:textId="77777777" w:rsidR="00D0664C" w:rsidRDefault="00D0664C" w:rsidP="00D0664C">
      <w:pPr>
        <w:spacing w:line="259" w:lineRule="auto"/>
      </w:pPr>
    </w:p>
    <w:p w14:paraId="57285D82" w14:textId="1CD258AC" w:rsidR="00AE13A2" w:rsidRPr="00D0664C" w:rsidRDefault="00000000" w:rsidP="00D0664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załączników</w:t>
      </w:r>
    </w:p>
    <w:p w14:paraId="429823E9" w14:textId="447E599D" w:rsidR="00AE13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§ 3</w:t>
      </w:r>
      <w:r w:rsidR="00BB017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1A679C2" w14:textId="77777777" w:rsidR="00AE13A2" w:rsidRDefault="00000000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upoważnienia do przetwarzania danych osobowych.</w:t>
      </w:r>
    </w:p>
    <w:p w14:paraId="563620EA" w14:textId="77777777" w:rsidR="007B52E8" w:rsidRDefault="00000000" w:rsidP="007B52E8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obowiązek informacyjny wobec sygnalisty z art. 13 ust. 1 i 2.</w:t>
      </w:r>
    </w:p>
    <w:p w14:paraId="0FE689C0" w14:textId="3E080F0C" w:rsidR="00AE13A2" w:rsidRPr="007B52E8" w:rsidRDefault="00000000" w:rsidP="007B52E8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52E8">
        <w:rPr>
          <w:rFonts w:ascii="Times New Roman" w:hAnsi="Times New Roman" w:cs="Times New Roman"/>
        </w:rPr>
        <w:t xml:space="preserve">Załącznik nr 3 obowiązek informacyjny  </w:t>
      </w:r>
      <w:r w:rsidRPr="007B52E8">
        <w:rPr>
          <w:rFonts w:ascii="Times New Roman" w:hAnsi="Times New Roman" w:cs="Times New Roman"/>
          <w:bCs/>
        </w:rPr>
        <w:t>z art. 14 ust. 1 i 2  RODO dla osoby, której dane podlegają przetwarzaniu w związku z przyjęciem zgłoszenia od sygnalisty.</w:t>
      </w:r>
    </w:p>
    <w:p w14:paraId="202B0AEB" w14:textId="77777777" w:rsidR="004D2A54" w:rsidRDefault="004D2A54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4EB01" w14:textId="77777777" w:rsidR="004D2A54" w:rsidRDefault="004D2A54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E4AF9A" w14:textId="77777777" w:rsidR="004D2A54" w:rsidRDefault="004D2A54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329E37" w14:textId="77777777" w:rsidR="004D2A54" w:rsidRDefault="004D2A54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7E8028" w14:textId="77777777" w:rsidR="004D2A54" w:rsidRDefault="004D2A54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EDF0F" w14:textId="5BEC762D" w:rsidR="00AE13A2" w:rsidRDefault="00000000" w:rsidP="000905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5606AC00" w14:textId="1EB87334" w:rsidR="00AE13A2" w:rsidRDefault="00000000" w:rsidP="00D066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…………………………………..…………..., </w:t>
      </w:r>
      <w:r>
        <w:rPr>
          <w:rFonts w:ascii="Times New Roman" w:hAnsi="Times New Roman" w:cs="Times New Roman"/>
          <w:sz w:val="20"/>
          <w:szCs w:val="20"/>
        </w:rPr>
        <w:br/>
      </w:r>
      <w:r w:rsidR="00D066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dnia ……… 202..roku</w:t>
      </w:r>
    </w:p>
    <w:p w14:paraId="590171A3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UPOWAŻNIENIE</w:t>
      </w:r>
    </w:p>
    <w:p w14:paraId="27715ACD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DO PRZYJMOWANIA  I WERYFIKACJI ZGŁOSZEŃ/PODEJMOWANIA DZIAŁAŃ NASTĘPCZYCH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42B5231E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ORAZ PRZETWARZANIA DANYCH OSOBOWYCH</w:t>
      </w:r>
    </w:p>
    <w:p w14:paraId="3D6D021F" w14:textId="2976C00B" w:rsidR="00AE13A2" w:rsidRDefault="00000000" w:rsidP="00D0664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………/20….</w:t>
      </w:r>
    </w:p>
    <w:p w14:paraId="1C58EE81" w14:textId="1AC295A5" w:rsidR="00090573" w:rsidRPr="00090573" w:rsidRDefault="0000000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27 ust. 2 ustawy z dnia 14 czerwca 2024 r. o ochronie sygnalistów (Dz. U. z 2024 r. poz. 928 )</w:t>
      </w:r>
    </w:p>
    <w:p w14:paraId="32C12B84" w14:textId="77777777" w:rsidR="00AE13A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UPOWAŻNIAM</w:t>
      </w:r>
    </w:p>
    <w:p w14:paraId="37AF2FA2" w14:textId="77777777" w:rsidR="00AE13A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……………………………………………………………….</w:t>
      </w:r>
    </w:p>
    <w:p w14:paraId="56C33B08" w14:textId="77777777" w:rsidR="00AE13A2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1ABC924D" w14:textId="77777777" w:rsidR="00AE13A2" w:rsidRDefault="00AE13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F455922" w14:textId="77777777" w:rsidR="00AE13A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……………………………………………………………….</w:t>
      </w:r>
    </w:p>
    <w:p w14:paraId="327939EE" w14:textId="77777777" w:rsidR="00AE13A2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stanowisko, komórka organizacyjna</w:t>
      </w:r>
    </w:p>
    <w:p w14:paraId="6FB02B5C" w14:textId="77777777" w:rsidR="00AE13A2" w:rsidRDefault="00AE13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47C68B3" w14:textId="77777777" w:rsidR="00AE13A2" w:rsidRDefault="000000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przyjmowania i weryfikacji zgłoszeń zewnętrznych/podejmowania działań następczych</w:t>
      </w:r>
      <w:r>
        <w:rPr>
          <w:rStyle w:val="Zakotwiczenieprzypisudolnego"/>
          <w:rFonts w:ascii="Times New Roman" w:hAnsi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 oraz przetwarzania danych osobowych sygnalisty, osoby, której dotyczy zgłoszenie oraz innych osób podanych w zgłoszeniu.</w:t>
      </w:r>
    </w:p>
    <w:p w14:paraId="43C973AB" w14:textId="77777777" w:rsidR="00AE13A2" w:rsidRDefault="00AE13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36"/>
        <w:tblW w:w="4776" w:type="dxa"/>
        <w:jc w:val="right"/>
        <w:tblLayout w:type="fixed"/>
        <w:tblLook w:val="04A0" w:firstRow="1" w:lastRow="0" w:firstColumn="1" w:lastColumn="0" w:noHBand="0" w:noVBand="1"/>
      </w:tblPr>
      <w:tblGrid>
        <w:gridCol w:w="4776"/>
      </w:tblGrid>
      <w:tr w:rsidR="00AE13A2" w14:paraId="6D8496ED" w14:textId="77777777">
        <w:trPr>
          <w:jc w:val="right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22673C64" w14:textId="77777777" w:rsidR="00AE13A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AE13A2" w14:paraId="76849408" w14:textId="77777777">
        <w:trPr>
          <w:trHeight w:val="80"/>
          <w:jc w:val="right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129EF0B2" w14:textId="77777777" w:rsidR="00AE13A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         (podpis osoby nadającej upoważnienie) </w:t>
            </w:r>
          </w:p>
        </w:tc>
      </w:tr>
    </w:tbl>
    <w:p w14:paraId="57300006" w14:textId="77777777" w:rsidR="00AE13A2" w:rsidRDefault="00AE13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23696" w14:textId="77777777" w:rsidR="00AE13A2" w:rsidRDefault="00AE13A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50B0E" w14:textId="77777777" w:rsidR="00AE13A2" w:rsidRDefault="000000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Zapoznałam(-em) się z treścią przedmiotowego upoważnienia. Wiem, że:</w:t>
      </w:r>
    </w:p>
    <w:p w14:paraId="47C60DE0" w14:textId="77777777" w:rsidR="00AE13A2" w:rsidRDefault="00000000" w:rsidP="00090573">
      <w:pPr>
        <w:pStyle w:val="Akapitzlist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obowiązana(-y) do zachowania tajemnicy w zakresie informacji i danych osobowych, uzyskanych w ramach przyjmowania i weryfikacji zgłoszeń zewnętrznych oraz podejmowanych działań następczych, także po ustaniu stosunku pracy lub innego stosunku prawnego, w ramach którego wykonywałam(-em) tę pracę;</w:t>
      </w:r>
    </w:p>
    <w:p w14:paraId="140F1289" w14:textId="77777777" w:rsidR="00AE13A2" w:rsidRDefault="00000000" w:rsidP="00090573">
      <w:pPr>
        <w:pStyle w:val="Akapitzlist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ujawnienie tożsamości sygnalisty, osoby pomagającej w dokonaniu zgłoszenia lub osoby powiązanej z sygnalistą, wbrew przepisom ustawy o ochronie sygnalistów, grozi odpowiedzialność karna z art. 56  tej ustawy;</w:t>
      </w:r>
    </w:p>
    <w:p w14:paraId="2146C22D" w14:textId="77777777" w:rsidR="00AE13A2" w:rsidRDefault="00000000" w:rsidP="00090573">
      <w:pPr>
        <w:pStyle w:val="Akapitzlist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ujawnienie lub wykorzystanie informacji wbrew przepisom ustawy lub przyjętemu na siebie zobowiązaniu, z którą zapoznałam (-em) się w związku z pełnioną funkcją, wykonywaną pracą, działalnością publiczną, społeczną, gospodarczą lub naukową, grozi odpowiedzialność z art. 266 § 1 kodeksu karnego.</w:t>
      </w:r>
    </w:p>
    <w:p w14:paraId="3293F8DD" w14:textId="77777777" w:rsidR="00AE13A2" w:rsidRDefault="00AE13A2" w:rsidP="000905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BEF8D2" w14:textId="77777777" w:rsidR="00AE13A2" w:rsidRDefault="00000000" w:rsidP="000905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</w:t>
      </w:r>
    </w:p>
    <w:p w14:paraId="64153213" w14:textId="18D4A9E5" w:rsidR="00AE13A2" w:rsidRDefault="00000000" w:rsidP="000905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(data i podpis osoby upoważnionej)</w:t>
      </w:r>
    </w:p>
    <w:p w14:paraId="1C2EFD0A" w14:textId="77777777" w:rsidR="00AE13A2" w:rsidRDefault="00AE13A2" w:rsidP="00090573">
      <w:pPr>
        <w:pBdr>
          <w:bottom w:val="single" w:sz="6" w:space="1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E66AEE" w14:textId="77777777" w:rsidR="00AE13A2" w:rsidRDefault="00AE13A2" w:rsidP="000905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287D95" w14:textId="0D7926C0" w:rsidR="00AE13A2" w:rsidRDefault="00000000" w:rsidP="000905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dniem……………………………………………., odwołuję powyższe upoważnienie.         </w:t>
      </w:r>
    </w:p>
    <w:p w14:paraId="4E667972" w14:textId="6894357B" w:rsidR="00AE13A2" w:rsidRDefault="00000000" w:rsidP="00090573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9057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------------------------------------------------</w:t>
      </w:r>
    </w:p>
    <w:p w14:paraId="647F34AB" w14:textId="47BBC876" w:rsidR="00AE13A2" w:rsidRDefault="00000000" w:rsidP="00090573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(podpis osoby nadającej upoważnienie)</w:t>
      </w:r>
    </w:p>
    <w:p w14:paraId="5047DFC8" w14:textId="3186737C" w:rsidR="00AE13A2" w:rsidRDefault="000000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Zapoznałam(-em) się. Przyjmuję do wiadomości, że odwołanie upoważnienia nie zwalnia mnie z obowiązku zachowania tajemnicy w zakresie informacji i danych osobowych, uzyskanych w ramach przyjmowania </w:t>
      </w:r>
      <w:r>
        <w:rPr>
          <w:rFonts w:ascii="Times New Roman" w:hAnsi="Times New Roman" w:cs="Times New Roman"/>
          <w:sz w:val="20"/>
          <w:szCs w:val="20"/>
        </w:rPr>
        <w:br/>
        <w:t xml:space="preserve">i weryfikacji zgłoszeń zewnętrznych oraz podejmowanych działań następczych. </w:t>
      </w:r>
    </w:p>
    <w:p w14:paraId="7060DF88" w14:textId="77777777" w:rsidR="00AE13A2" w:rsidRDefault="00000000" w:rsidP="000905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</w:t>
      </w:r>
    </w:p>
    <w:p w14:paraId="44A3E50B" w14:textId="35F3990F" w:rsidR="00AE13A2" w:rsidRPr="00090573" w:rsidRDefault="00000000" w:rsidP="00032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(Data i podpis osoby, której odwołano upoważnienie)</w:t>
      </w:r>
      <w:r>
        <w:br w:type="page"/>
      </w:r>
    </w:p>
    <w:p w14:paraId="5E96A658" w14:textId="77777777" w:rsidR="00AE13A2" w:rsidRDefault="00000000" w:rsidP="004D2A54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14:paraId="54786585" w14:textId="77777777" w:rsidR="00AE13A2" w:rsidRPr="004D2A54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D2A54">
        <w:rPr>
          <w:rFonts w:ascii="Times New Roman" w:hAnsi="Times New Roman" w:cs="Times New Roman"/>
          <w:b/>
          <w:bCs/>
        </w:rPr>
        <w:t>Obowiązek informacyjny</w:t>
      </w:r>
    </w:p>
    <w:p w14:paraId="63EC0364" w14:textId="77777777" w:rsidR="00AE13A2" w:rsidRPr="004D2A54" w:rsidRDefault="00AE13A2">
      <w:pPr>
        <w:spacing w:line="276" w:lineRule="auto"/>
        <w:jc w:val="both"/>
        <w:rPr>
          <w:rFonts w:ascii="Times New Roman" w:hAnsi="Times New Roman" w:cs="Times New Roman"/>
        </w:rPr>
      </w:pPr>
    </w:p>
    <w:p w14:paraId="704AFFBF" w14:textId="77777777" w:rsidR="00AE13A2" w:rsidRPr="004D2A54" w:rsidRDefault="00000000">
      <w:p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4D2A54">
        <w:rPr>
          <w:rFonts w:ascii="Times New Roman" w:hAnsi="Times New Roman" w:cs="Times New Roman"/>
        </w:rPr>
        <w:br/>
        <w:t xml:space="preserve">i w sprawie swobodnego przepływu takich danych oraz uchylenia dyrektywy 95/46/WE </w:t>
      </w:r>
      <w:r w:rsidRPr="004D2A54">
        <w:rPr>
          <w:rFonts w:ascii="Times New Roman" w:hAnsi="Times New Roman" w:cs="Times New Roman"/>
        </w:rPr>
        <w:br/>
        <w:t>(Dz. U. UE. L. z 2016r. Nr 119, s.1 ze zm.) - dalej: „RODO” informuję, że:</w:t>
      </w:r>
    </w:p>
    <w:p w14:paraId="08423C39" w14:textId="259F112F" w:rsidR="00AE13A2" w:rsidRPr="004D2A54" w:rsidRDefault="00000000" w:rsidP="00CC0FFF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</w:rPr>
        <w:t xml:space="preserve">Administratorem danych osobowych jest </w:t>
      </w:r>
      <w:r w:rsidR="00DC2477" w:rsidRPr="004D2A54">
        <w:rPr>
          <w:rFonts w:ascii="Times New Roman" w:hAnsi="Times New Roman" w:cs="Times New Roman"/>
        </w:rPr>
        <w:t xml:space="preserve">Wójt Gminy Radzanów </w:t>
      </w:r>
      <w:r w:rsidRPr="004D2A54">
        <w:rPr>
          <w:rFonts w:ascii="Times New Roman" w:hAnsi="Times New Roman" w:cs="Times New Roman"/>
          <w:bCs/>
        </w:rPr>
        <w:t>zwany dalej określeniem „Administrator”</w:t>
      </w:r>
      <w:r w:rsidR="00CC0FFF" w:rsidRPr="004D2A54">
        <w:rPr>
          <w:rFonts w:ascii="Times New Roman" w:hAnsi="Times New Roman" w:cs="Times New Roman"/>
          <w:bCs/>
        </w:rPr>
        <w:t xml:space="preserve"> (</w:t>
      </w:r>
      <w:r w:rsidR="00DC2477" w:rsidRPr="004D2A54">
        <w:rPr>
          <w:rFonts w:ascii="Times New Roman" w:hAnsi="Times New Roman" w:cs="Times New Roman"/>
          <w:bCs/>
        </w:rPr>
        <w:t xml:space="preserve">Radzanów 92 a, 26-807 Radzanów, </w:t>
      </w:r>
      <w:hyperlink r:id="rId11" w:history="1">
        <w:r w:rsidR="00DC2477" w:rsidRPr="004D2A54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sekretariat@radzanow.com</w:t>
        </w:r>
      </w:hyperlink>
      <w:r w:rsidR="00DC2477" w:rsidRPr="004D2A54">
        <w:rPr>
          <w:rFonts w:ascii="Times New Roman" w:hAnsi="Times New Roman" w:cs="Times New Roman"/>
          <w:shd w:val="clear" w:color="auto" w:fill="FFFFFF"/>
        </w:rPr>
        <w:t>, tel. +48 (0-23) 679-80-33</w:t>
      </w:r>
      <w:r w:rsidR="00CC0FFF" w:rsidRPr="004D2A54">
        <w:rPr>
          <w:rFonts w:ascii="Times New Roman" w:hAnsi="Times New Roman" w:cs="Times New Roman"/>
          <w:bCs/>
        </w:rPr>
        <w:t>)</w:t>
      </w:r>
      <w:r w:rsidR="00DC2477" w:rsidRPr="004D2A54">
        <w:rPr>
          <w:rFonts w:ascii="Times New Roman" w:hAnsi="Times New Roman" w:cs="Times New Roman"/>
          <w:bCs/>
        </w:rPr>
        <w:t>.</w:t>
      </w:r>
    </w:p>
    <w:p w14:paraId="700D17AB" w14:textId="1650677E" w:rsidR="00AE13A2" w:rsidRPr="004D2A54" w:rsidRDefault="0000000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D2A54">
        <w:rPr>
          <w:rFonts w:ascii="Times New Roman" w:hAnsi="Times New Roman" w:cs="Times New Roman"/>
        </w:rPr>
        <w:t xml:space="preserve">W sprawach z zakresu ochrony danych osobowych można kontaktować się, </w:t>
      </w:r>
      <w:r w:rsidRPr="004D2A54">
        <w:rPr>
          <w:rFonts w:ascii="Times New Roman" w:hAnsi="Times New Roman" w:cs="Times New Roman"/>
        </w:rPr>
        <w:br/>
        <w:t xml:space="preserve">z wyznaczonym przez Administratora Inspektorem Ochrony Danych, drogą elektroniczną pod adresem e-mail: </w:t>
      </w:r>
      <w:r w:rsidR="00CC0FFF" w:rsidRPr="004D2A54">
        <w:rPr>
          <w:rFonts w:ascii="Times New Roman" w:hAnsi="Times New Roman" w:cs="Times New Roman"/>
        </w:rPr>
        <w:t>inspektor@cbi24.pl</w:t>
      </w:r>
      <w:r w:rsidRPr="004D2A54">
        <w:rPr>
          <w:rFonts w:ascii="Times New Roman" w:hAnsi="Times New Roman" w:cs="Times New Roman"/>
        </w:rPr>
        <w:t xml:space="preserve">.bądź pisemnie, kierując korespondencję tradycyjną na adres Administratora podany w </w:t>
      </w:r>
      <w:r w:rsidR="00DC2477" w:rsidRPr="004D2A54">
        <w:rPr>
          <w:rFonts w:ascii="Times New Roman" w:hAnsi="Times New Roman" w:cs="Times New Roman"/>
        </w:rPr>
        <w:t>pkt</w:t>
      </w:r>
      <w:r w:rsidRPr="004D2A54">
        <w:rPr>
          <w:rFonts w:ascii="Times New Roman" w:hAnsi="Times New Roman" w:cs="Times New Roman"/>
        </w:rPr>
        <w:t>.1.</w:t>
      </w:r>
    </w:p>
    <w:p w14:paraId="4151E778" w14:textId="77777777" w:rsidR="00AE13A2" w:rsidRPr="004D2A54" w:rsidRDefault="00000000" w:rsidP="0003273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  <w:bookmarkStart w:id="8" w:name="_Hlk176091947"/>
      <w:bookmarkEnd w:id="8"/>
    </w:p>
    <w:p w14:paraId="7E29B33E" w14:textId="7A25DA13" w:rsidR="00AE13A2" w:rsidRPr="004D2A54" w:rsidRDefault="00000000" w:rsidP="0003273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  <w:bCs/>
        </w:rPr>
        <w:t>Odbiorcami danych osobowych mogą być podmioty przetwarzające</w:t>
      </w:r>
      <w:r w:rsidRPr="004D2A54">
        <w:rPr>
          <w:rFonts w:ascii="Times New Roman" w:hAnsi="Times New Roman" w:cs="Times New Roman"/>
        </w:rPr>
        <w:t xml:space="preserve"> na podstawie umowy powierzenia przetwarzania danych osobowych</w:t>
      </w:r>
      <w:r w:rsidR="00230EF0" w:rsidRPr="004D2A54">
        <w:rPr>
          <w:rFonts w:ascii="Times New Roman" w:hAnsi="Times New Roman" w:cs="Times New Roman"/>
          <w:bCs/>
        </w:rPr>
        <w:t xml:space="preserve">, w tym CBI24 Sp. z o.o.  z siedzibą w Lublinie pod adresem ul. Puławska 4D/10 20-046 Lublin – podmiot, świadczący usługi doradcze.  </w:t>
      </w:r>
    </w:p>
    <w:p w14:paraId="20CE4AC2" w14:textId="7BA11B77" w:rsidR="00AE13A2" w:rsidRPr="004D2A54" w:rsidRDefault="00000000" w:rsidP="0003273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  <w:bCs/>
        </w:rPr>
        <w:t xml:space="preserve">Dane osobowe przetwarzane w związku z przyjęciem zgłoszenia </w:t>
      </w:r>
      <w:bookmarkStart w:id="9" w:name="highlightHit_10"/>
      <w:bookmarkEnd w:id="9"/>
      <w:r w:rsidRPr="004D2A54">
        <w:rPr>
          <w:rFonts w:ascii="Times New Roman" w:hAnsi="Times New Roman" w:cs="Times New Roman"/>
          <w:bCs/>
        </w:rPr>
        <w:t>lub podjęciem działań następczych   dokumenty związane z tym zgłoszeniem będą przechowywane przez Administratora przez okres 3 lat   po zakończeniu roku kalendarzowego, w którym zakończono działania następcze lub po zakończeniu postępowań zainicjowanych tymi działaniami. Po upływie okresu przechowywania, dane osobowe zostaną usunięte.</w:t>
      </w:r>
    </w:p>
    <w:p w14:paraId="2516CA6C" w14:textId="77777777" w:rsidR="00AE13A2" w:rsidRPr="004D2A54" w:rsidRDefault="00000000" w:rsidP="00032736">
      <w:pPr>
        <w:pStyle w:val="Akapitzlist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 xml:space="preserve">Osoba, której dane dotyczą, posiada prawo żądania od Administratora dostępu do dotyczących tej osoby danych osobowych, ich sprostowania, usunięcia lub ograniczenia przetwarzania w zakresie i na zasadach określonych przepisami prawa ochrony danych osobowych. </w:t>
      </w:r>
    </w:p>
    <w:p w14:paraId="766051D2" w14:textId="77777777" w:rsidR="00AE13A2" w:rsidRPr="004D2A54" w:rsidRDefault="00000000" w:rsidP="00032736">
      <w:pPr>
        <w:pStyle w:val="Akapitzlist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Pani/Pana dane osobowe będą przetwarzane w sposób zautomatyzowany, lecz nie będą podlegały zautomatyzowanemu podejmowaniu decyzji, w tym o profilowaniu.</w:t>
      </w:r>
    </w:p>
    <w:p w14:paraId="682FD528" w14:textId="77777777" w:rsidR="00AE13A2" w:rsidRPr="004D2A54" w:rsidRDefault="00000000">
      <w:pPr>
        <w:pStyle w:val="Akapitzlist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E1140B7" w14:textId="77777777" w:rsidR="00AE13A2" w:rsidRPr="004D2A54" w:rsidRDefault="00000000">
      <w:pPr>
        <w:pStyle w:val="Akapitzlist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prawa.</w:t>
      </w:r>
    </w:p>
    <w:p w14:paraId="46EC7682" w14:textId="77777777" w:rsidR="00AE13A2" w:rsidRPr="004D2A54" w:rsidRDefault="00AE13A2">
      <w:pPr>
        <w:spacing w:line="276" w:lineRule="auto"/>
        <w:jc w:val="both"/>
        <w:rPr>
          <w:rFonts w:ascii="Times New Roman" w:hAnsi="Times New Roman" w:cs="Times New Roman"/>
        </w:rPr>
      </w:pPr>
    </w:p>
    <w:p w14:paraId="788B44BF" w14:textId="77777777" w:rsidR="00AE13A2" w:rsidRPr="004D2A54" w:rsidRDefault="00AE13A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1D94654" w14:textId="77777777" w:rsidR="00AE13A2" w:rsidRDefault="0000000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76BD091" w14:textId="77777777" w:rsidR="00AE13A2" w:rsidRPr="004D2A54" w:rsidRDefault="00000000" w:rsidP="004D2A5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lastRenderedPageBreak/>
        <w:t xml:space="preserve">Załącznik nr 3 </w:t>
      </w:r>
    </w:p>
    <w:p w14:paraId="7B270611" w14:textId="61A75411" w:rsidR="00AE13A2" w:rsidRPr="004D2A54" w:rsidRDefault="00000000" w:rsidP="00CC0FF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D2A54">
        <w:rPr>
          <w:rFonts w:ascii="Times New Roman" w:hAnsi="Times New Roman" w:cs="Times New Roman"/>
          <w:b/>
          <w:bCs/>
        </w:rPr>
        <w:t xml:space="preserve">Obowiązek informacyjny </w:t>
      </w:r>
    </w:p>
    <w:p w14:paraId="2320A819" w14:textId="77777777" w:rsidR="00AE13A2" w:rsidRPr="004D2A54" w:rsidRDefault="00000000">
      <w:p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4D2A54">
        <w:rPr>
          <w:rFonts w:ascii="Times New Roman" w:hAnsi="Times New Roman" w:cs="Times New Roman"/>
        </w:rPr>
        <w:br/>
        <w:t xml:space="preserve">i w sprawie swobodnego przepływu takich danych oraz uchylenia dyrektywy 95/46/WE (Dz. U. UE. L. </w:t>
      </w:r>
      <w:r w:rsidRPr="004D2A54">
        <w:rPr>
          <w:rFonts w:ascii="Times New Roman" w:hAnsi="Times New Roman" w:cs="Times New Roman"/>
        </w:rPr>
        <w:br/>
        <w:t>z 2016r. Nr 119, s.1 ze zm.) - dalej: „RODO” informuję, że:</w:t>
      </w:r>
    </w:p>
    <w:p w14:paraId="396BB87A" w14:textId="42463434" w:rsidR="00DC2477" w:rsidRPr="004D2A54" w:rsidRDefault="00DC2477" w:rsidP="00DC24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D2A54">
        <w:rPr>
          <w:rFonts w:ascii="Times New Roman" w:hAnsi="Times New Roman" w:cs="Times New Roman"/>
        </w:rPr>
        <w:t xml:space="preserve">Administratorem danych osobowych jest Wójt Gminy Radzanów </w:t>
      </w:r>
      <w:r w:rsidRPr="004D2A54">
        <w:rPr>
          <w:rFonts w:ascii="Times New Roman" w:hAnsi="Times New Roman" w:cs="Times New Roman"/>
          <w:bCs/>
        </w:rPr>
        <w:t xml:space="preserve">zwany dalej określeniem „Administrator” (Radzanów 92 a, 26-807 Radzanów, </w:t>
      </w:r>
      <w:hyperlink r:id="rId12" w:history="1">
        <w:r w:rsidRPr="004D2A54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sekretariat@radzanow.com</w:t>
        </w:r>
      </w:hyperlink>
      <w:r w:rsidRPr="004D2A54">
        <w:rPr>
          <w:rFonts w:ascii="Times New Roman" w:hAnsi="Times New Roman" w:cs="Times New Roman"/>
          <w:shd w:val="clear" w:color="auto" w:fill="FFFFFF"/>
        </w:rPr>
        <w:t>, tel. +48 (0-23) 679-80-33</w:t>
      </w:r>
      <w:r w:rsidRPr="004D2A54">
        <w:rPr>
          <w:rFonts w:ascii="Times New Roman" w:hAnsi="Times New Roman" w:cs="Times New Roman"/>
          <w:bCs/>
        </w:rPr>
        <w:t>).</w:t>
      </w:r>
    </w:p>
    <w:p w14:paraId="71EA00A2" w14:textId="1F4212B8" w:rsidR="00CC0FFF" w:rsidRPr="004D2A54" w:rsidRDefault="00CC0FFF" w:rsidP="00CC0FF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D2A54">
        <w:rPr>
          <w:rFonts w:ascii="Times New Roman" w:hAnsi="Times New Roman" w:cs="Times New Roman"/>
        </w:rPr>
        <w:t xml:space="preserve">W sprawach z zakresu ochrony danych osobowych można kontaktować się, </w:t>
      </w:r>
      <w:r w:rsidRPr="004D2A54">
        <w:rPr>
          <w:rFonts w:ascii="Times New Roman" w:hAnsi="Times New Roman" w:cs="Times New Roman"/>
        </w:rPr>
        <w:br/>
        <w:t xml:space="preserve">z wyznaczonym przez Administratora Inspektorem Ochrony Danych, drogą elektroniczną pod adresem e-mail: inspektor@cbi24.pl.bądź pisemnie, kierując korespondencję tradycyjną na adres Administratora podany w </w:t>
      </w:r>
      <w:r w:rsidR="00DC2477" w:rsidRPr="004D2A54">
        <w:rPr>
          <w:rFonts w:ascii="Times New Roman" w:hAnsi="Times New Roman" w:cs="Times New Roman"/>
        </w:rPr>
        <w:t>pkt</w:t>
      </w:r>
      <w:r w:rsidRPr="004D2A54">
        <w:rPr>
          <w:rFonts w:ascii="Times New Roman" w:hAnsi="Times New Roman" w:cs="Times New Roman"/>
        </w:rPr>
        <w:t>.1.</w:t>
      </w:r>
    </w:p>
    <w:p w14:paraId="0AE99FEA" w14:textId="77777777" w:rsidR="00AE13A2" w:rsidRPr="004D2A54" w:rsidRDefault="00000000" w:rsidP="0003273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3FA88922" w14:textId="41119C44" w:rsidR="00AE13A2" w:rsidRPr="004D2A54" w:rsidRDefault="00000000" w:rsidP="0003273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</w:rPr>
        <w:t>Przetwarzaniu podlegają następujące kategorie danych osobowych: kategorie danych zwykłych (imię    i nazwisko oraz inne dane wskazane przez sygnalistę); kategorie danych podlegających szczególnej ochronie ; kategorie danych dotyczących wyroków skazujących i czynów zabronionych.</w:t>
      </w:r>
    </w:p>
    <w:p w14:paraId="3FA1AEE0" w14:textId="0B50A6D4" w:rsidR="00AE13A2" w:rsidRPr="004D2A54" w:rsidRDefault="00000000" w:rsidP="0003273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  <w:bCs/>
        </w:rPr>
        <w:t>Odbiorcami danych osobowych mogą być podmioty przetwarzające</w:t>
      </w:r>
      <w:r w:rsidRPr="004D2A54">
        <w:rPr>
          <w:rFonts w:ascii="Times New Roman" w:hAnsi="Times New Roman" w:cs="Times New Roman"/>
        </w:rPr>
        <w:t xml:space="preserve"> na podstawie umowy powierzenia przetwarzania danych osobowych</w:t>
      </w:r>
      <w:r w:rsidR="00230EF0" w:rsidRPr="004D2A54">
        <w:rPr>
          <w:rFonts w:ascii="Times New Roman" w:hAnsi="Times New Roman" w:cs="Times New Roman"/>
          <w:bCs/>
        </w:rPr>
        <w:t xml:space="preserve">, w tym CBI24 Sp. z o.o.  z siedzibą w Lublinie pod adresem ul. Puławska 4D/10 20-046 Lublin – podmiot, świadczący usługi doradcze.  </w:t>
      </w:r>
    </w:p>
    <w:p w14:paraId="38BE92D4" w14:textId="6EB2C62D" w:rsidR="00AE13A2" w:rsidRPr="004D2A54" w:rsidRDefault="00000000" w:rsidP="0003273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4D2A54">
        <w:rPr>
          <w:rFonts w:ascii="Times New Roman" w:hAnsi="Times New Roman" w:cs="Times New Roman"/>
          <w:bCs/>
        </w:rPr>
        <w:t>Dane osobowe przetwarzane w związku z przyjęciem zgłoszenia lub podjęciem działań następczych</w:t>
      </w:r>
      <w:r w:rsidR="00032736">
        <w:rPr>
          <w:rFonts w:ascii="Times New Roman" w:hAnsi="Times New Roman" w:cs="Times New Roman"/>
          <w:bCs/>
        </w:rPr>
        <w:t xml:space="preserve"> </w:t>
      </w:r>
      <w:r w:rsidRPr="004D2A54">
        <w:rPr>
          <w:rFonts w:ascii="Times New Roman" w:hAnsi="Times New Roman" w:cs="Times New Roman"/>
          <w:bCs/>
        </w:rPr>
        <w:t xml:space="preserve">oraz dokumenty związane z tym zgłoszeniem będą przechowywane przez Administratora przez okres 3 lat po zakończeniu roku kalendarzowego, w którym zakończono działania następcze, po zakończeniu postępowań zainicjowanych tymi działaniami albo zgodnie z decyzją organu publicznego po przekazaniu mu zgłoszenia w trybie art. 8 ust. 8 Ustawy. </w:t>
      </w:r>
    </w:p>
    <w:p w14:paraId="0213A57D" w14:textId="77777777" w:rsidR="00AE13A2" w:rsidRPr="004D2A54" w:rsidRDefault="00000000" w:rsidP="0003273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Osoba, której dane dotyczą, posiada prawo żądania od Administratora dostępu do dotyczących tej osoby danych osobowych, ich sprostowania, usunięcia lub ograniczenia przetwarzania   w zakresie i na zasadach określonych przepisami prawa ochrony danych osobowych.</w:t>
      </w:r>
    </w:p>
    <w:p w14:paraId="46C0510D" w14:textId="77777777" w:rsidR="00AE13A2" w:rsidRPr="004D2A54" w:rsidRDefault="00000000">
      <w:pPr>
        <w:pStyle w:val="Akapitzlist"/>
        <w:numPr>
          <w:ilvl w:val="0"/>
          <w:numId w:val="37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Pani/Pana dane osobowe będą przetwarzane w sposób zautomatyzowany, lecz nie będą podlegały zautomatyzowanemu podejmowaniu decyzji, w tym o profilowaniu.</w:t>
      </w:r>
    </w:p>
    <w:p w14:paraId="5AF232BF" w14:textId="77777777" w:rsidR="00AE13A2" w:rsidRPr="004D2A54" w:rsidRDefault="0000000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18919DC2" w14:textId="77777777" w:rsidR="00AE13A2" w:rsidRPr="004D2A54" w:rsidRDefault="00000000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D2A54">
        <w:rPr>
          <w:rFonts w:ascii="Times New Roman" w:hAnsi="Times New Roman" w:cs="Times New Roman"/>
          <w:bCs/>
        </w:rPr>
        <w:t>Na podstawie art. 8 ust. 5 ustawy o ochronie sygnalistów, przepisu art. 14 ust. 2 lit. f RODO (obowiązku przekazania informacji o źródle pochodzenia danych osobowych) nie stosuje się</w:t>
      </w:r>
      <w:r w:rsidRPr="004D2A54">
        <w:t xml:space="preserve"> </w:t>
      </w:r>
      <w:r w:rsidRPr="004D2A54">
        <w:rPr>
          <w:rFonts w:ascii="Times New Roman" w:hAnsi="Times New Roman" w:cs="Times New Roman"/>
          <w:bCs/>
        </w:rPr>
        <w:t xml:space="preserve">chyba, że sygnalista nie spełnia warunków wskazanych w art. 6 ustawy albo wyraził wyraźną zgodę na ujawnienie swojej tożsamości . </w:t>
      </w:r>
    </w:p>
    <w:p w14:paraId="255DE32F" w14:textId="77777777" w:rsidR="00AE13A2" w:rsidRDefault="00AE13A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3A2">
      <w:footerReference w:type="default" r:id="rId13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FF76" w14:textId="77777777" w:rsidR="001152FD" w:rsidRDefault="001152FD">
      <w:pPr>
        <w:spacing w:after="0" w:line="240" w:lineRule="auto"/>
      </w:pPr>
      <w:r>
        <w:separator/>
      </w:r>
    </w:p>
  </w:endnote>
  <w:endnote w:type="continuationSeparator" w:id="0">
    <w:p w14:paraId="32155B7E" w14:textId="77777777" w:rsidR="001152FD" w:rsidRDefault="0011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906821"/>
      <w:docPartObj>
        <w:docPartGallery w:val="Page Numbers (Bottom of Page)"/>
        <w:docPartUnique/>
      </w:docPartObj>
    </w:sdtPr>
    <w:sdtContent>
      <w:p w14:paraId="175D3D9C" w14:textId="77777777" w:rsidR="00AE13A2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6F114756" w14:textId="77777777" w:rsidR="00AE13A2" w:rsidRDefault="00AE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92DC" w14:textId="77777777" w:rsidR="001152FD" w:rsidRDefault="001152FD">
      <w:pPr>
        <w:rPr>
          <w:sz w:val="12"/>
        </w:rPr>
      </w:pPr>
      <w:r>
        <w:separator/>
      </w:r>
    </w:p>
  </w:footnote>
  <w:footnote w:type="continuationSeparator" w:id="0">
    <w:p w14:paraId="338014B0" w14:textId="77777777" w:rsidR="001152FD" w:rsidRDefault="001152FD">
      <w:pPr>
        <w:rPr>
          <w:sz w:val="12"/>
        </w:rPr>
      </w:pPr>
      <w:r>
        <w:continuationSeparator/>
      </w:r>
    </w:p>
  </w:footnote>
  <w:footnote w:id="1">
    <w:p w14:paraId="682B78A8" w14:textId="77777777" w:rsidR="00AE13A2" w:rsidRDefault="00000000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2"/>
    <w:multiLevelType w:val="multilevel"/>
    <w:tmpl w:val="2FECCB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A1F66"/>
    <w:multiLevelType w:val="multilevel"/>
    <w:tmpl w:val="8ABE47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3C66806"/>
    <w:multiLevelType w:val="multilevel"/>
    <w:tmpl w:val="10B69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E17F97"/>
    <w:multiLevelType w:val="multilevel"/>
    <w:tmpl w:val="446A1D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F9616C"/>
    <w:multiLevelType w:val="multilevel"/>
    <w:tmpl w:val="70107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79388B"/>
    <w:multiLevelType w:val="multilevel"/>
    <w:tmpl w:val="E160A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960441"/>
    <w:multiLevelType w:val="multilevel"/>
    <w:tmpl w:val="D91EF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F1C466C"/>
    <w:multiLevelType w:val="multilevel"/>
    <w:tmpl w:val="69462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6F74E8"/>
    <w:multiLevelType w:val="multilevel"/>
    <w:tmpl w:val="4F086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689404D"/>
    <w:multiLevelType w:val="multilevel"/>
    <w:tmpl w:val="12CA43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8FD5805"/>
    <w:multiLevelType w:val="multilevel"/>
    <w:tmpl w:val="114258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BC63CF3"/>
    <w:multiLevelType w:val="multilevel"/>
    <w:tmpl w:val="F1B0740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1BF11CB1"/>
    <w:multiLevelType w:val="multilevel"/>
    <w:tmpl w:val="CF00F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C050CF"/>
    <w:multiLevelType w:val="multilevel"/>
    <w:tmpl w:val="D99239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DD6F0A"/>
    <w:multiLevelType w:val="multilevel"/>
    <w:tmpl w:val="3CC26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1B84DE3"/>
    <w:multiLevelType w:val="multilevel"/>
    <w:tmpl w:val="A57ADAF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" w15:restartNumberingAfterBreak="0">
    <w:nsid w:val="2AE259C5"/>
    <w:multiLevelType w:val="multilevel"/>
    <w:tmpl w:val="6A0CB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351F1A"/>
    <w:multiLevelType w:val="multilevel"/>
    <w:tmpl w:val="A016E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5C71C1"/>
    <w:multiLevelType w:val="multilevel"/>
    <w:tmpl w:val="987E9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770644"/>
    <w:multiLevelType w:val="multilevel"/>
    <w:tmpl w:val="01F6B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8BD75BE"/>
    <w:multiLevelType w:val="multilevel"/>
    <w:tmpl w:val="A1167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D913F8"/>
    <w:multiLevelType w:val="multilevel"/>
    <w:tmpl w:val="690EB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DD43738"/>
    <w:multiLevelType w:val="multilevel"/>
    <w:tmpl w:val="5AB432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AC425E"/>
    <w:multiLevelType w:val="multilevel"/>
    <w:tmpl w:val="94028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151650"/>
    <w:multiLevelType w:val="multilevel"/>
    <w:tmpl w:val="587AC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2451574"/>
    <w:multiLevelType w:val="multilevel"/>
    <w:tmpl w:val="5FB2A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2531AB5"/>
    <w:multiLevelType w:val="multilevel"/>
    <w:tmpl w:val="69E62A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6317C8"/>
    <w:multiLevelType w:val="multilevel"/>
    <w:tmpl w:val="1630A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C870CAD"/>
    <w:multiLevelType w:val="multilevel"/>
    <w:tmpl w:val="D39A7CF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4D737947"/>
    <w:multiLevelType w:val="multilevel"/>
    <w:tmpl w:val="C8B8F8A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4EBB2F06"/>
    <w:multiLevelType w:val="multilevel"/>
    <w:tmpl w:val="CDCC9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05818D4"/>
    <w:multiLevelType w:val="multilevel"/>
    <w:tmpl w:val="5B1A4C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181778B"/>
    <w:multiLevelType w:val="multilevel"/>
    <w:tmpl w:val="BF941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E720C92"/>
    <w:multiLevelType w:val="multilevel"/>
    <w:tmpl w:val="BB0660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60B95D59"/>
    <w:multiLevelType w:val="multilevel"/>
    <w:tmpl w:val="DAA21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E87680"/>
    <w:multiLevelType w:val="multilevel"/>
    <w:tmpl w:val="9E2ED4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67A1CC3"/>
    <w:multiLevelType w:val="multilevel"/>
    <w:tmpl w:val="40F2F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BB12623"/>
    <w:multiLevelType w:val="multilevel"/>
    <w:tmpl w:val="AB961B8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CCC2284"/>
    <w:multiLevelType w:val="multilevel"/>
    <w:tmpl w:val="928A46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2D73D3"/>
    <w:multiLevelType w:val="multilevel"/>
    <w:tmpl w:val="8CE83844"/>
    <w:lvl w:ilvl="0">
      <w:start w:val="1"/>
      <w:numFmt w:val="decimal"/>
      <w:lvlText w:val="%1."/>
      <w:lvlJc w:val="left"/>
      <w:pPr>
        <w:tabs>
          <w:tab w:val="num" w:pos="2192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2192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2192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2192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2192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2192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2192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2192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2192"/>
        </w:tabs>
        <w:ind w:left="8814" w:hanging="180"/>
      </w:pPr>
    </w:lvl>
  </w:abstractNum>
  <w:abstractNum w:abstractNumId="40" w15:restartNumberingAfterBreak="0">
    <w:nsid w:val="6FD76D0C"/>
    <w:multiLevelType w:val="multilevel"/>
    <w:tmpl w:val="725E08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1" w15:restartNumberingAfterBreak="0">
    <w:nsid w:val="711F0372"/>
    <w:multiLevelType w:val="multilevel"/>
    <w:tmpl w:val="C778D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1924994"/>
    <w:multiLevelType w:val="multilevel"/>
    <w:tmpl w:val="C836616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762E0EDE"/>
    <w:multiLevelType w:val="multilevel"/>
    <w:tmpl w:val="2F02A78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7C9C39E5"/>
    <w:multiLevelType w:val="multilevel"/>
    <w:tmpl w:val="977877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7CEB2443"/>
    <w:multiLevelType w:val="multilevel"/>
    <w:tmpl w:val="D0B08A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7257909">
    <w:abstractNumId w:val="22"/>
  </w:num>
  <w:num w:numId="2" w16cid:durableId="1997101253">
    <w:abstractNumId w:val="31"/>
  </w:num>
  <w:num w:numId="3" w16cid:durableId="1212963372">
    <w:abstractNumId w:val="15"/>
  </w:num>
  <w:num w:numId="4" w16cid:durableId="563223927">
    <w:abstractNumId w:val="40"/>
  </w:num>
  <w:num w:numId="5" w16cid:durableId="209155030">
    <w:abstractNumId w:val="26"/>
  </w:num>
  <w:num w:numId="6" w16cid:durableId="1815638629">
    <w:abstractNumId w:val="27"/>
  </w:num>
  <w:num w:numId="7" w16cid:durableId="112601358">
    <w:abstractNumId w:val="24"/>
  </w:num>
  <w:num w:numId="8" w16cid:durableId="533079598">
    <w:abstractNumId w:val="16"/>
  </w:num>
  <w:num w:numId="9" w16cid:durableId="82842467">
    <w:abstractNumId w:val="34"/>
  </w:num>
  <w:num w:numId="10" w16cid:durableId="1447386748">
    <w:abstractNumId w:val="4"/>
  </w:num>
  <w:num w:numId="11" w16cid:durableId="1214578719">
    <w:abstractNumId w:val="18"/>
  </w:num>
  <w:num w:numId="12" w16cid:durableId="568736977">
    <w:abstractNumId w:val="36"/>
  </w:num>
  <w:num w:numId="13" w16cid:durableId="633019982">
    <w:abstractNumId w:val="5"/>
  </w:num>
  <w:num w:numId="14" w16cid:durableId="1681270169">
    <w:abstractNumId w:val="43"/>
  </w:num>
  <w:num w:numId="15" w16cid:durableId="1452212546">
    <w:abstractNumId w:val="41"/>
  </w:num>
  <w:num w:numId="16" w16cid:durableId="1498575927">
    <w:abstractNumId w:val="25"/>
  </w:num>
  <w:num w:numId="17" w16cid:durableId="1240017324">
    <w:abstractNumId w:val="45"/>
  </w:num>
  <w:num w:numId="18" w16cid:durableId="1281565935">
    <w:abstractNumId w:val="17"/>
  </w:num>
  <w:num w:numId="19" w16cid:durableId="2083135085">
    <w:abstractNumId w:val="42"/>
  </w:num>
  <w:num w:numId="20" w16cid:durableId="1000620639">
    <w:abstractNumId w:val="2"/>
  </w:num>
  <w:num w:numId="21" w16cid:durableId="118765991">
    <w:abstractNumId w:val="1"/>
  </w:num>
  <w:num w:numId="22" w16cid:durableId="676418839">
    <w:abstractNumId w:val="23"/>
  </w:num>
  <w:num w:numId="23" w16cid:durableId="1364746130">
    <w:abstractNumId w:val="29"/>
  </w:num>
  <w:num w:numId="24" w16cid:durableId="1150898528">
    <w:abstractNumId w:val="6"/>
  </w:num>
  <w:num w:numId="25" w16cid:durableId="273900109">
    <w:abstractNumId w:val="32"/>
  </w:num>
  <w:num w:numId="26" w16cid:durableId="1788234519">
    <w:abstractNumId w:val="10"/>
  </w:num>
  <w:num w:numId="27" w16cid:durableId="1468281277">
    <w:abstractNumId w:val="30"/>
  </w:num>
  <w:num w:numId="28" w16cid:durableId="15738128">
    <w:abstractNumId w:val="28"/>
  </w:num>
  <w:num w:numId="29" w16cid:durableId="1194032488">
    <w:abstractNumId w:val="19"/>
  </w:num>
  <w:num w:numId="30" w16cid:durableId="1678995049">
    <w:abstractNumId w:val="14"/>
  </w:num>
  <w:num w:numId="31" w16cid:durableId="1272278316">
    <w:abstractNumId w:val="20"/>
  </w:num>
  <w:num w:numId="32" w16cid:durableId="744032047">
    <w:abstractNumId w:val="33"/>
  </w:num>
  <w:num w:numId="33" w16cid:durableId="452601015">
    <w:abstractNumId w:val="11"/>
  </w:num>
  <w:num w:numId="34" w16cid:durableId="2070030905">
    <w:abstractNumId w:val="3"/>
  </w:num>
  <w:num w:numId="35" w16cid:durableId="1554805903">
    <w:abstractNumId w:val="0"/>
  </w:num>
  <w:num w:numId="36" w16cid:durableId="1248465752">
    <w:abstractNumId w:val="35"/>
  </w:num>
  <w:num w:numId="37" w16cid:durableId="2022588528">
    <w:abstractNumId w:val="12"/>
  </w:num>
  <w:num w:numId="38" w16cid:durableId="410081909">
    <w:abstractNumId w:val="37"/>
  </w:num>
  <w:num w:numId="39" w16cid:durableId="1627005127">
    <w:abstractNumId w:val="9"/>
  </w:num>
  <w:num w:numId="40" w16cid:durableId="411633327">
    <w:abstractNumId w:val="38"/>
  </w:num>
  <w:num w:numId="41" w16cid:durableId="1364357660">
    <w:abstractNumId w:val="7"/>
  </w:num>
  <w:num w:numId="42" w16cid:durableId="103429588">
    <w:abstractNumId w:val="39"/>
  </w:num>
  <w:num w:numId="43" w16cid:durableId="1107894711">
    <w:abstractNumId w:val="21"/>
  </w:num>
  <w:num w:numId="44" w16cid:durableId="24410141">
    <w:abstractNumId w:val="13"/>
  </w:num>
  <w:num w:numId="45" w16cid:durableId="877475880">
    <w:abstractNumId w:val="44"/>
  </w:num>
  <w:num w:numId="46" w16cid:durableId="204758447">
    <w:abstractNumId w:val="8"/>
  </w:num>
  <w:num w:numId="47" w16cid:durableId="2021736669">
    <w:abstractNumId w:val="31"/>
    <w:lvlOverride w:ilvl="0">
      <w:startOverride w:val="1"/>
    </w:lvlOverride>
  </w:num>
  <w:num w:numId="48" w16cid:durableId="1084499675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A2"/>
    <w:rsid w:val="00001E50"/>
    <w:rsid w:val="00032736"/>
    <w:rsid w:val="0007246D"/>
    <w:rsid w:val="00076059"/>
    <w:rsid w:val="00090573"/>
    <w:rsid w:val="000A20A0"/>
    <w:rsid w:val="000B2486"/>
    <w:rsid w:val="000C4F14"/>
    <w:rsid w:val="001152FD"/>
    <w:rsid w:val="001445BC"/>
    <w:rsid w:val="00146409"/>
    <w:rsid w:val="00153861"/>
    <w:rsid w:val="00172AE9"/>
    <w:rsid w:val="0019090E"/>
    <w:rsid w:val="0019210C"/>
    <w:rsid w:val="001C3069"/>
    <w:rsid w:val="001F034A"/>
    <w:rsid w:val="00230EF0"/>
    <w:rsid w:val="002427B7"/>
    <w:rsid w:val="002B0201"/>
    <w:rsid w:val="002D1BC9"/>
    <w:rsid w:val="002D58D3"/>
    <w:rsid w:val="00321ECC"/>
    <w:rsid w:val="00364CFA"/>
    <w:rsid w:val="00372A9F"/>
    <w:rsid w:val="003B0E3D"/>
    <w:rsid w:val="003F214C"/>
    <w:rsid w:val="004725A4"/>
    <w:rsid w:val="00482C33"/>
    <w:rsid w:val="004D2A54"/>
    <w:rsid w:val="00515545"/>
    <w:rsid w:val="005358AA"/>
    <w:rsid w:val="0054593C"/>
    <w:rsid w:val="00556CFF"/>
    <w:rsid w:val="005A2ABC"/>
    <w:rsid w:val="00613DDE"/>
    <w:rsid w:val="00637D22"/>
    <w:rsid w:val="00642FD3"/>
    <w:rsid w:val="006F1BD5"/>
    <w:rsid w:val="006F57EE"/>
    <w:rsid w:val="00706F76"/>
    <w:rsid w:val="00716AE4"/>
    <w:rsid w:val="007224E7"/>
    <w:rsid w:val="00782EDA"/>
    <w:rsid w:val="00794644"/>
    <w:rsid w:val="007A0BD8"/>
    <w:rsid w:val="007A5019"/>
    <w:rsid w:val="007B05B0"/>
    <w:rsid w:val="007B4C07"/>
    <w:rsid w:val="007B52E8"/>
    <w:rsid w:val="007B7E3C"/>
    <w:rsid w:val="007F5D75"/>
    <w:rsid w:val="008172C5"/>
    <w:rsid w:val="00847A3A"/>
    <w:rsid w:val="008F7ACC"/>
    <w:rsid w:val="00906850"/>
    <w:rsid w:val="0095101C"/>
    <w:rsid w:val="009B1517"/>
    <w:rsid w:val="009B4769"/>
    <w:rsid w:val="00A73853"/>
    <w:rsid w:val="00AA6C95"/>
    <w:rsid w:val="00AB36EF"/>
    <w:rsid w:val="00AC5AA1"/>
    <w:rsid w:val="00AD6C38"/>
    <w:rsid w:val="00AE13A2"/>
    <w:rsid w:val="00B25F46"/>
    <w:rsid w:val="00B31A56"/>
    <w:rsid w:val="00B47E02"/>
    <w:rsid w:val="00BB0172"/>
    <w:rsid w:val="00BE4408"/>
    <w:rsid w:val="00C36D3B"/>
    <w:rsid w:val="00C61E0E"/>
    <w:rsid w:val="00C83D2A"/>
    <w:rsid w:val="00CC0FFF"/>
    <w:rsid w:val="00D0664C"/>
    <w:rsid w:val="00D83572"/>
    <w:rsid w:val="00D914C9"/>
    <w:rsid w:val="00DB3357"/>
    <w:rsid w:val="00DC2477"/>
    <w:rsid w:val="00E11EB7"/>
    <w:rsid w:val="00E41684"/>
    <w:rsid w:val="00E4715F"/>
    <w:rsid w:val="00E54D93"/>
    <w:rsid w:val="00E91BD6"/>
    <w:rsid w:val="00E95EA6"/>
    <w:rsid w:val="00F36310"/>
    <w:rsid w:val="00F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A4B4"/>
  <w15:docId w15:val="{D4E4DE7F-BD08-48A6-9425-50D46B0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FA"/>
    <w:pPr>
      <w:spacing w:after="160" w:line="254" w:lineRule="auto"/>
    </w:pPr>
  </w:style>
  <w:style w:type="paragraph" w:styleId="Nagwek1">
    <w:name w:val="heading 1"/>
    <w:basedOn w:val="Normalny"/>
    <w:link w:val="Nagwek1Znak"/>
    <w:uiPriority w:val="99"/>
    <w:qFormat/>
    <w:rsid w:val="00F20D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20D3A"/>
    <w:rPr>
      <w:rFonts w:ascii="Times New Roman" w:eastAsia="Times New Roman" w:hAnsi="Times New Roman" w:cs="Times New Roman"/>
      <w:b/>
      <w:bCs/>
      <w:kern w:val="2"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0D3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20D3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7574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265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265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265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651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7388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75D52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E3737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15CD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15CD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031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7215"/>
    <w:rPr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073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qFormat/>
    <w:rsid w:val="00F20D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265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265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6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CD4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E227D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215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8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4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radzano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radzano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B9E06-C894-49EF-BB65-75DC1AFB6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B20AA-341C-404B-8B05-433B3DDEF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5D997C-CBBB-4CA2-B382-C4EBBE4BF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9D271-52E6-451B-AD72-334E5C93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6961</Words>
  <Characters>41771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48635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dc:description/>
  <cp:lastModifiedBy>BD1</cp:lastModifiedBy>
  <cp:revision>9</cp:revision>
  <cp:lastPrinted>2024-12-10T15:09:00Z</cp:lastPrinted>
  <dcterms:created xsi:type="dcterms:W3CDTF">2024-12-18T06:58:00Z</dcterms:created>
  <dcterms:modified xsi:type="dcterms:W3CDTF">2025-01-15T10:55:00Z</dcterms:modified>
  <dc:language>pl-PL</dc:language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