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9FE" w:rsidRDefault="00942998" w:rsidP="00942998">
      <w:pPr>
        <w:jc w:val="center"/>
        <w:rPr>
          <w:b/>
        </w:rPr>
      </w:pPr>
      <w:r>
        <w:rPr>
          <w:b/>
        </w:rPr>
        <w:t>UCHWAŁA  Nr</w:t>
      </w:r>
      <w:r w:rsidR="00D91B30">
        <w:rPr>
          <w:b/>
        </w:rPr>
        <w:t xml:space="preserve"> </w:t>
      </w:r>
      <w:r>
        <w:rPr>
          <w:b/>
        </w:rPr>
        <w:t xml:space="preserve"> </w:t>
      </w:r>
      <w:r w:rsidR="00732366">
        <w:rPr>
          <w:b/>
        </w:rPr>
        <w:t>II/11/2019</w:t>
      </w:r>
    </w:p>
    <w:p w:rsidR="00942998" w:rsidRPr="00E36FD5" w:rsidRDefault="00942998" w:rsidP="00942998">
      <w:pPr>
        <w:jc w:val="center"/>
        <w:rPr>
          <w:b/>
        </w:rPr>
      </w:pPr>
      <w:r>
        <w:rPr>
          <w:b/>
        </w:rPr>
        <w:t>Rady Gminy Radzanów</w:t>
      </w:r>
    </w:p>
    <w:p w:rsidR="00942998" w:rsidRDefault="00942998" w:rsidP="00942998">
      <w:pPr>
        <w:jc w:val="center"/>
        <w:rPr>
          <w:b/>
        </w:rPr>
      </w:pPr>
      <w:r w:rsidRPr="00E36FD5">
        <w:rPr>
          <w:b/>
        </w:rPr>
        <w:t>z dnia</w:t>
      </w:r>
      <w:r w:rsidR="00160780">
        <w:rPr>
          <w:b/>
        </w:rPr>
        <w:t xml:space="preserve"> </w:t>
      </w:r>
      <w:r w:rsidR="00046447">
        <w:rPr>
          <w:b/>
        </w:rPr>
        <w:t>26 lutego</w:t>
      </w:r>
      <w:r w:rsidR="00557BD6">
        <w:rPr>
          <w:b/>
        </w:rPr>
        <w:t xml:space="preserve"> </w:t>
      </w:r>
      <w:r w:rsidR="002D0481">
        <w:rPr>
          <w:b/>
        </w:rPr>
        <w:t>201</w:t>
      </w:r>
      <w:r w:rsidR="00CE69FE">
        <w:rPr>
          <w:b/>
        </w:rPr>
        <w:t>9</w:t>
      </w:r>
      <w:r w:rsidRPr="00E36FD5">
        <w:rPr>
          <w:b/>
        </w:rPr>
        <w:t xml:space="preserve"> roku.</w:t>
      </w:r>
    </w:p>
    <w:p w:rsidR="00390162" w:rsidRPr="00E91A6D" w:rsidRDefault="00390162" w:rsidP="00942998">
      <w:pPr>
        <w:jc w:val="center"/>
        <w:rPr>
          <w:b/>
        </w:rPr>
      </w:pPr>
    </w:p>
    <w:p w:rsidR="00942998" w:rsidRDefault="00942998" w:rsidP="00942998">
      <w:pPr>
        <w:rPr>
          <w:b/>
        </w:rPr>
      </w:pPr>
      <w:r w:rsidRPr="00E36FD5">
        <w:rPr>
          <w:b/>
        </w:rPr>
        <w:t>w sprawie zmian w uchwale budżetowej</w:t>
      </w:r>
      <w:r>
        <w:rPr>
          <w:b/>
        </w:rPr>
        <w:t xml:space="preserve"> na 201</w:t>
      </w:r>
      <w:r w:rsidR="00CE69FE">
        <w:rPr>
          <w:b/>
        </w:rPr>
        <w:t>9</w:t>
      </w:r>
      <w:r w:rsidRPr="00E36FD5">
        <w:rPr>
          <w:b/>
        </w:rPr>
        <w:t xml:space="preserve"> rok.</w:t>
      </w:r>
    </w:p>
    <w:p w:rsidR="00CC6CD5" w:rsidRDefault="00CC6CD5" w:rsidP="00942998"/>
    <w:p w:rsidR="00390162" w:rsidRDefault="00390162" w:rsidP="00942998"/>
    <w:p w:rsidR="00942998" w:rsidRDefault="00942998" w:rsidP="00942998">
      <w:pPr>
        <w:jc w:val="both"/>
      </w:pPr>
      <w:r w:rsidRPr="00E36FD5">
        <w:t xml:space="preserve">             </w:t>
      </w:r>
      <w:r>
        <w:t xml:space="preserve">   </w:t>
      </w:r>
      <w:r w:rsidRPr="00E36FD5">
        <w:t>Na podstawie art. 18 ust 2 pkt 4 i 9 lit. i ustawy z dnia 8 marca 1990r o samo</w:t>
      </w:r>
      <w:r>
        <w:t>rządzie gminnym (</w:t>
      </w:r>
      <w:r w:rsidR="00591234">
        <w:t xml:space="preserve"> </w:t>
      </w:r>
      <w:r>
        <w:t>Dz. U. z 201</w:t>
      </w:r>
      <w:r w:rsidR="008B53F1">
        <w:t>8</w:t>
      </w:r>
      <w:r>
        <w:t xml:space="preserve"> r.</w:t>
      </w:r>
      <w:r w:rsidRPr="00E36FD5">
        <w:t xml:space="preserve"> po</w:t>
      </w:r>
      <w:r w:rsidR="008B53F1">
        <w:t>z. 994</w:t>
      </w:r>
      <w:r w:rsidR="009E379B">
        <w:t xml:space="preserve"> </w:t>
      </w:r>
      <w:proofErr w:type="spellStart"/>
      <w:r w:rsidR="009E379B">
        <w:t>t.j</w:t>
      </w:r>
      <w:proofErr w:type="spellEnd"/>
      <w:r w:rsidR="009E379B">
        <w:t>.</w:t>
      </w:r>
      <w:r w:rsidR="00001E45">
        <w:t xml:space="preserve"> z </w:t>
      </w:r>
      <w:proofErr w:type="spellStart"/>
      <w:r w:rsidR="00001E45">
        <w:t>późn</w:t>
      </w:r>
      <w:proofErr w:type="spellEnd"/>
      <w:r w:rsidR="00001E45">
        <w:t>. zm.</w:t>
      </w:r>
      <w:r w:rsidRPr="00E36FD5">
        <w:t>) oraz art. 212, art. 217 ust.2 art. 235, art. 236 ustawy z dnia 27 sierpnia 2009 r. o finansach publicznych (Dz. U.</w:t>
      </w:r>
      <w:r>
        <w:t xml:space="preserve"> z 201</w:t>
      </w:r>
      <w:r w:rsidR="009E379B">
        <w:t>7</w:t>
      </w:r>
      <w:r>
        <w:t xml:space="preserve">r., poz. </w:t>
      </w:r>
      <w:r w:rsidR="009E379B">
        <w:t>2077</w:t>
      </w:r>
      <w:r w:rsidR="00295CB3">
        <w:t xml:space="preserve"> </w:t>
      </w:r>
      <w:proofErr w:type="spellStart"/>
      <w:r w:rsidR="00295CB3">
        <w:t>t.j</w:t>
      </w:r>
      <w:proofErr w:type="spellEnd"/>
      <w:r w:rsidR="00295CB3">
        <w:t>.</w:t>
      </w:r>
      <w:r w:rsidR="009E379B">
        <w:t xml:space="preserve"> </w:t>
      </w:r>
      <w:r w:rsidR="002B1E4E">
        <w:t xml:space="preserve">z </w:t>
      </w:r>
      <w:proofErr w:type="spellStart"/>
      <w:r w:rsidR="002B1E4E">
        <w:t>późn</w:t>
      </w:r>
      <w:proofErr w:type="spellEnd"/>
      <w:r w:rsidR="002B1E4E">
        <w:t>. zm</w:t>
      </w:r>
      <w:r w:rsidR="009E379B">
        <w:t>.</w:t>
      </w:r>
      <w:r w:rsidRPr="00E36FD5">
        <w:t>)  Rada Gminy Radzanów uchwala co następuje:</w:t>
      </w:r>
    </w:p>
    <w:p w:rsidR="003A2A3C" w:rsidRDefault="003A2A3C" w:rsidP="00942998">
      <w:pPr>
        <w:jc w:val="both"/>
      </w:pPr>
    </w:p>
    <w:p w:rsidR="00942998" w:rsidRPr="00E36FD5" w:rsidRDefault="00942998" w:rsidP="00942998">
      <w:pPr>
        <w:jc w:val="both"/>
      </w:pPr>
    </w:p>
    <w:p w:rsidR="00942998" w:rsidRDefault="00942998" w:rsidP="00511139">
      <w:pPr>
        <w:jc w:val="center"/>
      </w:pPr>
      <w:r w:rsidRPr="00E36FD5">
        <w:t>§ 1.</w:t>
      </w:r>
    </w:p>
    <w:p w:rsidR="00942998" w:rsidRDefault="00C134FE" w:rsidP="00942998">
      <w:r>
        <w:t>1.  Zwięk</w:t>
      </w:r>
      <w:r w:rsidR="00942998">
        <w:t>sza się</w:t>
      </w:r>
      <w:r w:rsidR="00942998" w:rsidRPr="00E36FD5">
        <w:t xml:space="preserve"> plano</w:t>
      </w:r>
      <w:r w:rsidR="00942998">
        <w:t>wane dochody bu</w:t>
      </w:r>
      <w:r w:rsidR="003E74F4">
        <w:t>dż</w:t>
      </w:r>
      <w:r w:rsidR="003730D3">
        <w:t>etu na ro</w:t>
      </w:r>
      <w:r w:rsidR="00CE69FE">
        <w:t>k 2019</w:t>
      </w:r>
      <w:r w:rsidR="00CF0B1C">
        <w:t xml:space="preserve"> o kwotę  </w:t>
      </w:r>
      <w:r w:rsidR="00732366">
        <w:t>110.340</w:t>
      </w:r>
      <w:r w:rsidR="00046447">
        <w:t>,-</w:t>
      </w:r>
      <w:r w:rsidR="00557BD6">
        <w:t xml:space="preserve"> zł</w:t>
      </w:r>
      <w:r w:rsidR="00942998">
        <w:t>.</w:t>
      </w:r>
    </w:p>
    <w:p w:rsidR="00942998" w:rsidRDefault="00CE69FE" w:rsidP="00942998">
      <w:r>
        <w:t>2.  Zwięk</w:t>
      </w:r>
      <w:r w:rsidR="00942998">
        <w:t>sza się</w:t>
      </w:r>
      <w:r w:rsidR="00942998" w:rsidRPr="00E36FD5">
        <w:t xml:space="preserve"> plano</w:t>
      </w:r>
      <w:r w:rsidR="00942998">
        <w:t>wane wydatki bu</w:t>
      </w:r>
      <w:r w:rsidR="003E74F4">
        <w:t>d</w:t>
      </w:r>
      <w:r w:rsidR="00A009FD">
        <w:t>ż</w:t>
      </w:r>
      <w:r w:rsidR="00FD7FC0">
        <w:t>etu na rok 201</w:t>
      </w:r>
      <w:r>
        <w:t>9</w:t>
      </w:r>
      <w:r w:rsidR="00FD7FC0">
        <w:t xml:space="preserve"> o kwot</w:t>
      </w:r>
      <w:r w:rsidR="00CF0B1C">
        <w:t xml:space="preserve">ę </w:t>
      </w:r>
      <w:r w:rsidR="004472AC">
        <w:t xml:space="preserve"> </w:t>
      </w:r>
      <w:r w:rsidR="00CF0B1C">
        <w:t xml:space="preserve"> </w:t>
      </w:r>
      <w:r w:rsidR="00732366">
        <w:t>551.505</w:t>
      </w:r>
      <w:r w:rsidR="00C134FE">
        <w:t>,24</w:t>
      </w:r>
      <w:r w:rsidR="00557BD6">
        <w:t xml:space="preserve"> zł</w:t>
      </w:r>
      <w:r w:rsidR="00942998">
        <w:t>.</w:t>
      </w:r>
    </w:p>
    <w:p w:rsidR="00942998" w:rsidRPr="00E36FD5" w:rsidRDefault="00942998" w:rsidP="00942998">
      <w:r w:rsidRPr="00E36FD5">
        <w:t xml:space="preserve">  </w:t>
      </w:r>
    </w:p>
    <w:p w:rsidR="00942998" w:rsidRDefault="00942998" w:rsidP="00511139">
      <w:pPr>
        <w:jc w:val="center"/>
      </w:pPr>
      <w:r w:rsidRPr="00E36FD5">
        <w:t>§ 2.</w:t>
      </w:r>
    </w:p>
    <w:p w:rsidR="00942998" w:rsidRDefault="00942998" w:rsidP="00942998">
      <w:r w:rsidRPr="00E36FD5">
        <w:t xml:space="preserve">W wyniku zmian wprowadzonych w § 1 niniejszej uchwały wprowadza się następujące zmiany w Uchwale Budżetowej na rok </w:t>
      </w:r>
      <w:r>
        <w:t>201</w:t>
      </w:r>
      <w:r w:rsidR="00CD02B0">
        <w:t>9</w:t>
      </w:r>
      <w:r w:rsidRPr="00E36FD5">
        <w:t xml:space="preserve"> Gminy Radzanów Nr </w:t>
      </w:r>
      <w:r w:rsidR="00CD02B0">
        <w:t>III</w:t>
      </w:r>
      <w:r w:rsidR="002D0481">
        <w:t>/</w:t>
      </w:r>
      <w:r w:rsidR="00CD02B0">
        <w:t>27</w:t>
      </w:r>
      <w:r>
        <w:t>/201</w:t>
      </w:r>
      <w:r w:rsidR="00CD02B0">
        <w:t>8</w:t>
      </w:r>
      <w:r w:rsidRPr="00E36FD5">
        <w:t xml:space="preserve"> z dnia </w:t>
      </w:r>
      <w:r w:rsidR="00CD02B0">
        <w:t>28</w:t>
      </w:r>
      <w:r w:rsidRPr="00E36FD5">
        <w:t xml:space="preserve"> grudnia 201</w:t>
      </w:r>
      <w:r w:rsidR="00CD02B0">
        <w:t>8</w:t>
      </w:r>
      <w:r w:rsidRPr="00E36FD5">
        <w:t xml:space="preserve"> roku:</w:t>
      </w:r>
    </w:p>
    <w:p w:rsidR="00942998" w:rsidRDefault="00942998" w:rsidP="00942998"/>
    <w:p w:rsidR="00942998" w:rsidRDefault="00942998" w:rsidP="00942998">
      <w:pPr>
        <w:numPr>
          <w:ilvl w:val="0"/>
          <w:numId w:val="1"/>
        </w:numPr>
        <w:ind w:right="-567"/>
        <w:rPr>
          <w:b/>
        </w:rPr>
      </w:pPr>
      <w:r>
        <w:rPr>
          <w:b/>
        </w:rPr>
        <w:t xml:space="preserve">§ 1 pkt </w:t>
      </w:r>
      <w:r w:rsidRPr="00E36FD5">
        <w:rPr>
          <w:b/>
        </w:rPr>
        <w:t xml:space="preserve"> </w:t>
      </w:r>
      <w:r>
        <w:rPr>
          <w:b/>
        </w:rPr>
        <w:t xml:space="preserve">1,  </w:t>
      </w:r>
      <w:r w:rsidRPr="00E36FD5">
        <w:rPr>
          <w:b/>
        </w:rPr>
        <w:t>2</w:t>
      </w:r>
      <w:r>
        <w:rPr>
          <w:b/>
        </w:rPr>
        <w:t xml:space="preserve"> </w:t>
      </w:r>
      <w:r w:rsidRPr="00E36FD5">
        <w:rPr>
          <w:b/>
        </w:rPr>
        <w:t>uchwały otrzymuje nowe brzmienie:</w:t>
      </w:r>
    </w:p>
    <w:p w:rsidR="00942998" w:rsidRDefault="00942998" w:rsidP="00942998">
      <w:pPr>
        <w:numPr>
          <w:ilvl w:val="0"/>
          <w:numId w:val="2"/>
        </w:numPr>
        <w:ind w:right="-286"/>
        <w:jc w:val="both"/>
        <w:rPr>
          <w:szCs w:val="16"/>
        </w:rPr>
      </w:pPr>
      <w:r>
        <w:rPr>
          <w:szCs w:val="16"/>
        </w:rPr>
        <w:t xml:space="preserve">Ustala się dochody     w łącznej kwocie </w:t>
      </w:r>
      <w:r>
        <w:rPr>
          <w:szCs w:val="16"/>
        </w:rPr>
        <w:tab/>
      </w:r>
      <w:r w:rsidR="00732366">
        <w:rPr>
          <w:b/>
          <w:szCs w:val="16"/>
          <w:u w:val="single"/>
        </w:rPr>
        <w:t>19.070.511</w:t>
      </w:r>
      <w:r w:rsidR="00CD02B0">
        <w:rPr>
          <w:b/>
          <w:szCs w:val="16"/>
          <w:u w:val="single"/>
        </w:rPr>
        <w:t>,80</w:t>
      </w:r>
      <w:r w:rsidRPr="001353AD">
        <w:rPr>
          <w:b/>
          <w:szCs w:val="16"/>
          <w:u w:val="single"/>
        </w:rPr>
        <w:t xml:space="preserve"> zł</w:t>
      </w:r>
      <w:r w:rsidRPr="001353AD">
        <w:rPr>
          <w:b/>
          <w:szCs w:val="16"/>
        </w:rPr>
        <w:t>,</w:t>
      </w:r>
      <w:r>
        <w:rPr>
          <w:szCs w:val="16"/>
        </w:rPr>
        <w:t xml:space="preserve"> </w:t>
      </w:r>
    </w:p>
    <w:p w:rsidR="00942998" w:rsidRDefault="00942998" w:rsidP="00942998">
      <w:pPr>
        <w:tabs>
          <w:tab w:val="left" w:pos="1134"/>
        </w:tabs>
        <w:ind w:left="1080" w:right="-286"/>
        <w:jc w:val="both"/>
        <w:rPr>
          <w:szCs w:val="16"/>
        </w:rPr>
      </w:pPr>
      <w:r>
        <w:rPr>
          <w:szCs w:val="16"/>
        </w:rPr>
        <w:t xml:space="preserve">z tego : </w:t>
      </w:r>
    </w:p>
    <w:p w:rsidR="00942998" w:rsidRDefault="00150F0C" w:rsidP="00942998">
      <w:pPr>
        <w:ind w:left="1980" w:right="-286"/>
        <w:jc w:val="both"/>
        <w:rPr>
          <w:szCs w:val="16"/>
        </w:rPr>
      </w:pPr>
      <w:r>
        <w:rPr>
          <w:szCs w:val="16"/>
        </w:rPr>
        <w:t>a</w:t>
      </w:r>
      <w:r w:rsidR="00732366">
        <w:rPr>
          <w:szCs w:val="16"/>
        </w:rPr>
        <w:t xml:space="preserve">) bieżące w kwocie </w:t>
      </w:r>
      <w:r w:rsidR="00732366">
        <w:rPr>
          <w:szCs w:val="16"/>
        </w:rPr>
        <w:tab/>
      </w:r>
      <w:r w:rsidR="00732366">
        <w:rPr>
          <w:szCs w:val="16"/>
        </w:rPr>
        <w:tab/>
        <w:t xml:space="preserve"> 19.023.245</w:t>
      </w:r>
      <w:r w:rsidR="00CD02B0">
        <w:rPr>
          <w:szCs w:val="16"/>
        </w:rPr>
        <w:t>,80</w:t>
      </w:r>
      <w:r w:rsidR="00942998">
        <w:rPr>
          <w:szCs w:val="16"/>
        </w:rPr>
        <w:t xml:space="preserve"> zł,</w:t>
      </w:r>
    </w:p>
    <w:p w:rsidR="00942998" w:rsidRDefault="00942998" w:rsidP="00942998">
      <w:pPr>
        <w:ind w:left="1980" w:right="-286"/>
        <w:jc w:val="both"/>
        <w:rPr>
          <w:szCs w:val="16"/>
        </w:rPr>
      </w:pPr>
      <w:r>
        <w:rPr>
          <w:szCs w:val="16"/>
        </w:rPr>
        <w:t xml:space="preserve">b) </w:t>
      </w:r>
      <w:r w:rsidR="005F007B">
        <w:rPr>
          <w:szCs w:val="16"/>
        </w:rPr>
        <w:t>majątkowe w kwocie</w:t>
      </w:r>
      <w:r w:rsidR="005F007B">
        <w:rPr>
          <w:szCs w:val="16"/>
        </w:rPr>
        <w:tab/>
      </w:r>
      <w:r w:rsidR="00F77F3E">
        <w:rPr>
          <w:szCs w:val="16"/>
        </w:rPr>
        <w:t xml:space="preserve">   </w:t>
      </w:r>
      <w:r w:rsidR="004E58C7">
        <w:rPr>
          <w:szCs w:val="16"/>
        </w:rPr>
        <w:t xml:space="preserve"> </w:t>
      </w:r>
      <w:r w:rsidR="00CD02B0">
        <w:rPr>
          <w:szCs w:val="16"/>
        </w:rPr>
        <w:t xml:space="preserve">    47.266,-</w:t>
      </w:r>
      <w:r>
        <w:rPr>
          <w:szCs w:val="16"/>
        </w:rPr>
        <w:t xml:space="preserve"> zł, </w:t>
      </w:r>
    </w:p>
    <w:p w:rsidR="00942998" w:rsidRDefault="00942998" w:rsidP="00942998">
      <w:pPr>
        <w:ind w:right="-286"/>
        <w:jc w:val="both"/>
        <w:rPr>
          <w:szCs w:val="16"/>
        </w:rPr>
      </w:pPr>
      <w:r>
        <w:rPr>
          <w:szCs w:val="16"/>
        </w:rPr>
        <w:t xml:space="preserve">                zgodnie z załączoną do niniejszej uchwały </w:t>
      </w:r>
      <w:r>
        <w:rPr>
          <w:b/>
          <w:bCs/>
          <w:szCs w:val="16"/>
        </w:rPr>
        <w:t>tabelą  nr 1</w:t>
      </w:r>
      <w:r>
        <w:rPr>
          <w:szCs w:val="16"/>
        </w:rPr>
        <w:t>.</w:t>
      </w:r>
    </w:p>
    <w:p w:rsidR="00942998" w:rsidRDefault="00942998" w:rsidP="00942998">
      <w:pPr>
        <w:ind w:right="-286"/>
        <w:jc w:val="both"/>
      </w:pPr>
      <w:r>
        <w:t xml:space="preserve">                Dochody związane z realizacją zadań zleconych z zakresu administracji rządowej</w:t>
      </w:r>
    </w:p>
    <w:p w:rsidR="00942998" w:rsidRDefault="00942998" w:rsidP="00942998">
      <w:pPr>
        <w:ind w:right="-286"/>
        <w:jc w:val="both"/>
      </w:pPr>
      <w:r>
        <w:t xml:space="preserve">   </w:t>
      </w:r>
      <w:r w:rsidR="006E1385">
        <w:t xml:space="preserve"> </w:t>
      </w:r>
      <w:r w:rsidR="00CD6285">
        <w:t xml:space="preserve">   </w:t>
      </w:r>
      <w:r w:rsidR="00C134FE">
        <w:t xml:space="preserve">          wynoszą   5.815</w:t>
      </w:r>
      <w:r w:rsidR="00046447">
        <w:t>.794</w:t>
      </w:r>
      <w:r w:rsidR="00CD02B0">
        <w:t>,-</w:t>
      </w:r>
      <w:r>
        <w:t xml:space="preserve"> zł</w:t>
      </w:r>
      <w:r w:rsidR="000A4880">
        <w:t xml:space="preserve"> zgodnie z </w:t>
      </w:r>
      <w:r w:rsidR="00732366">
        <w:rPr>
          <w:b/>
        </w:rPr>
        <w:t>tabelą</w:t>
      </w:r>
      <w:r w:rsidR="000A4880" w:rsidRPr="000A4880">
        <w:rPr>
          <w:b/>
        </w:rPr>
        <w:t xml:space="preserve"> nr </w:t>
      </w:r>
      <w:r w:rsidR="00732366">
        <w:rPr>
          <w:b/>
        </w:rPr>
        <w:t>4</w:t>
      </w:r>
      <w:r w:rsidR="000A4880">
        <w:rPr>
          <w:b/>
        </w:rPr>
        <w:t xml:space="preserve"> </w:t>
      </w:r>
      <w:r w:rsidR="000A4880" w:rsidRPr="000A4880">
        <w:t>do niniejszej uchwały</w:t>
      </w:r>
      <w:r>
        <w:t xml:space="preserve">. </w:t>
      </w:r>
    </w:p>
    <w:p w:rsidR="00046447" w:rsidRDefault="00046447" w:rsidP="00942998">
      <w:pPr>
        <w:ind w:right="-286"/>
        <w:jc w:val="both"/>
      </w:pPr>
    </w:p>
    <w:p w:rsidR="00942998" w:rsidRPr="00E36FD5" w:rsidRDefault="00942998" w:rsidP="00942998">
      <w:pPr>
        <w:tabs>
          <w:tab w:val="left" w:pos="8820"/>
        </w:tabs>
        <w:ind w:right="-567"/>
        <w:rPr>
          <w:b/>
        </w:rPr>
      </w:pPr>
      <w:r>
        <w:t xml:space="preserve">   </w:t>
      </w:r>
      <w:r w:rsidRPr="00E36FD5">
        <w:t xml:space="preserve">   2. Ustala się wydatki w łącznej kwocie                                      </w:t>
      </w:r>
      <w:r w:rsidR="00732366">
        <w:rPr>
          <w:b/>
        </w:rPr>
        <w:t>19.012.421</w:t>
      </w:r>
      <w:r w:rsidR="00C134FE">
        <w:rPr>
          <w:b/>
        </w:rPr>
        <w:t>,96</w:t>
      </w:r>
      <w:r>
        <w:rPr>
          <w:b/>
        </w:rPr>
        <w:t xml:space="preserve"> </w:t>
      </w:r>
      <w:r w:rsidRPr="00E36FD5">
        <w:rPr>
          <w:b/>
        </w:rPr>
        <w:t>zł</w:t>
      </w:r>
    </w:p>
    <w:p w:rsidR="00942998" w:rsidRPr="00E36FD5" w:rsidRDefault="00942998" w:rsidP="00942998">
      <w:pPr>
        <w:ind w:right="-567" w:firstLine="360"/>
      </w:pPr>
      <w:r w:rsidRPr="00E36FD5">
        <w:t xml:space="preserve">         z tego:</w:t>
      </w:r>
    </w:p>
    <w:p w:rsidR="00942998" w:rsidRPr="00E36FD5" w:rsidRDefault="00942998" w:rsidP="00942998">
      <w:pPr>
        <w:ind w:left="397" w:right="-567"/>
      </w:pPr>
      <w:r w:rsidRPr="00E36FD5">
        <w:t xml:space="preserve">         a) bieżące w kwocie</w:t>
      </w:r>
      <w:r w:rsidRPr="00E36FD5">
        <w:tab/>
        <w:t xml:space="preserve">                                      </w:t>
      </w:r>
      <w:r w:rsidR="00560EEB">
        <w:t xml:space="preserve">            </w:t>
      </w:r>
      <w:r w:rsidR="00732366">
        <w:t>18.369.016</w:t>
      </w:r>
      <w:r w:rsidR="00C134FE">
        <w:t>,96</w:t>
      </w:r>
      <w:r w:rsidRPr="00E36FD5">
        <w:t>zł</w:t>
      </w:r>
    </w:p>
    <w:p w:rsidR="00942998" w:rsidRPr="00E36FD5" w:rsidRDefault="00942998" w:rsidP="00942998">
      <w:pPr>
        <w:ind w:left="397" w:right="-567"/>
      </w:pPr>
      <w:r w:rsidRPr="00E36FD5">
        <w:t xml:space="preserve">         b) majątkowe w kwocie</w:t>
      </w:r>
      <w:r w:rsidRPr="00E36FD5">
        <w:tab/>
        <w:t xml:space="preserve">                            </w:t>
      </w:r>
      <w:r>
        <w:t xml:space="preserve">        </w:t>
      </w:r>
      <w:r w:rsidR="00591234">
        <w:t xml:space="preserve"> </w:t>
      </w:r>
      <w:r w:rsidR="009E379B">
        <w:t xml:space="preserve">       </w:t>
      </w:r>
      <w:r w:rsidR="003A2A3C">
        <w:t xml:space="preserve">     </w:t>
      </w:r>
      <w:r w:rsidR="00B6338B">
        <w:t xml:space="preserve">      643.405</w:t>
      </w:r>
      <w:r w:rsidR="00CD02B0">
        <w:t>,-</w:t>
      </w:r>
      <w:r w:rsidRPr="00E36FD5">
        <w:t>zł</w:t>
      </w:r>
    </w:p>
    <w:p w:rsidR="00942998" w:rsidRPr="00E36FD5" w:rsidRDefault="00942998" w:rsidP="00942998">
      <w:r w:rsidRPr="00E36FD5">
        <w:t xml:space="preserve">       Zgodnie z </w:t>
      </w:r>
      <w:r w:rsidRPr="000A4880">
        <w:rPr>
          <w:b/>
        </w:rPr>
        <w:t>tabelą nr 2</w:t>
      </w:r>
      <w:r w:rsidRPr="00E36FD5">
        <w:t xml:space="preserve"> do niniejszej uchwały.</w:t>
      </w:r>
    </w:p>
    <w:p w:rsidR="00942998" w:rsidRPr="00E36FD5" w:rsidRDefault="00942998" w:rsidP="00942998">
      <w:pPr>
        <w:ind w:right="-567"/>
      </w:pPr>
      <w:r>
        <w:t xml:space="preserve">       Wydatki</w:t>
      </w:r>
      <w:r w:rsidRPr="00E36FD5">
        <w:t xml:space="preserve"> związane z realizacją zadań zleconych z zakresu administracji </w:t>
      </w:r>
    </w:p>
    <w:p w:rsidR="00942998" w:rsidRDefault="00942998" w:rsidP="00942998">
      <w:pPr>
        <w:ind w:right="-567"/>
      </w:pPr>
      <w:r w:rsidRPr="00E36FD5">
        <w:t xml:space="preserve">  </w:t>
      </w:r>
      <w:r w:rsidR="00CD6285">
        <w:t xml:space="preserve">   </w:t>
      </w:r>
      <w:r w:rsidR="00C134FE">
        <w:t xml:space="preserve">   rządowej wynoszą 5.815</w:t>
      </w:r>
      <w:r w:rsidR="00046447">
        <w:t>.794</w:t>
      </w:r>
      <w:r w:rsidR="00CD02B0">
        <w:t>,-</w:t>
      </w:r>
      <w:r w:rsidR="004F0B99">
        <w:t xml:space="preserve"> </w:t>
      </w:r>
      <w:r w:rsidRPr="00E36FD5">
        <w:t>zł</w:t>
      </w:r>
      <w:r w:rsidR="000A4880">
        <w:t xml:space="preserve"> zgodnie z </w:t>
      </w:r>
      <w:r w:rsidR="00732366">
        <w:rPr>
          <w:b/>
        </w:rPr>
        <w:t>tabelą nr 5</w:t>
      </w:r>
      <w:r w:rsidR="000A4880">
        <w:t xml:space="preserve"> do niniejszej uchwały</w:t>
      </w:r>
      <w:r>
        <w:t>.</w:t>
      </w:r>
    </w:p>
    <w:p w:rsidR="00046447" w:rsidRDefault="00046447" w:rsidP="00942998">
      <w:pPr>
        <w:ind w:right="-567"/>
      </w:pPr>
    </w:p>
    <w:p w:rsidR="00046447" w:rsidRDefault="00046447" w:rsidP="00046447">
      <w:pPr>
        <w:ind w:right="-286"/>
        <w:jc w:val="both"/>
      </w:pPr>
      <w:r>
        <w:t xml:space="preserve">        3.Ustala się plan zadań inwestycyjnych na 2019 zgodnie z </w:t>
      </w:r>
      <w:r w:rsidRPr="00046447">
        <w:rPr>
          <w:b/>
        </w:rPr>
        <w:t>tabelą nr 3</w:t>
      </w:r>
      <w:r>
        <w:t xml:space="preserve"> do niniejszej</w:t>
      </w:r>
    </w:p>
    <w:p w:rsidR="00046447" w:rsidRDefault="00046447" w:rsidP="00046447">
      <w:pPr>
        <w:ind w:right="-286"/>
        <w:jc w:val="both"/>
      </w:pPr>
      <w:r>
        <w:t xml:space="preserve">           uchwały.</w:t>
      </w:r>
    </w:p>
    <w:p w:rsidR="00353026" w:rsidRDefault="00353026" w:rsidP="00046447">
      <w:pPr>
        <w:ind w:right="-286"/>
        <w:jc w:val="both"/>
      </w:pPr>
    </w:p>
    <w:p w:rsidR="00B140B5" w:rsidRPr="00B140B5" w:rsidRDefault="00B140B5" w:rsidP="00B140B5">
      <w:pPr>
        <w:ind w:right="-286"/>
        <w:rPr>
          <w:szCs w:val="16"/>
        </w:rPr>
      </w:pPr>
      <w:r>
        <w:rPr>
          <w:b/>
          <w:szCs w:val="16"/>
        </w:rPr>
        <w:t>- § 2 uchwały</w:t>
      </w:r>
      <w:r w:rsidRPr="00B140B5">
        <w:rPr>
          <w:b/>
          <w:szCs w:val="16"/>
        </w:rPr>
        <w:t xml:space="preserve"> otrzymuje nowe brzmienie</w:t>
      </w:r>
      <w:r w:rsidRPr="00B140B5">
        <w:rPr>
          <w:szCs w:val="16"/>
        </w:rPr>
        <w:t>:</w:t>
      </w:r>
    </w:p>
    <w:p w:rsidR="00B140B5" w:rsidRPr="00B140B5" w:rsidRDefault="00B140B5" w:rsidP="00B140B5">
      <w:pPr>
        <w:tabs>
          <w:tab w:val="left" w:pos="0"/>
        </w:tabs>
        <w:ind w:right="-286"/>
        <w:jc w:val="both"/>
        <w:rPr>
          <w:szCs w:val="16"/>
        </w:rPr>
      </w:pPr>
      <w:r>
        <w:rPr>
          <w:spacing w:val="-2"/>
          <w:szCs w:val="16"/>
        </w:rPr>
        <w:t xml:space="preserve">      1.  </w:t>
      </w:r>
      <w:r w:rsidRPr="00B140B5">
        <w:rPr>
          <w:spacing w:val="-2"/>
          <w:szCs w:val="16"/>
        </w:rPr>
        <w:t xml:space="preserve">Ustala się </w:t>
      </w:r>
      <w:r w:rsidRPr="00B140B5">
        <w:rPr>
          <w:szCs w:val="16"/>
        </w:rPr>
        <w:t xml:space="preserve">nadwyżkę budżetową gminy w wysokości  </w:t>
      </w:r>
      <w:r w:rsidR="00C134FE">
        <w:rPr>
          <w:szCs w:val="16"/>
          <w:u w:val="single"/>
        </w:rPr>
        <w:t>58.089,84</w:t>
      </w:r>
      <w:r w:rsidRPr="00B140B5">
        <w:rPr>
          <w:szCs w:val="16"/>
          <w:u w:val="single"/>
        </w:rPr>
        <w:t xml:space="preserve"> zł</w:t>
      </w:r>
      <w:r w:rsidRPr="00B140B5">
        <w:rPr>
          <w:szCs w:val="16"/>
        </w:rPr>
        <w:t xml:space="preserve">  z przeznaczeniem </w:t>
      </w:r>
    </w:p>
    <w:p w:rsidR="00B140B5" w:rsidRPr="00B140B5" w:rsidRDefault="00B140B5" w:rsidP="00B140B5">
      <w:pPr>
        <w:tabs>
          <w:tab w:val="left" w:pos="0"/>
        </w:tabs>
        <w:ind w:left="284" w:right="-286"/>
        <w:jc w:val="both"/>
        <w:rPr>
          <w:szCs w:val="16"/>
        </w:rPr>
      </w:pPr>
      <w:r w:rsidRPr="00B140B5">
        <w:rPr>
          <w:szCs w:val="16"/>
        </w:rPr>
        <w:t xml:space="preserve">             na:</w:t>
      </w:r>
    </w:p>
    <w:p w:rsidR="00B140B5" w:rsidRDefault="00B140B5" w:rsidP="00B140B5">
      <w:pPr>
        <w:numPr>
          <w:ilvl w:val="0"/>
          <w:numId w:val="5"/>
        </w:numPr>
        <w:ind w:right="-286"/>
        <w:jc w:val="both"/>
        <w:rPr>
          <w:szCs w:val="16"/>
        </w:rPr>
      </w:pPr>
      <w:r w:rsidRPr="00B140B5">
        <w:rPr>
          <w:szCs w:val="16"/>
        </w:rPr>
        <w:t>planowane spł</w:t>
      </w:r>
      <w:r w:rsidR="00B6338B">
        <w:rPr>
          <w:szCs w:val="16"/>
        </w:rPr>
        <w:t>a</w:t>
      </w:r>
      <w:r w:rsidR="00C134FE">
        <w:rPr>
          <w:szCs w:val="16"/>
        </w:rPr>
        <w:t>ty rat kredytów w kwocie  58.089,84</w:t>
      </w:r>
      <w:r w:rsidRPr="00B140B5">
        <w:rPr>
          <w:szCs w:val="16"/>
        </w:rPr>
        <w:t xml:space="preserve"> zł.</w:t>
      </w:r>
    </w:p>
    <w:p w:rsidR="00B140B5" w:rsidRPr="00B140B5" w:rsidRDefault="00B140B5" w:rsidP="00B140B5">
      <w:pPr>
        <w:pStyle w:val="Akapitzlist"/>
        <w:numPr>
          <w:ilvl w:val="0"/>
          <w:numId w:val="2"/>
        </w:numPr>
        <w:ind w:right="-286"/>
        <w:jc w:val="both"/>
        <w:rPr>
          <w:szCs w:val="16"/>
        </w:rPr>
      </w:pPr>
      <w:r w:rsidRPr="00B140B5">
        <w:rPr>
          <w:szCs w:val="16"/>
        </w:rPr>
        <w:t>Ustala się p</w:t>
      </w:r>
      <w:r w:rsidR="00C134FE">
        <w:rPr>
          <w:szCs w:val="16"/>
        </w:rPr>
        <w:t>rzychody budżetu w kwocie 441.165,24</w:t>
      </w:r>
      <w:r w:rsidRPr="00B140B5">
        <w:rPr>
          <w:szCs w:val="16"/>
        </w:rPr>
        <w:t xml:space="preserve"> zł z następujących tytułów:</w:t>
      </w:r>
    </w:p>
    <w:p w:rsidR="00B140B5" w:rsidRPr="00B140B5" w:rsidRDefault="000E5DD4" w:rsidP="000E5DD4">
      <w:pPr>
        <w:ind w:left="720" w:right="-286"/>
        <w:jc w:val="both"/>
        <w:rPr>
          <w:szCs w:val="16"/>
        </w:rPr>
      </w:pPr>
      <w:r>
        <w:rPr>
          <w:szCs w:val="16"/>
        </w:rPr>
        <w:t xml:space="preserve">       </w:t>
      </w:r>
      <w:r w:rsidR="00C134FE">
        <w:rPr>
          <w:szCs w:val="16"/>
        </w:rPr>
        <w:t xml:space="preserve">   a)   wolne środki w kwocie 441.165,24</w:t>
      </w:r>
      <w:r>
        <w:rPr>
          <w:szCs w:val="16"/>
        </w:rPr>
        <w:t xml:space="preserve"> zł</w:t>
      </w:r>
    </w:p>
    <w:p w:rsidR="00B140B5" w:rsidRDefault="000E5DD4" w:rsidP="00B140B5">
      <w:pPr>
        <w:pStyle w:val="Tekstpodstawowywcity2"/>
        <w:tabs>
          <w:tab w:val="left" w:pos="567"/>
        </w:tabs>
        <w:spacing w:line="240" w:lineRule="auto"/>
        <w:ind w:right="-286"/>
        <w:rPr>
          <w:szCs w:val="16"/>
        </w:rPr>
      </w:pPr>
      <w:r>
        <w:rPr>
          <w:spacing w:val="-2"/>
          <w:szCs w:val="16"/>
        </w:rPr>
        <w:t xml:space="preserve">  </w:t>
      </w:r>
      <w:r w:rsidR="00B140B5">
        <w:rPr>
          <w:spacing w:val="-2"/>
          <w:szCs w:val="16"/>
        </w:rPr>
        <w:t xml:space="preserve">3. </w:t>
      </w:r>
      <w:r>
        <w:rPr>
          <w:spacing w:val="-2"/>
          <w:szCs w:val="16"/>
        </w:rPr>
        <w:t xml:space="preserve"> </w:t>
      </w:r>
      <w:r w:rsidR="00B140B5">
        <w:rPr>
          <w:spacing w:val="-2"/>
          <w:szCs w:val="16"/>
        </w:rPr>
        <w:t xml:space="preserve">Ustala się </w:t>
      </w:r>
      <w:r w:rsidR="00B140B5">
        <w:rPr>
          <w:szCs w:val="16"/>
        </w:rPr>
        <w:t xml:space="preserve">rozchody budżetu w kwocie </w:t>
      </w:r>
      <w:r w:rsidR="00B140B5">
        <w:rPr>
          <w:szCs w:val="16"/>
          <w:u w:val="single"/>
        </w:rPr>
        <w:t>499.255,08 zł,</w:t>
      </w:r>
      <w:r w:rsidR="00B140B5">
        <w:rPr>
          <w:szCs w:val="16"/>
        </w:rPr>
        <w:t xml:space="preserve">  z następujących tytułów:</w:t>
      </w:r>
    </w:p>
    <w:p w:rsidR="00B140B5" w:rsidRDefault="000E5DD4" w:rsidP="000E5DD4">
      <w:pPr>
        <w:pStyle w:val="Tekstpodstawowywcity2"/>
        <w:tabs>
          <w:tab w:val="left" w:pos="567"/>
        </w:tabs>
        <w:spacing w:line="240" w:lineRule="auto"/>
        <w:ind w:right="-286"/>
        <w:rPr>
          <w:szCs w:val="16"/>
        </w:rPr>
      </w:pPr>
      <w:r>
        <w:rPr>
          <w:szCs w:val="16"/>
        </w:rPr>
        <w:t xml:space="preserve">                 </w:t>
      </w:r>
      <w:r w:rsidR="00B140B5">
        <w:rPr>
          <w:szCs w:val="16"/>
        </w:rPr>
        <w:t xml:space="preserve">a)  spłaty otrzymanych kredytów w kwocie  </w:t>
      </w:r>
      <w:r w:rsidR="00B140B5">
        <w:rPr>
          <w:szCs w:val="16"/>
        </w:rPr>
        <w:tab/>
        <w:t>499.255,08zł,</w:t>
      </w:r>
    </w:p>
    <w:p w:rsidR="00B140B5" w:rsidRPr="00B140B5" w:rsidRDefault="00B140B5" w:rsidP="00B140B5">
      <w:pPr>
        <w:ind w:right="-286"/>
        <w:jc w:val="both"/>
        <w:rPr>
          <w:bCs/>
          <w:color w:val="000000"/>
          <w:szCs w:val="16"/>
        </w:rPr>
      </w:pPr>
      <w:r w:rsidRPr="00B140B5">
        <w:rPr>
          <w:spacing w:val="-2"/>
          <w:szCs w:val="16"/>
        </w:rPr>
        <w:lastRenderedPageBreak/>
        <w:t xml:space="preserve">    </w:t>
      </w:r>
      <w:r w:rsidR="000E5DD4">
        <w:rPr>
          <w:spacing w:val="-2"/>
          <w:szCs w:val="16"/>
        </w:rPr>
        <w:t xml:space="preserve">   4</w:t>
      </w:r>
      <w:r w:rsidRPr="00B140B5">
        <w:rPr>
          <w:spacing w:val="-2"/>
          <w:szCs w:val="16"/>
        </w:rPr>
        <w:t>.</w:t>
      </w:r>
      <w:r w:rsidR="000E5DD4">
        <w:rPr>
          <w:spacing w:val="-2"/>
          <w:szCs w:val="16"/>
        </w:rPr>
        <w:t xml:space="preserve"> </w:t>
      </w:r>
      <w:r w:rsidRPr="00B140B5">
        <w:rPr>
          <w:spacing w:val="-2"/>
          <w:szCs w:val="16"/>
        </w:rPr>
        <w:t xml:space="preserve">Ustala się </w:t>
      </w:r>
      <w:r w:rsidRPr="00B140B5">
        <w:rPr>
          <w:bCs/>
          <w:color w:val="000000"/>
          <w:szCs w:val="16"/>
        </w:rPr>
        <w:t>limit zobowiązań:</w:t>
      </w:r>
    </w:p>
    <w:p w:rsidR="00B140B5" w:rsidRPr="000E5DD4" w:rsidRDefault="000E5DD4" w:rsidP="000E5DD4">
      <w:pPr>
        <w:ind w:right="-286"/>
        <w:jc w:val="both"/>
        <w:rPr>
          <w:bCs/>
          <w:color w:val="000000"/>
          <w:szCs w:val="16"/>
        </w:rPr>
      </w:pPr>
      <w:r>
        <w:rPr>
          <w:bCs/>
          <w:color w:val="000000"/>
          <w:szCs w:val="16"/>
        </w:rPr>
        <w:t xml:space="preserve">                      </w:t>
      </w:r>
      <w:r w:rsidR="00B140B5" w:rsidRPr="000E5DD4">
        <w:rPr>
          <w:bCs/>
          <w:color w:val="000000"/>
          <w:szCs w:val="16"/>
        </w:rPr>
        <w:t xml:space="preserve">  a)  z tytułu planowanych do zaciągnięcia kredytów i pożyczek na sfinansowanie</w:t>
      </w:r>
    </w:p>
    <w:p w:rsidR="00B140B5" w:rsidRPr="000E5DD4" w:rsidRDefault="000E5DD4" w:rsidP="000E5DD4">
      <w:pPr>
        <w:ind w:left="1304" w:right="-286"/>
        <w:jc w:val="both"/>
        <w:rPr>
          <w:bCs/>
          <w:color w:val="000000"/>
          <w:szCs w:val="16"/>
        </w:rPr>
      </w:pPr>
      <w:r>
        <w:rPr>
          <w:bCs/>
          <w:color w:val="000000"/>
          <w:szCs w:val="16"/>
        </w:rPr>
        <w:t xml:space="preserve">   </w:t>
      </w:r>
      <w:r w:rsidRPr="000E5DD4">
        <w:rPr>
          <w:bCs/>
          <w:color w:val="000000"/>
          <w:szCs w:val="16"/>
        </w:rPr>
        <w:t xml:space="preserve"> </w:t>
      </w:r>
      <w:r w:rsidR="00B140B5" w:rsidRPr="000E5DD4">
        <w:rPr>
          <w:bCs/>
          <w:color w:val="000000"/>
          <w:szCs w:val="16"/>
        </w:rPr>
        <w:t xml:space="preserve">   przejściowego deficytu   w kwocie  100.000,- zł</w:t>
      </w:r>
    </w:p>
    <w:p w:rsidR="000E5DD4" w:rsidRDefault="000E5DD4" w:rsidP="000E5DD4">
      <w:pPr>
        <w:ind w:left="426" w:right="-286"/>
        <w:jc w:val="both"/>
        <w:rPr>
          <w:bCs/>
          <w:color w:val="000000"/>
          <w:szCs w:val="16"/>
        </w:rPr>
      </w:pPr>
      <w:r>
        <w:rPr>
          <w:bCs/>
          <w:color w:val="000000"/>
          <w:szCs w:val="16"/>
        </w:rPr>
        <w:t xml:space="preserve">  5.</w:t>
      </w:r>
      <w:r w:rsidRPr="000E5DD4">
        <w:rPr>
          <w:bCs/>
          <w:color w:val="000000"/>
          <w:szCs w:val="16"/>
        </w:rPr>
        <w:t xml:space="preserve"> Ustala się limit pożyczek udzielanych przez Wójta w roku budżetowym w kwocie </w:t>
      </w:r>
    </w:p>
    <w:p w:rsidR="00B140B5" w:rsidRDefault="000E5DD4" w:rsidP="000E5DD4">
      <w:pPr>
        <w:ind w:left="426" w:right="-286"/>
        <w:jc w:val="both"/>
        <w:rPr>
          <w:bCs/>
          <w:color w:val="000000"/>
          <w:szCs w:val="16"/>
        </w:rPr>
      </w:pPr>
      <w:r>
        <w:rPr>
          <w:bCs/>
          <w:color w:val="000000"/>
          <w:szCs w:val="16"/>
        </w:rPr>
        <w:t xml:space="preserve">      </w:t>
      </w:r>
      <w:r w:rsidRPr="000E5DD4">
        <w:rPr>
          <w:bCs/>
          <w:color w:val="000000"/>
          <w:szCs w:val="16"/>
        </w:rPr>
        <w:t>6.000,- zł.</w:t>
      </w:r>
    </w:p>
    <w:p w:rsidR="006548FC" w:rsidRPr="006548FC" w:rsidRDefault="006548FC" w:rsidP="006548FC">
      <w:pPr>
        <w:ind w:right="-286"/>
        <w:rPr>
          <w:b/>
          <w:szCs w:val="16"/>
        </w:rPr>
      </w:pPr>
      <w:r>
        <w:rPr>
          <w:b/>
          <w:szCs w:val="16"/>
        </w:rPr>
        <w:t xml:space="preserve">- </w:t>
      </w:r>
      <w:r w:rsidRPr="006548FC">
        <w:rPr>
          <w:b/>
          <w:szCs w:val="16"/>
        </w:rPr>
        <w:t>§ 4</w:t>
      </w:r>
      <w:r>
        <w:rPr>
          <w:b/>
          <w:szCs w:val="16"/>
        </w:rPr>
        <w:t xml:space="preserve"> uchwały</w:t>
      </w:r>
      <w:r w:rsidRPr="00B140B5">
        <w:rPr>
          <w:b/>
          <w:szCs w:val="16"/>
        </w:rPr>
        <w:t xml:space="preserve"> otrzymuje nowe brzmienie</w:t>
      </w:r>
      <w:r>
        <w:rPr>
          <w:b/>
          <w:szCs w:val="16"/>
        </w:rPr>
        <w:t>:</w:t>
      </w:r>
    </w:p>
    <w:p w:rsidR="006548FC" w:rsidRPr="000E5DD4" w:rsidRDefault="006548FC" w:rsidP="006548FC">
      <w:pPr>
        <w:ind w:left="426" w:right="-286"/>
        <w:jc w:val="both"/>
        <w:rPr>
          <w:bCs/>
          <w:color w:val="000000"/>
          <w:szCs w:val="16"/>
        </w:rPr>
      </w:pPr>
      <w:r w:rsidRPr="006548FC">
        <w:rPr>
          <w:spacing w:val="-2"/>
          <w:szCs w:val="16"/>
        </w:rPr>
        <w:t xml:space="preserve">Ustala się </w:t>
      </w:r>
      <w:r w:rsidRPr="006548FC">
        <w:rPr>
          <w:color w:val="000000"/>
          <w:szCs w:val="16"/>
        </w:rPr>
        <w:t xml:space="preserve">dotacje udzielone z budżetu gminy podmiotom należącym i nie należącym do sektora finansów publicznych  zgodnie   </w:t>
      </w:r>
      <w:r w:rsidRPr="006548FC">
        <w:rPr>
          <w:b/>
          <w:bCs/>
          <w:color w:val="000000"/>
          <w:szCs w:val="16"/>
        </w:rPr>
        <w:t>z załącznikiem nr 1</w:t>
      </w:r>
      <w:r w:rsidRPr="006548FC">
        <w:rPr>
          <w:color w:val="000000"/>
          <w:szCs w:val="16"/>
        </w:rPr>
        <w:t xml:space="preserve"> do niniejszej uchwały.</w:t>
      </w:r>
    </w:p>
    <w:p w:rsidR="00A84698" w:rsidRDefault="00A84698" w:rsidP="00A84698">
      <w:pPr>
        <w:ind w:right="-286"/>
        <w:rPr>
          <w:szCs w:val="16"/>
        </w:rPr>
      </w:pPr>
      <w:r>
        <w:rPr>
          <w:b/>
          <w:szCs w:val="16"/>
        </w:rPr>
        <w:t>- § 5 ust. 2 uchwały</w:t>
      </w:r>
      <w:r w:rsidRPr="00B140B5">
        <w:rPr>
          <w:b/>
          <w:szCs w:val="16"/>
        </w:rPr>
        <w:t xml:space="preserve"> otrzymuje nowe brzmienie</w:t>
      </w:r>
      <w:r w:rsidRPr="00B140B5">
        <w:rPr>
          <w:szCs w:val="16"/>
        </w:rPr>
        <w:t>:</w:t>
      </w:r>
    </w:p>
    <w:p w:rsidR="00732366" w:rsidRPr="00732366" w:rsidRDefault="00732366" w:rsidP="00732366">
      <w:pPr>
        <w:ind w:right="-286"/>
        <w:jc w:val="both"/>
        <w:rPr>
          <w:bCs/>
          <w:szCs w:val="16"/>
        </w:rPr>
      </w:pPr>
      <w:r>
        <w:rPr>
          <w:bCs/>
          <w:szCs w:val="16"/>
        </w:rPr>
        <w:t xml:space="preserve">     </w:t>
      </w:r>
      <w:r w:rsidRPr="00732366">
        <w:rPr>
          <w:bCs/>
          <w:szCs w:val="16"/>
        </w:rPr>
        <w:t>1.  Ustala się dochody</w:t>
      </w:r>
      <w:r>
        <w:rPr>
          <w:bCs/>
          <w:szCs w:val="16"/>
        </w:rPr>
        <w:t xml:space="preserve"> w kwocie 35.156</w:t>
      </w:r>
      <w:r w:rsidRPr="00732366">
        <w:rPr>
          <w:bCs/>
          <w:szCs w:val="16"/>
        </w:rPr>
        <w:t>,- zł z tytułu wydania zezwoleń na sprzedaż napojów</w:t>
      </w:r>
    </w:p>
    <w:p w:rsidR="00732366" w:rsidRPr="00732366" w:rsidRDefault="00732366" w:rsidP="00732366">
      <w:pPr>
        <w:ind w:right="-286"/>
        <w:jc w:val="both"/>
        <w:rPr>
          <w:bCs/>
          <w:szCs w:val="16"/>
        </w:rPr>
      </w:pPr>
      <w:r w:rsidRPr="00732366">
        <w:rPr>
          <w:bCs/>
          <w:szCs w:val="16"/>
        </w:rPr>
        <w:t xml:space="preserve">          alkoholowych.</w:t>
      </w:r>
    </w:p>
    <w:p w:rsidR="00A84698" w:rsidRPr="00A84698" w:rsidRDefault="00A84698" w:rsidP="00A84698">
      <w:pPr>
        <w:ind w:right="-286"/>
        <w:jc w:val="both"/>
        <w:rPr>
          <w:bCs/>
          <w:szCs w:val="16"/>
        </w:rPr>
      </w:pPr>
      <w:r w:rsidRPr="00A84698">
        <w:rPr>
          <w:bCs/>
          <w:szCs w:val="16"/>
        </w:rPr>
        <w:t xml:space="preserve">     2.  Ustala się wydatki na realizację zadań określonych   w Gminnym Programie Profilaktyki </w:t>
      </w:r>
    </w:p>
    <w:p w:rsidR="00A84698" w:rsidRPr="00A84698" w:rsidRDefault="00A84698" w:rsidP="00A84698">
      <w:pPr>
        <w:ind w:right="-286"/>
        <w:jc w:val="both"/>
        <w:rPr>
          <w:bCs/>
          <w:szCs w:val="16"/>
        </w:rPr>
      </w:pPr>
      <w:r w:rsidRPr="00A84698">
        <w:rPr>
          <w:bCs/>
          <w:szCs w:val="16"/>
        </w:rPr>
        <w:t xml:space="preserve">          i Rozwiązywania Problemów Alkoholowych  </w:t>
      </w:r>
      <w:r>
        <w:rPr>
          <w:bCs/>
          <w:szCs w:val="16"/>
        </w:rPr>
        <w:t>w kwocie 41</w:t>
      </w:r>
      <w:r w:rsidRPr="00A84698">
        <w:rPr>
          <w:bCs/>
          <w:szCs w:val="16"/>
        </w:rPr>
        <w:t>.100,- zł oraz wydatki w kwocie</w:t>
      </w:r>
    </w:p>
    <w:p w:rsidR="00A84698" w:rsidRPr="00A84698" w:rsidRDefault="00A84698" w:rsidP="00A84698">
      <w:pPr>
        <w:ind w:right="-286"/>
        <w:jc w:val="both"/>
        <w:rPr>
          <w:bCs/>
          <w:szCs w:val="16"/>
        </w:rPr>
      </w:pPr>
      <w:r w:rsidRPr="00A84698">
        <w:rPr>
          <w:bCs/>
          <w:szCs w:val="16"/>
        </w:rPr>
        <w:t xml:space="preserve">          500,- zł na realizację zadań określonych w Gminnym Programie Przeciwdziałania </w:t>
      </w:r>
    </w:p>
    <w:p w:rsidR="00A84698" w:rsidRPr="00A84698" w:rsidRDefault="00A84698" w:rsidP="00A84698">
      <w:pPr>
        <w:ind w:right="-286"/>
        <w:jc w:val="both"/>
        <w:rPr>
          <w:bCs/>
          <w:szCs w:val="16"/>
        </w:rPr>
      </w:pPr>
      <w:r w:rsidRPr="00A84698">
        <w:rPr>
          <w:bCs/>
          <w:szCs w:val="16"/>
        </w:rPr>
        <w:t xml:space="preserve">          Narkomanii.</w:t>
      </w:r>
    </w:p>
    <w:p w:rsidR="00A84698" w:rsidRDefault="00A84698" w:rsidP="00A84698">
      <w:pPr>
        <w:ind w:right="-286"/>
        <w:rPr>
          <w:szCs w:val="16"/>
        </w:rPr>
      </w:pPr>
      <w:r>
        <w:rPr>
          <w:b/>
          <w:szCs w:val="16"/>
        </w:rPr>
        <w:t>- § 7 ust. 2 uchwały</w:t>
      </w:r>
      <w:r w:rsidRPr="00B140B5">
        <w:rPr>
          <w:b/>
          <w:szCs w:val="16"/>
        </w:rPr>
        <w:t xml:space="preserve"> otrzymuje nowe brzmienie</w:t>
      </w:r>
      <w:r w:rsidRPr="00B140B5">
        <w:rPr>
          <w:szCs w:val="16"/>
        </w:rPr>
        <w:t>:</w:t>
      </w:r>
    </w:p>
    <w:p w:rsidR="00C134FE" w:rsidRDefault="00C134FE" w:rsidP="00C134FE">
      <w:pPr>
        <w:ind w:right="-286"/>
        <w:rPr>
          <w:bCs/>
          <w:szCs w:val="16"/>
        </w:rPr>
      </w:pPr>
      <w:r w:rsidRPr="00C134FE">
        <w:rPr>
          <w:szCs w:val="16"/>
        </w:rPr>
        <w:t xml:space="preserve">       1.</w:t>
      </w:r>
      <w:r>
        <w:rPr>
          <w:b/>
          <w:szCs w:val="16"/>
        </w:rPr>
        <w:t xml:space="preserve"> </w:t>
      </w:r>
      <w:r w:rsidRPr="00C134FE">
        <w:rPr>
          <w:bCs/>
          <w:szCs w:val="16"/>
        </w:rPr>
        <w:t>Ust</w:t>
      </w:r>
      <w:r>
        <w:rPr>
          <w:bCs/>
          <w:szCs w:val="16"/>
        </w:rPr>
        <w:t>ala się dochody w kwocie 288.882</w:t>
      </w:r>
      <w:r w:rsidRPr="00C134FE">
        <w:rPr>
          <w:bCs/>
          <w:szCs w:val="16"/>
        </w:rPr>
        <w:t>,- zł z tytułu opłat za gospodarowanie odpadami</w:t>
      </w:r>
    </w:p>
    <w:p w:rsidR="00C134FE" w:rsidRPr="00B140B5" w:rsidRDefault="00C134FE" w:rsidP="00C134FE">
      <w:pPr>
        <w:ind w:right="-286"/>
        <w:rPr>
          <w:szCs w:val="16"/>
        </w:rPr>
      </w:pPr>
      <w:r>
        <w:rPr>
          <w:bCs/>
          <w:szCs w:val="16"/>
        </w:rPr>
        <w:t xml:space="preserve">           </w:t>
      </w:r>
      <w:r w:rsidRPr="00C134FE">
        <w:rPr>
          <w:bCs/>
          <w:szCs w:val="16"/>
        </w:rPr>
        <w:t xml:space="preserve"> komunalnym</w:t>
      </w:r>
    </w:p>
    <w:p w:rsidR="00A84698" w:rsidRDefault="00A84698" w:rsidP="00A84698">
      <w:pPr>
        <w:ind w:left="426" w:right="-286"/>
        <w:jc w:val="both"/>
        <w:rPr>
          <w:bCs/>
          <w:szCs w:val="16"/>
        </w:rPr>
      </w:pPr>
      <w:r>
        <w:rPr>
          <w:bCs/>
          <w:szCs w:val="16"/>
        </w:rPr>
        <w:t>2 .</w:t>
      </w:r>
      <w:r w:rsidRPr="00A84698">
        <w:rPr>
          <w:bCs/>
          <w:szCs w:val="16"/>
        </w:rPr>
        <w:t xml:space="preserve">Ustala się wydatki z wpływów opłat za gospodarowanie odpadami komunalnymi  na </w:t>
      </w:r>
    </w:p>
    <w:p w:rsidR="00A84698" w:rsidRDefault="00A84698" w:rsidP="00A84698">
      <w:pPr>
        <w:ind w:left="426" w:right="-286"/>
        <w:jc w:val="both"/>
        <w:rPr>
          <w:bCs/>
          <w:szCs w:val="16"/>
        </w:rPr>
      </w:pPr>
      <w:r>
        <w:rPr>
          <w:bCs/>
          <w:szCs w:val="16"/>
        </w:rPr>
        <w:t xml:space="preserve">    </w:t>
      </w:r>
      <w:r w:rsidRPr="00A84698">
        <w:rPr>
          <w:bCs/>
          <w:szCs w:val="16"/>
        </w:rPr>
        <w:t xml:space="preserve">koszty funkcjonowania systemu gospodarowania odpadami komunalnymi w kwocie </w:t>
      </w:r>
    </w:p>
    <w:p w:rsidR="00A84698" w:rsidRPr="00A84698" w:rsidRDefault="00C134FE" w:rsidP="00A84698">
      <w:pPr>
        <w:ind w:left="426" w:right="-286"/>
        <w:jc w:val="both"/>
        <w:rPr>
          <w:bCs/>
          <w:szCs w:val="16"/>
        </w:rPr>
      </w:pPr>
      <w:r>
        <w:rPr>
          <w:bCs/>
          <w:szCs w:val="16"/>
        </w:rPr>
        <w:t xml:space="preserve">   411.09</w:t>
      </w:r>
      <w:r w:rsidR="00A84698">
        <w:rPr>
          <w:bCs/>
          <w:szCs w:val="16"/>
        </w:rPr>
        <w:t>9,40</w:t>
      </w:r>
      <w:r w:rsidR="00A84698" w:rsidRPr="00A84698">
        <w:rPr>
          <w:bCs/>
          <w:szCs w:val="16"/>
        </w:rPr>
        <w:t xml:space="preserve"> zł.</w:t>
      </w:r>
    </w:p>
    <w:p w:rsidR="00B140B5" w:rsidRPr="00B140B5" w:rsidRDefault="00B140B5" w:rsidP="00B140B5">
      <w:pPr>
        <w:ind w:right="-286"/>
        <w:jc w:val="both"/>
        <w:rPr>
          <w:szCs w:val="16"/>
        </w:rPr>
      </w:pPr>
    </w:p>
    <w:p w:rsidR="00160780" w:rsidRDefault="00160780" w:rsidP="00046447">
      <w:pPr>
        <w:ind w:right="-567"/>
      </w:pPr>
    </w:p>
    <w:p w:rsidR="003A2A3C" w:rsidRDefault="003A2A3C" w:rsidP="00511139">
      <w:pPr>
        <w:jc w:val="center"/>
      </w:pPr>
      <w:r>
        <w:t>§ 3</w:t>
      </w:r>
      <w:r w:rsidRPr="00E36FD5">
        <w:t>.</w:t>
      </w:r>
    </w:p>
    <w:p w:rsidR="00942998" w:rsidRPr="00E36FD5" w:rsidRDefault="00942998" w:rsidP="00942998">
      <w:r w:rsidRPr="00E36FD5">
        <w:t>Wykonanie uchwały powierza się Wójtowi Gminy.</w:t>
      </w:r>
    </w:p>
    <w:p w:rsidR="00942998" w:rsidRPr="00E36FD5" w:rsidRDefault="00942998" w:rsidP="00942998"/>
    <w:p w:rsidR="00566FA8" w:rsidRDefault="00942998" w:rsidP="00511139">
      <w:pPr>
        <w:jc w:val="center"/>
      </w:pPr>
      <w:r w:rsidRPr="00E36FD5">
        <w:t xml:space="preserve">§ </w:t>
      </w:r>
      <w:r>
        <w:t>4</w:t>
      </w:r>
      <w:r w:rsidRPr="00E36FD5">
        <w:t>.</w:t>
      </w:r>
    </w:p>
    <w:p w:rsidR="00942998" w:rsidRDefault="00942998" w:rsidP="00942998">
      <w:r w:rsidRPr="00E36FD5">
        <w:t>Uchwała wchodzi w życie z dniem podjęcia.</w:t>
      </w:r>
    </w:p>
    <w:p w:rsidR="00046447" w:rsidRDefault="00046447" w:rsidP="00942998"/>
    <w:p w:rsidR="00046447" w:rsidRDefault="00046447" w:rsidP="00942998"/>
    <w:p w:rsidR="000A4880" w:rsidRDefault="000A4880" w:rsidP="005F2309">
      <w:pPr>
        <w:jc w:val="right"/>
      </w:pPr>
    </w:p>
    <w:p w:rsidR="005F2309" w:rsidRDefault="005F2309" w:rsidP="005F2309">
      <w:pPr>
        <w:spacing w:before="100" w:beforeAutospacing="1" w:after="100" w:afterAutospacing="1"/>
        <w:contextualSpacing/>
        <w:jc w:val="right"/>
        <w:rPr>
          <w:sz w:val="20"/>
          <w:szCs w:val="20"/>
        </w:rPr>
      </w:pPr>
      <w:r>
        <w:t>Przewodniczący Rady Gminy</w:t>
      </w:r>
    </w:p>
    <w:p w:rsidR="005F2309" w:rsidRDefault="005F2309" w:rsidP="005F2309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</w:t>
      </w:r>
      <w:r>
        <w:t xml:space="preserve">           </w:t>
      </w:r>
      <w:r>
        <w:t xml:space="preserve"> w Radzanowie</w:t>
      </w:r>
    </w:p>
    <w:p w:rsidR="005F2309" w:rsidRDefault="005F2309" w:rsidP="005F2309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</w:t>
      </w:r>
      <w:r>
        <w:t xml:space="preserve">     </w:t>
      </w:r>
      <w:r>
        <w:t xml:space="preserve"> Jarosław Sokołowski</w:t>
      </w:r>
    </w:p>
    <w:p w:rsidR="00353026" w:rsidRDefault="00353026" w:rsidP="00942998"/>
    <w:p w:rsidR="00353026" w:rsidRDefault="00353026" w:rsidP="00942998"/>
    <w:p w:rsidR="00353026" w:rsidRDefault="00353026" w:rsidP="00942998"/>
    <w:p w:rsidR="00353026" w:rsidRDefault="00353026" w:rsidP="00942998"/>
    <w:p w:rsidR="00353026" w:rsidRDefault="00353026" w:rsidP="00942998"/>
    <w:p w:rsidR="00353026" w:rsidRDefault="00353026" w:rsidP="00942998"/>
    <w:p w:rsidR="00353026" w:rsidRDefault="00353026" w:rsidP="00942998"/>
    <w:p w:rsidR="00353026" w:rsidRDefault="00353026" w:rsidP="00942998"/>
    <w:p w:rsidR="00353026" w:rsidRDefault="00353026" w:rsidP="00942998"/>
    <w:p w:rsidR="00353026" w:rsidRDefault="00353026" w:rsidP="00942998"/>
    <w:p w:rsidR="00353026" w:rsidRDefault="00353026" w:rsidP="00942998"/>
    <w:p w:rsidR="00353026" w:rsidRDefault="00353026" w:rsidP="00942998"/>
    <w:p w:rsidR="00353026" w:rsidRDefault="00353026" w:rsidP="00942998"/>
    <w:p w:rsidR="00353026" w:rsidRDefault="00353026" w:rsidP="00942998"/>
    <w:p w:rsidR="00353026" w:rsidRDefault="00353026" w:rsidP="00942998"/>
    <w:p w:rsidR="00353026" w:rsidRDefault="00353026" w:rsidP="00942998"/>
    <w:p w:rsidR="00353026" w:rsidRDefault="00353026" w:rsidP="00942998"/>
    <w:p w:rsidR="00353026" w:rsidRDefault="00353026" w:rsidP="00942998"/>
    <w:p w:rsidR="00353026" w:rsidRDefault="00353026" w:rsidP="00942998"/>
    <w:p w:rsidR="005F007B" w:rsidRPr="005F2309" w:rsidRDefault="004F0B99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Uzas</w:t>
      </w:r>
      <w:r w:rsidR="00942998" w:rsidRPr="00DE2D8A">
        <w:rPr>
          <w:sz w:val="22"/>
          <w:szCs w:val="22"/>
        </w:rPr>
        <w:t>adnienie</w:t>
      </w:r>
      <w:r w:rsidR="005F007B">
        <w:rPr>
          <w:sz w:val="22"/>
          <w:szCs w:val="22"/>
        </w:rPr>
        <w:br/>
      </w:r>
      <w:r w:rsidR="00D14020" w:rsidRPr="00D14020">
        <w:rPr>
          <w:b/>
          <w:sz w:val="22"/>
          <w:szCs w:val="22"/>
        </w:rPr>
        <w:t>Dochody</w:t>
      </w:r>
    </w:p>
    <w:p w:rsidR="00046447" w:rsidRDefault="00046447" w:rsidP="009429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Zmniejsza się:</w:t>
      </w:r>
    </w:p>
    <w:p w:rsidR="00046447" w:rsidRPr="00046447" w:rsidRDefault="00046447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-75801 -  subwencję oświatową na 2019rok na podstawie otrzymanego pisma z Ministerstwa </w:t>
      </w:r>
      <w:r w:rsidR="005F2309">
        <w:rPr>
          <w:sz w:val="22"/>
          <w:szCs w:val="22"/>
        </w:rPr>
        <w:t xml:space="preserve"> </w:t>
      </w:r>
      <w:r>
        <w:rPr>
          <w:sz w:val="22"/>
          <w:szCs w:val="22"/>
        </w:rPr>
        <w:t>Finansów</w:t>
      </w:r>
    </w:p>
    <w:p w:rsidR="00730FA5" w:rsidRDefault="00CD02B0" w:rsidP="009429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Zwiększa się:</w:t>
      </w:r>
    </w:p>
    <w:p w:rsidR="00732366" w:rsidRPr="00732366" w:rsidRDefault="00732366" w:rsidP="00942998">
      <w:pPr>
        <w:jc w:val="both"/>
        <w:rPr>
          <w:sz w:val="22"/>
          <w:szCs w:val="22"/>
        </w:rPr>
      </w:pPr>
      <w:r w:rsidRPr="00732366">
        <w:rPr>
          <w:sz w:val="22"/>
          <w:szCs w:val="22"/>
        </w:rPr>
        <w:t>- 75618</w:t>
      </w:r>
      <w:r>
        <w:rPr>
          <w:sz w:val="22"/>
          <w:szCs w:val="22"/>
        </w:rPr>
        <w:t xml:space="preserve"> - </w:t>
      </w:r>
      <w:r w:rsidR="00F317FE">
        <w:rPr>
          <w:sz w:val="22"/>
          <w:szCs w:val="22"/>
        </w:rPr>
        <w:t xml:space="preserve"> po dokonaniu przypisu na 2019r</w:t>
      </w:r>
    </w:p>
    <w:p w:rsidR="008B78CF" w:rsidRPr="008B78CF" w:rsidRDefault="00046447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-80103</w:t>
      </w:r>
      <w:r w:rsidR="008B78CF" w:rsidRPr="008B78CF">
        <w:rPr>
          <w:sz w:val="22"/>
          <w:szCs w:val="22"/>
        </w:rPr>
        <w:t xml:space="preserve">- </w:t>
      </w:r>
      <w:r w:rsidR="008B78CF">
        <w:rPr>
          <w:sz w:val="22"/>
          <w:szCs w:val="22"/>
        </w:rPr>
        <w:t xml:space="preserve">dotacja </w:t>
      </w:r>
      <w:r>
        <w:rPr>
          <w:sz w:val="22"/>
          <w:szCs w:val="22"/>
        </w:rPr>
        <w:t xml:space="preserve">po przeliczeniu stawki </w:t>
      </w:r>
      <w:r w:rsidR="008B78CF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 jednego ucznia</w:t>
      </w:r>
    </w:p>
    <w:p w:rsidR="00CD02B0" w:rsidRDefault="00046447" w:rsidP="00046447">
      <w:pPr>
        <w:jc w:val="both"/>
        <w:rPr>
          <w:sz w:val="22"/>
          <w:szCs w:val="22"/>
        </w:rPr>
      </w:pPr>
      <w:r>
        <w:rPr>
          <w:sz w:val="22"/>
          <w:szCs w:val="22"/>
        </w:rPr>
        <w:t>- 80104</w:t>
      </w:r>
      <w:r w:rsidR="00CD02B0">
        <w:rPr>
          <w:sz w:val="22"/>
          <w:szCs w:val="22"/>
        </w:rPr>
        <w:t xml:space="preserve"> – </w:t>
      </w:r>
      <w:r>
        <w:rPr>
          <w:sz w:val="22"/>
          <w:szCs w:val="22"/>
        </w:rPr>
        <w:t>dotacja po przel</w:t>
      </w:r>
      <w:r w:rsidR="007330D0">
        <w:rPr>
          <w:sz w:val="22"/>
          <w:szCs w:val="22"/>
        </w:rPr>
        <w:t>iczeniu stawki na jednego ucznia</w:t>
      </w:r>
    </w:p>
    <w:p w:rsidR="007330D0" w:rsidRDefault="007330D0" w:rsidP="00046447">
      <w:pPr>
        <w:jc w:val="both"/>
        <w:rPr>
          <w:sz w:val="22"/>
          <w:szCs w:val="22"/>
        </w:rPr>
      </w:pPr>
      <w:r>
        <w:rPr>
          <w:sz w:val="22"/>
          <w:szCs w:val="22"/>
        </w:rPr>
        <w:t>- 85213 -  wg pisma z MUW o kwotach dotacji na 2019rok</w:t>
      </w:r>
    </w:p>
    <w:p w:rsidR="007330D0" w:rsidRDefault="007330D0" w:rsidP="007330D0">
      <w:pPr>
        <w:jc w:val="both"/>
        <w:rPr>
          <w:sz w:val="22"/>
          <w:szCs w:val="22"/>
        </w:rPr>
      </w:pPr>
      <w:r>
        <w:rPr>
          <w:sz w:val="22"/>
          <w:szCs w:val="22"/>
        </w:rPr>
        <w:t>- 85214 –</w:t>
      </w:r>
      <w:r w:rsidRPr="007330D0">
        <w:rPr>
          <w:sz w:val="22"/>
          <w:szCs w:val="22"/>
        </w:rPr>
        <w:t xml:space="preserve"> </w:t>
      </w:r>
      <w:r>
        <w:rPr>
          <w:sz w:val="22"/>
          <w:szCs w:val="22"/>
        </w:rPr>
        <w:t>wg pisma z MUW o kwotach dotacji na 2019rok</w:t>
      </w:r>
    </w:p>
    <w:p w:rsidR="007330D0" w:rsidRDefault="007330D0" w:rsidP="007330D0">
      <w:pPr>
        <w:jc w:val="both"/>
        <w:rPr>
          <w:sz w:val="22"/>
          <w:szCs w:val="22"/>
        </w:rPr>
      </w:pPr>
      <w:r>
        <w:rPr>
          <w:sz w:val="22"/>
          <w:szCs w:val="22"/>
        </w:rPr>
        <w:t>- 85216 – wg pisma z MUW o kwotach dotacji na 2019rok</w:t>
      </w:r>
    </w:p>
    <w:p w:rsidR="007330D0" w:rsidRDefault="007330D0" w:rsidP="007330D0">
      <w:pPr>
        <w:jc w:val="both"/>
        <w:rPr>
          <w:sz w:val="22"/>
          <w:szCs w:val="22"/>
        </w:rPr>
      </w:pPr>
      <w:r>
        <w:rPr>
          <w:sz w:val="22"/>
          <w:szCs w:val="22"/>
        </w:rPr>
        <w:t>- 85501 – wg pisma z MUW o kwotach dotacji na 2019rok</w:t>
      </w:r>
    </w:p>
    <w:p w:rsidR="007330D0" w:rsidRDefault="007330D0" w:rsidP="007330D0">
      <w:pPr>
        <w:jc w:val="both"/>
        <w:rPr>
          <w:sz w:val="22"/>
          <w:szCs w:val="22"/>
        </w:rPr>
      </w:pPr>
      <w:r>
        <w:rPr>
          <w:sz w:val="22"/>
          <w:szCs w:val="22"/>
        </w:rPr>
        <w:t>- 85502 – wg pisma z MUW o kwotach dotacji na 2019rok</w:t>
      </w:r>
    </w:p>
    <w:p w:rsidR="00EE2865" w:rsidRDefault="00046447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7330D0">
        <w:rPr>
          <w:sz w:val="22"/>
          <w:szCs w:val="22"/>
        </w:rPr>
        <w:t xml:space="preserve"> </w:t>
      </w:r>
      <w:r>
        <w:rPr>
          <w:sz w:val="22"/>
          <w:szCs w:val="22"/>
        </w:rPr>
        <w:t>85503</w:t>
      </w:r>
      <w:r w:rsidR="00EE2865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dotacja na Kartę Dużej Rodziny</w:t>
      </w:r>
    </w:p>
    <w:p w:rsidR="007330D0" w:rsidRPr="00CD02B0" w:rsidRDefault="007330D0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- 90002- zwiększenie po uchwaleniu wyższych stawek od miesiąca kwietnia 2019r</w:t>
      </w:r>
    </w:p>
    <w:p w:rsidR="00730FA5" w:rsidRPr="00730FA5" w:rsidRDefault="007330D0" w:rsidP="0094299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Przenosi się </w:t>
      </w:r>
      <w:r>
        <w:rPr>
          <w:sz w:val="22"/>
          <w:szCs w:val="22"/>
        </w:rPr>
        <w:t xml:space="preserve"> plan w 80195 według źródeł finansowania.</w:t>
      </w:r>
    </w:p>
    <w:p w:rsidR="009E379B" w:rsidRDefault="009E379B" w:rsidP="009E379B">
      <w:pPr>
        <w:jc w:val="both"/>
        <w:rPr>
          <w:b/>
          <w:sz w:val="22"/>
          <w:szCs w:val="22"/>
        </w:rPr>
      </w:pPr>
      <w:r w:rsidRPr="009E379B">
        <w:rPr>
          <w:b/>
          <w:sz w:val="22"/>
          <w:szCs w:val="22"/>
        </w:rPr>
        <w:t>Wydatki</w:t>
      </w:r>
    </w:p>
    <w:p w:rsidR="00EE2865" w:rsidRDefault="00F70E75" w:rsidP="00F70E7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Zwiększa się:</w:t>
      </w:r>
    </w:p>
    <w:p w:rsidR="008B78CF" w:rsidRPr="008B78CF" w:rsidRDefault="00964C4A" w:rsidP="008B78CF">
      <w:pPr>
        <w:jc w:val="both"/>
        <w:rPr>
          <w:sz w:val="22"/>
          <w:szCs w:val="22"/>
        </w:rPr>
      </w:pPr>
      <w:r>
        <w:rPr>
          <w:sz w:val="22"/>
          <w:szCs w:val="22"/>
        </w:rPr>
        <w:t>- 01010</w:t>
      </w:r>
      <w:r w:rsidR="008B78CF" w:rsidRPr="008B78CF">
        <w:rPr>
          <w:sz w:val="22"/>
          <w:szCs w:val="22"/>
        </w:rPr>
        <w:t xml:space="preserve">- </w:t>
      </w:r>
      <w:r w:rsidR="008B78CF">
        <w:rPr>
          <w:sz w:val="22"/>
          <w:szCs w:val="22"/>
        </w:rPr>
        <w:t xml:space="preserve"> na </w:t>
      </w:r>
      <w:r>
        <w:rPr>
          <w:sz w:val="22"/>
          <w:szCs w:val="22"/>
        </w:rPr>
        <w:t>opłatę dla Wód Polskich i na badania ścieków</w:t>
      </w:r>
      <w:r w:rsidR="00B6338B">
        <w:rPr>
          <w:sz w:val="22"/>
          <w:szCs w:val="22"/>
        </w:rPr>
        <w:t xml:space="preserve"> i zadanie inwestycyjne </w:t>
      </w:r>
    </w:p>
    <w:p w:rsidR="00964C4A" w:rsidRDefault="00964C4A" w:rsidP="00964C4A">
      <w:pPr>
        <w:jc w:val="both"/>
        <w:rPr>
          <w:sz w:val="22"/>
          <w:szCs w:val="22"/>
        </w:rPr>
      </w:pPr>
      <w:r>
        <w:rPr>
          <w:sz w:val="22"/>
          <w:szCs w:val="22"/>
        </w:rPr>
        <w:t>- 01042</w:t>
      </w:r>
      <w:r w:rsidR="00F70E75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zwiększa się wkład własny do złożonego wniosku o dofinansowanie zadania </w:t>
      </w:r>
    </w:p>
    <w:p w:rsidR="00D06276" w:rsidRDefault="00964C4A" w:rsidP="00964C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inwestycyjnego pn. „Przebudowa drogi gminnej w miejscowości Grotki”</w:t>
      </w:r>
    </w:p>
    <w:p w:rsidR="00964C4A" w:rsidRDefault="00964C4A" w:rsidP="00964C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- 60014 – na pomoc dla Powiatu Białobrzeskiego na </w:t>
      </w:r>
      <w:r w:rsidR="00816CF7">
        <w:rPr>
          <w:sz w:val="22"/>
          <w:szCs w:val="22"/>
        </w:rPr>
        <w:t>przebudowę drogi Radzanów</w:t>
      </w:r>
      <w:r w:rsidR="00F317FE">
        <w:rPr>
          <w:sz w:val="22"/>
          <w:szCs w:val="22"/>
        </w:rPr>
        <w:t>-</w:t>
      </w:r>
      <w:r w:rsidR="00816CF7">
        <w:rPr>
          <w:sz w:val="22"/>
          <w:szCs w:val="22"/>
        </w:rPr>
        <w:t xml:space="preserve"> Ratoszyn</w:t>
      </w:r>
    </w:p>
    <w:p w:rsidR="00816CF7" w:rsidRDefault="00816CF7" w:rsidP="00964C4A">
      <w:pPr>
        <w:jc w:val="both"/>
        <w:rPr>
          <w:sz w:val="22"/>
          <w:szCs w:val="22"/>
        </w:rPr>
      </w:pPr>
      <w:r>
        <w:rPr>
          <w:sz w:val="22"/>
          <w:szCs w:val="22"/>
        </w:rPr>
        <w:t>- 75023 – na bieżące funkcjonowanie</w:t>
      </w:r>
    </w:p>
    <w:p w:rsidR="007330D0" w:rsidRDefault="007330D0" w:rsidP="00964C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A1DFE">
        <w:rPr>
          <w:sz w:val="22"/>
          <w:szCs w:val="22"/>
        </w:rPr>
        <w:t>75023 – na promocje</w:t>
      </w:r>
      <w:r w:rsidR="00F317FE">
        <w:rPr>
          <w:sz w:val="22"/>
          <w:szCs w:val="22"/>
        </w:rPr>
        <w:t xml:space="preserve"> gminy</w:t>
      </w:r>
    </w:p>
    <w:p w:rsidR="001F5697" w:rsidRDefault="001F5697" w:rsidP="00964C4A">
      <w:pPr>
        <w:jc w:val="both"/>
        <w:rPr>
          <w:sz w:val="22"/>
          <w:szCs w:val="22"/>
        </w:rPr>
      </w:pPr>
      <w:r>
        <w:rPr>
          <w:sz w:val="22"/>
          <w:szCs w:val="22"/>
        </w:rPr>
        <w:t>- 75412 – na zapewnienie gotowości bojowej</w:t>
      </w:r>
    </w:p>
    <w:p w:rsidR="00816CF7" w:rsidRDefault="00816CF7" w:rsidP="00964C4A">
      <w:pPr>
        <w:jc w:val="both"/>
        <w:rPr>
          <w:sz w:val="22"/>
          <w:szCs w:val="22"/>
        </w:rPr>
      </w:pPr>
      <w:r>
        <w:rPr>
          <w:sz w:val="22"/>
          <w:szCs w:val="22"/>
        </w:rPr>
        <w:t>- 80113 – na paliwo do samochodu dowożącego uczniów niepełnosprawnych</w:t>
      </w:r>
    </w:p>
    <w:p w:rsidR="00816CF7" w:rsidRDefault="00816CF7" w:rsidP="00964C4A">
      <w:pPr>
        <w:jc w:val="both"/>
        <w:rPr>
          <w:sz w:val="22"/>
          <w:szCs w:val="22"/>
        </w:rPr>
      </w:pPr>
      <w:r>
        <w:rPr>
          <w:sz w:val="22"/>
          <w:szCs w:val="22"/>
        </w:rPr>
        <w:t>- 81547 – na przeciwdziałanie alkoholizmowi</w:t>
      </w:r>
    </w:p>
    <w:p w:rsidR="004D1AEE" w:rsidRDefault="004D1AEE" w:rsidP="004D1AEE">
      <w:pPr>
        <w:jc w:val="both"/>
        <w:rPr>
          <w:sz w:val="22"/>
          <w:szCs w:val="22"/>
        </w:rPr>
      </w:pPr>
      <w:r>
        <w:rPr>
          <w:sz w:val="22"/>
          <w:szCs w:val="22"/>
        </w:rPr>
        <w:t>- 85213 -  wg pisma z MUW o kwotach dotacji na 2019rok</w:t>
      </w:r>
    </w:p>
    <w:p w:rsidR="004D1AEE" w:rsidRDefault="004D1AEE" w:rsidP="004D1AEE">
      <w:pPr>
        <w:jc w:val="both"/>
        <w:rPr>
          <w:sz w:val="22"/>
          <w:szCs w:val="22"/>
        </w:rPr>
      </w:pPr>
      <w:r>
        <w:rPr>
          <w:sz w:val="22"/>
          <w:szCs w:val="22"/>
        </w:rPr>
        <w:t>- 85214 –</w:t>
      </w:r>
      <w:r w:rsidRPr="007330D0">
        <w:rPr>
          <w:sz w:val="22"/>
          <w:szCs w:val="22"/>
        </w:rPr>
        <w:t xml:space="preserve"> </w:t>
      </w:r>
      <w:r>
        <w:rPr>
          <w:sz w:val="22"/>
          <w:szCs w:val="22"/>
        </w:rPr>
        <w:t>wg pisma z MUW o kwotach dotacji na 2019rok</w:t>
      </w:r>
    </w:p>
    <w:p w:rsidR="004D1AEE" w:rsidRDefault="004D1AEE" w:rsidP="004D1AEE">
      <w:pPr>
        <w:jc w:val="both"/>
        <w:rPr>
          <w:sz w:val="22"/>
          <w:szCs w:val="22"/>
        </w:rPr>
      </w:pPr>
      <w:r>
        <w:rPr>
          <w:sz w:val="22"/>
          <w:szCs w:val="22"/>
        </w:rPr>
        <w:t>- 85216 – wg pisma z MUW o kwotach dotacji na 2019rok</w:t>
      </w:r>
    </w:p>
    <w:p w:rsidR="001F5697" w:rsidRDefault="001F5697" w:rsidP="00964C4A">
      <w:pPr>
        <w:jc w:val="both"/>
        <w:rPr>
          <w:sz w:val="22"/>
          <w:szCs w:val="22"/>
        </w:rPr>
      </w:pPr>
      <w:r>
        <w:rPr>
          <w:sz w:val="22"/>
          <w:szCs w:val="22"/>
        </w:rPr>
        <w:t>- 85415 -  na wkład własny  (5%)  do dotacji na stypendia szkolne</w:t>
      </w:r>
    </w:p>
    <w:p w:rsidR="004D1AEE" w:rsidRDefault="004D1AEE" w:rsidP="004D1AEE">
      <w:pPr>
        <w:jc w:val="both"/>
        <w:rPr>
          <w:sz w:val="22"/>
          <w:szCs w:val="22"/>
        </w:rPr>
      </w:pPr>
      <w:r>
        <w:rPr>
          <w:sz w:val="22"/>
          <w:szCs w:val="22"/>
        </w:rPr>
        <w:t>- 85501 – wg pisma z MUW o kwotach dotacji na 2019rok</w:t>
      </w:r>
    </w:p>
    <w:p w:rsidR="004D1AEE" w:rsidRDefault="004D1AEE" w:rsidP="004D1AEE">
      <w:pPr>
        <w:jc w:val="both"/>
        <w:rPr>
          <w:sz w:val="22"/>
          <w:szCs w:val="22"/>
        </w:rPr>
      </w:pPr>
      <w:r>
        <w:rPr>
          <w:sz w:val="22"/>
          <w:szCs w:val="22"/>
        </w:rPr>
        <w:t>- 85502 – wg pisma z MUW o kwotach dotacji na 2019rok</w:t>
      </w:r>
    </w:p>
    <w:p w:rsidR="00816CF7" w:rsidRDefault="00816CF7" w:rsidP="00964C4A">
      <w:pPr>
        <w:jc w:val="both"/>
        <w:rPr>
          <w:sz w:val="22"/>
          <w:szCs w:val="22"/>
        </w:rPr>
      </w:pPr>
      <w:r>
        <w:rPr>
          <w:sz w:val="22"/>
          <w:szCs w:val="22"/>
        </w:rPr>
        <w:t>- 85503 -</w:t>
      </w:r>
      <w:r w:rsidRPr="00816CF7">
        <w:rPr>
          <w:sz w:val="22"/>
          <w:szCs w:val="22"/>
        </w:rPr>
        <w:t xml:space="preserve"> </w:t>
      </w:r>
      <w:r>
        <w:rPr>
          <w:sz w:val="22"/>
          <w:szCs w:val="22"/>
        </w:rPr>
        <w:t>na Kartę Dużej Rodziny</w:t>
      </w:r>
    </w:p>
    <w:p w:rsidR="004D1AEE" w:rsidRDefault="00816CF7" w:rsidP="00964C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- 90002 – zwiększenie wydatków </w:t>
      </w:r>
      <w:r w:rsidR="004D1AEE">
        <w:rPr>
          <w:sz w:val="22"/>
          <w:szCs w:val="22"/>
        </w:rPr>
        <w:t>na odbiór i zagospodarowanie odpadów komunalnych po</w:t>
      </w:r>
    </w:p>
    <w:p w:rsidR="00F317FE" w:rsidRDefault="004D1AEE" w:rsidP="00964C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przeprowadzonym przetargu oraz</w:t>
      </w:r>
      <w:r w:rsidR="00F317FE">
        <w:rPr>
          <w:sz w:val="22"/>
          <w:szCs w:val="22"/>
        </w:rPr>
        <w:t xml:space="preserve"> na prowizję  i koszty doręczenia zawiadomień</w:t>
      </w:r>
      <w:r>
        <w:rPr>
          <w:sz w:val="22"/>
          <w:szCs w:val="22"/>
        </w:rPr>
        <w:t xml:space="preserve"> w związku</w:t>
      </w:r>
    </w:p>
    <w:p w:rsidR="00816CF7" w:rsidRDefault="00F317FE" w:rsidP="00964C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z podwyżką</w:t>
      </w:r>
      <w:r w:rsidR="004D1AEE">
        <w:rPr>
          <w:sz w:val="22"/>
          <w:szCs w:val="22"/>
        </w:rPr>
        <w:t xml:space="preserve"> opłat</w:t>
      </w:r>
    </w:p>
    <w:p w:rsidR="00816CF7" w:rsidRDefault="00816CF7" w:rsidP="00964C4A">
      <w:pPr>
        <w:jc w:val="both"/>
        <w:rPr>
          <w:sz w:val="22"/>
          <w:szCs w:val="22"/>
        </w:rPr>
      </w:pPr>
      <w:r>
        <w:rPr>
          <w:sz w:val="22"/>
          <w:szCs w:val="22"/>
        </w:rPr>
        <w:t>- 90015 – na oświetlenie uliczne</w:t>
      </w:r>
    </w:p>
    <w:p w:rsidR="00816CF7" w:rsidRPr="00194D75" w:rsidRDefault="00816CF7" w:rsidP="00964C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- 90095 – </w:t>
      </w:r>
      <w:r w:rsidR="00F317FE">
        <w:rPr>
          <w:sz w:val="22"/>
          <w:szCs w:val="22"/>
        </w:rPr>
        <w:t xml:space="preserve">wydatki </w:t>
      </w:r>
      <w:r>
        <w:rPr>
          <w:sz w:val="22"/>
          <w:szCs w:val="22"/>
        </w:rPr>
        <w:t>na bezpańskie psy</w:t>
      </w:r>
    </w:p>
    <w:p w:rsidR="00F317FE" w:rsidRDefault="004D1AEE" w:rsidP="00942998">
      <w:pPr>
        <w:rPr>
          <w:sz w:val="22"/>
          <w:szCs w:val="22"/>
        </w:rPr>
      </w:pPr>
      <w:r>
        <w:rPr>
          <w:sz w:val="22"/>
          <w:szCs w:val="22"/>
        </w:rPr>
        <w:t>- 9210</w:t>
      </w:r>
      <w:r w:rsidR="00F317FE">
        <w:rPr>
          <w:sz w:val="22"/>
          <w:szCs w:val="22"/>
        </w:rPr>
        <w:t xml:space="preserve">5 - </w:t>
      </w:r>
      <w:r w:rsidR="00816C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 związku z podpisaniem umowy o dofinansowanie projektu  z PROW  zabezpiecza się </w:t>
      </w:r>
    </w:p>
    <w:p w:rsidR="00207803" w:rsidRDefault="00F317FE" w:rsidP="0094299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4D1AEE">
        <w:rPr>
          <w:sz w:val="22"/>
          <w:szCs w:val="22"/>
        </w:rPr>
        <w:t>wydatki z dotacji , której  wpływ przewiduje się w styczniu 2020  roku</w:t>
      </w:r>
    </w:p>
    <w:p w:rsidR="001F5697" w:rsidRDefault="001F5697" w:rsidP="00942998">
      <w:pPr>
        <w:rPr>
          <w:b/>
          <w:sz w:val="22"/>
          <w:szCs w:val="22"/>
        </w:rPr>
      </w:pPr>
      <w:r>
        <w:rPr>
          <w:b/>
          <w:sz w:val="22"/>
          <w:szCs w:val="22"/>
        </w:rPr>
        <w:t>Zmniejsza się :</w:t>
      </w:r>
    </w:p>
    <w:p w:rsidR="001F5697" w:rsidRDefault="001F5697" w:rsidP="00942998">
      <w:pPr>
        <w:rPr>
          <w:sz w:val="22"/>
          <w:szCs w:val="22"/>
        </w:rPr>
      </w:pPr>
      <w:r w:rsidRPr="001F5697">
        <w:rPr>
          <w:sz w:val="22"/>
          <w:szCs w:val="22"/>
        </w:rPr>
        <w:t>- 80104-</w:t>
      </w:r>
      <w:r>
        <w:rPr>
          <w:sz w:val="22"/>
          <w:szCs w:val="22"/>
        </w:rPr>
        <w:t xml:space="preserve"> w związku z otrzymaniem informacji  z sąsiedniej gminy o podstawowej kwocie dotacji na </w:t>
      </w:r>
    </w:p>
    <w:p w:rsidR="001F5697" w:rsidRDefault="001F5697" w:rsidP="0094299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ucznia na 2019 rok</w:t>
      </w:r>
    </w:p>
    <w:p w:rsidR="000A1DFE" w:rsidRDefault="000A1DFE" w:rsidP="0094299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Przenosi się </w:t>
      </w:r>
      <w:r>
        <w:rPr>
          <w:sz w:val="22"/>
          <w:szCs w:val="22"/>
        </w:rPr>
        <w:t xml:space="preserve"> plan w 80195 według źródeł finansowania.</w:t>
      </w:r>
    </w:p>
    <w:p w:rsidR="005F2309" w:rsidRDefault="000A1DFE" w:rsidP="005F2309">
      <w:pPr>
        <w:rPr>
          <w:sz w:val="22"/>
          <w:szCs w:val="22"/>
        </w:rPr>
      </w:pPr>
      <w:r>
        <w:rPr>
          <w:sz w:val="22"/>
          <w:szCs w:val="22"/>
        </w:rPr>
        <w:t>Pozostałe zmiany dotyczą przeniesień wydatków na bieżące funkcjonowanie jednostek.</w:t>
      </w:r>
    </w:p>
    <w:p w:rsidR="005F2309" w:rsidRDefault="005F2309" w:rsidP="005F2309">
      <w:pPr>
        <w:spacing w:before="100" w:beforeAutospacing="1" w:after="100" w:afterAutospacing="1"/>
        <w:contextualSpacing/>
        <w:jc w:val="right"/>
        <w:rPr>
          <w:sz w:val="20"/>
          <w:szCs w:val="20"/>
        </w:rPr>
      </w:pPr>
      <w:r>
        <w:t>Przewodniczący Rady Gminy</w:t>
      </w:r>
    </w:p>
    <w:p w:rsidR="005F2309" w:rsidRDefault="005F2309" w:rsidP="005F2309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</w:t>
      </w:r>
      <w:r>
        <w:t xml:space="preserve">               </w:t>
      </w:r>
      <w:r>
        <w:t>w Radzanowie</w:t>
      </w:r>
    </w:p>
    <w:p w:rsidR="005F2309" w:rsidRDefault="005F2309" w:rsidP="005F2309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</w:t>
      </w:r>
      <w:r>
        <w:t xml:space="preserve">       </w:t>
      </w:r>
      <w:bookmarkStart w:id="0" w:name="_GoBack"/>
      <w:bookmarkEnd w:id="0"/>
      <w:r>
        <w:t>Jarosław Sokołowski</w:t>
      </w:r>
    </w:p>
    <w:p w:rsidR="000A1DFE" w:rsidRPr="005F2309" w:rsidRDefault="000A1DFE" w:rsidP="005F2309">
      <w:pPr>
        <w:jc w:val="right"/>
        <w:rPr>
          <w:sz w:val="22"/>
          <w:szCs w:val="22"/>
        </w:rPr>
      </w:pPr>
    </w:p>
    <w:sectPr w:rsidR="000A1DFE" w:rsidRPr="005F2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2B0D"/>
    <w:multiLevelType w:val="hybridMultilevel"/>
    <w:tmpl w:val="FD3C6FF2"/>
    <w:lvl w:ilvl="0" w:tplc="FB8CD78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A6B5CC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092735"/>
    <w:multiLevelType w:val="hybridMultilevel"/>
    <w:tmpl w:val="0DC6AC96"/>
    <w:lvl w:ilvl="0" w:tplc="26A4BE1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460BD0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78771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4D39B6"/>
    <w:multiLevelType w:val="hybridMultilevel"/>
    <w:tmpl w:val="8A708270"/>
    <w:lvl w:ilvl="0" w:tplc="D424EA8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81161E"/>
    <w:multiLevelType w:val="hybridMultilevel"/>
    <w:tmpl w:val="D0944D0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 w15:restartNumberingAfterBreak="0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335C72"/>
    <w:multiLevelType w:val="hybridMultilevel"/>
    <w:tmpl w:val="46E415DA"/>
    <w:lvl w:ilvl="0" w:tplc="F70A00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2CB4957"/>
    <w:multiLevelType w:val="hybridMultilevel"/>
    <w:tmpl w:val="43B86FCA"/>
    <w:lvl w:ilvl="0" w:tplc="47ACE3DE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6A325821"/>
    <w:multiLevelType w:val="hybridMultilevel"/>
    <w:tmpl w:val="E38622C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1" w15:restartNumberingAfterBreak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8463E"/>
    <w:multiLevelType w:val="hybridMultilevel"/>
    <w:tmpl w:val="9448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12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98"/>
    <w:rsid w:val="00001E45"/>
    <w:rsid w:val="00046447"/>
    <w:rsid w:val="0005244D"/>
    <w:rsid w:val="000A1DFE"/>
    <w:rsid w:val="000A4880"/>
    <w:rsid w:val="000B74A7"/>
    <w:rsid w:val="000D65CB"/>
    <w:rsid w:val="000E1B9E"/>
    <w:rsid w:val="000E3723"/>
    <w:rsid w:val="000E5DD4"/>
    <w:rsid w:val="00101FC9"/>
    <w:rsid w:val="001128CB"/>
    <w:rsid w:val="0011301E"/>
    <w:rsid w:val="00130C33"/>
    <w:rsid w:val="00133F6F"/>
    <w:rsid w:val="00137591"/>
    <w:rsid w:val="00150F0C"/>
    <w:rsid w:val="00152E4B"/>
    <w:rsid w:val="00156009"/>
    <w:rsid w:val="00160780"/>
    <w:rsid w:val="00187327"/>
    <w:rsid w:val="00194D75"/>
    <w:rsid w:val="00195635"/>
    <w:rsid w:val="001F1A17"/>
    <w:rsid w:val="001F5697"/>
    <w:rsid w:val="00207803"/>
    <w:rsid w:val="002226C3"/>
    <w:rsid w:val="00225155"/>
    <w:rsid w:val="00240B71"/>
    <w:rsid w:val="00246F5D"/>
    <w:rsid w:val="00276598"/>
    <w:rsid w:val="00294DAA"/>
    <w:rsid w:val="00295CB3"/>
    <w:rsid w:val="002A46D5"/>
    <w:rsid w:val="002A6936"/>
    <w:rsid w:val="002B1E4E"/>
    <w:rsid w:val="002D0481"/>
    <w:rsid w:val="002F74A4"/>
    <w:rsid w:val="00316928"/>
    <w:rsid w:val="003247F1"/>
    <w:rsid w:val="003323A2"/>
    <w:rsid w:val="00344559"/>
    <w:rsid w:val="00345EFE"/>
    <w:rsid w:val="00352CFD"/>
    <w:rsid w:val="00353026"/>
    <w:rsid w:val="00364B70"/>
    <w:rsid w:val="003730D3"/>
    <w:rsid w:val="00390162"/>
    <w:rsid w:val="00393A59"/>
    <w:rsid w:val="003A2A3C"/>
    <w:rsid w:val="003B785E"/>
    <w:rsid w:val="003C524A"/>
    <w:rsid w:val="003D04FA"/>
    <w:rsid w:val="003E0010"/>
    <w:rsid w:val="003E4E09"/>
    <w:rsid w:val="003E74F4"/>
    <w:rsid w:val="003F3FFD"/>
    <w:rsid w:val="003F4983"/>
    <w:rsid w:val="00414722"/>
    <w:rsid w:val="004328D9"/>
    <w:rsid w:val="004472AC"/>
    <w:rsid w:val="0046304E"/>
    <w:rsid w:val="00477D5A"/>
    <w:rsid w:val="0048483E"/>
    <w:rsid w:val="00491D18"/>
    <w:rsid w:val="004A14C0"/>
    <w:rsid w:val="004D0475"/>
    <w:rsid w:val="004D1AEE"/>
    <w:rsid w:val="004E3E5D"/>
    <w:rsid w:val="004E4926"/>
    <w:rsid w:val="004E584C"/>
    <w:rsid w:val="004E58C7"/>
    <w:rsid w:val="004F0B99"/>
    <w:rsid w:val="004F1716"/>
    <w:rsid w:val="004F2C08"/>
    <w:rsid w:val="00506581"/>
    <w:rsid w:val="00511139"/>
    <w:rsid w:val="00511BFB"/>
    <w:rsid w:val="00514942"/>
    <w:rsid w:val="00557BD6"/>
    <w:rsid w:val="00560EEB"/>
    <w:rsid w:val="00566FA8"/>
    <w:rsid w:val="005805CD"/>
    <w:rsid w:val="00591234"/>
    <w:rsid w:val="005A1910"/>
    <w:rsid w:val="005A4DCB"/>
    <w:rsid w:val="005D1F57"/>
    <w:rsid w:val="005E170E"/>
    <w:rsid w:val="005F007B"/>
    <w:rsid w:val="005F2309"/>
    <w:rsid w:val="00602600"/>
    <w:rsid w:val="00634E03"/>
    <w:rsid w:val="006548FC"/>
    <w:rsid w:val="00660C01"/>
    <w:rsid w:val="00685DE6"/>
    <w:rsid w:val="00692B26"/>
    <w:rsid w:val="006D4639"/>
    <w:rsid w:val="006E1385"/>
    <w:rsid w:val="007216AC"/>
    <w:rsid w:val="0072325E"/>
    <w:rsid w:val="00730FA5"/>
    <w:rsid w:val="00732366"/>
    <w:rsid w:val="007330D0"/>
    <w:rsid w:val="0074778B"/>
    <w:rsid w:val="00772ECF"/>
    <w:rsid w:val="00783F32"/>
    <w:rsid w:val="007A03B1"/>
    <w:rsid w:val="007A057D"/>
    <w:rsid w:val="007A6B17"/>
    <w:rsid w:val="007B4FD8"/>
    <w:rsid w:val="007C1DEF"/>
    <w:rsid w:val="007C619F"/>
    <w:rsid w:val="007C7038"/>
    <w:rsid w:val="00816CF7"/>
    <w:rsid w:val="00853CA3"/>
    <w:rsid w:val="00855B2D"/>
    <w:rsid w:val="008817C8"/>
    <w:rsid w:val="0089037D"/>
    <w:rsid w:val="008A767B"/>
    <w:rsid w:val="008B4624"/>
    <w:rsid w:val="008B53F1"/>
    <w:rsid w:val="008B78CF"/>
    <w:rsid w:val="008B7E27"/>
    <w:rsid w:val="008C0547"/>
    <w:rsid w:val="008C3A82"/>
    <w:rsid w:val="008D68B0"/>
    <w:rsid w:val="009005AD"/>
    <w:rsid w:val="0093647D"/>
    <w:rsid w:val="00942998"/>
    <w:rsid w:val="00947BD1"/>
    <w:rsid w:val="00962EFF"/>
    <w:rsid w:val="00964C4A"/>
    <w:rsid w:val="00973650"/>
    <w:rsid w:val="0098555E"/>
    <w:rsid w:val="009C612C"/>
    <w:rsid w:val="009E0962"/>
    <w:rsid w:val="009E379B"/>
    <w:rsid w:val="009E564E"/>
    <w:rsid w:val="00A009FD"/>
    <w:rsid w:val="00A04540"/>
    <w:rsid w:val="00A22C18"/>
    <w:rsid w:val="00A27EE0"/>
    <w:rsid w:val="00A75F42"/>
    <w:rsid w:val="00A80C06"/>
    <w:rsid w:val="00A84698"/>
    <w:rsid w:val="00AB3DD2"/>
    <w:rsid w:val="00B140B5"/>
    <w:rsid w:val="00B4300D"/>
    <w:rsid w:val="00B52BAA"/>
    <w:rsid w:val="00B53CD0"/>
    <w:rsid w:val="00B55BE8"/>
    <w:rsid w:val="00B6338B"/>
    <w:rsid w:val="00B81788"/>
    <w:rsid w:val="00B857E4"/>
    <w:rsid w:val="00BA028D"/>
    <w:rsid w:val="00BB070C"/>
    <w:rsid w:val="00BC69F6"/>
    <w:rsid w:val="00BD610C"/>
    <w:rsid w:val="00BD6ADC"/>
    <w:rsid w:val="00BF5358"/>
    <w:rsid w:val="00C06601"/>
    <w:rsid w:val="00C07A26"/>
    <w:rsid w:val="00C134FE"/>
    <w:rsid w:val="00C13EC3"/>
    <w:rsid w:val="00C17ACB"/>
    <w:rsid w:val="00C2162D"/>
    <w:rsid w:val="00C25020"/>
    <w:rsid w:val="00C25D16"/>
    <w:rsid w:val="00C30389"/>
    <w:rsid w:val="00C31FC4"/>
    <w:rsid w:val="00C65D0F"/>
    <w:rsid w:val="00C73DCA"/>
    <w:rsid w:val="00C7754D"/>
    <w:rsid w:val="00C84371"/>
    <w:rsid w:val="00C95C66"/>
    <w:rsid w:val="00C97FDC"/>
    <w:rsid w:val="00CA289A"/>
    <w:rsid w:val="00CC6CD5"/>
    <w:rsid w:val="00CD02B0"/>
    <w:rsid w:val="00CD0818"/>
    <w:rsid w:val="00CD5066"/>
    <w:rsid w:val="00CD6285"/>
    <w:rsid w:val="00CE17A3"/>
    <w:rsid w:val="00CE69FE"/>
    <w:rsid w:val="00CF0098"/>
    <w:rsid w:val="00CF0B1C"/>
    <w:rsid w:val="00CF33B9"/>
    <w:rsid w:val="00CF43CA"/>
    <w:rsid w:val="00D055EC"/>
    <w:rsid w:val="00D06276"/>
    <w:rsid w:val="00D14020"/>
    <w:rsid w:val="00D26A6B"/>
    <w:rsid w:val="00D401B0"/>
    <w:rsid w:val="00D568A6"/>
    <w:rsid w:val="00D70A1F"/>
    <w:rsid w:val="00D91B30"/>
    <w:rsid w:val="00D9483A"/>
    <w:rsid w:val="00DA389D"/>
    <w:rsid w:val="00DB6DF2"/>
    <w:rsid w:val="00DD00E3"/>
    <w:rsid w:val="00DD0E1A"/>
    <w:rsid w:val="00DE2D8A"/>
    <w:rsid w:val="00DF4E5A"/>
    <w:rsid w:val="00DF735F"/>
    <w:rsid w:val="00E00D9E"/>
    <w:rsid w:val="00E25981"/>
    <w:rsid w:val="00E351DE"/>
    <w:rsid w:val="00E53A4F"/>
    <w:rsid w:val="00E635FD"/>
    <w:rsid w:val="00E67357"/>
    <w:rsid w:val="00E7601F"/>
    <w:rsid w:val="00E80612"/>
    <w:rsid w:val="00E84675"/>
    <w:rsid w:val="00E91032"/>
    <w:rsid w:val="00EA1481"/>
    <w:rsid w:val="00EA19E7"/>
    <w:rsid w:val="00EC178C"/>
    <w:rsid w:val="00ED15B3"/>
    <w:rsid w:val="00EE2865"/>
    <w:rsid w:val="00F22FCB"/>
    <w:rsid w:val="00F317FE"/>
    <w:rsid w:val="00F33068"/>
    <w:rsid w:val="00F5662E"/>
    <w:rsid w:val="00F63283"/>
    <w:rsid w:val="00F70E75"/>
    <w:rsid w:val="00F77F3E"/>
    <w:rsid w:val="00F90232"/>
    <w:rsid w:val="00F92B10"/>
    <w:rsid w:val="00F9600B"/>
    <w:rsid w:val="00F96E3B"/>
    <w:rsid w:val="00FA1FE2"/>
    <w:rsid w:val="00FC43C7"/>
    <w:rsid w:val="00FD0153"/>
    <w:rsid w:val="00FD42EA"/>
    <w:rsid w:val="00FD50FB"/>
    <w:rsid w:val="00FD6011"/>
    <w:rsid w:val="00FD7FC0"/>
    <w:rsid w:val="00FE03DB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DE27B-37E6-44F7-B1B2-C7B1CBCE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9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5F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C84371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84371"/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2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A23F0-E61F-4CE4-A8C5-0ED20751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2638</TotalTime>
  <Pages>3</Pages>
  <Words>979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AS1</dc:creator>
  <cp:lastModifiedBy>Urząd Gminy Radzanów</cp:lastModifiedBy>
  <cp:revision>233</cp:revision>
  <cp:lastPrinted>2019-02-28T14:58:00Z</cp:lastPrinted>
  <dcterms:created xsi:type="dcterms:W3CDTF">2016-10-31T07:21:00Z</dcterms:created>
  <dcterms:modified xsi:type="dcterms:W3CDTF">2019-03-07T08:35:00Z</dcterms:modified>
</cp:coreProperties>
</file>