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</w:t>
      </w:r>
      <w:r w:rsidR="00A340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W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Ł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A34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Nr  </w:t>
      </w:r>
      <w:r w:rsidR="00B250E4">
        <w:rPr>
          <w:rFonts w:ascii="Times New Roman" w:hAnsi="Times New Roman"/>
          <w:b/>
          <w:sz w:val="28"/>
          <w:szCs w:val="28"/>
        </w:rPr>
        <w:t>III/</w:t>
      </w:r>
      <w:r w:rsidR="00490BBF">
        <w:rPr>
          <w:rFonts w:ascii="Times New Roman" w:hAnsi="Times New Roman"/>
          <w:b/>
          <w:sz w:val="28"/>
          <w:szCs w:val="28"/>
        </w:rPr>
        <w:t>14</w:t>
      </w:r>
      <w:r w:rsidR="00B250E4">
        <w:rPr>
          <w:rFonts w:ascii="Times New Roman" w:hAnsi="Times New Roman"/>
          <w:b/>
          <w:sz w:val="28"/>
          <w:szCs w:val="28"/>
        </w:rPr>
        <w:t>/2017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B250E4">
        <w:rPr>
          <w:rFonts w:ascii="Times New Roman" w:hAnsi="Times New Roman"/>
          <w:b/>
          <w:sz w:val="28"/>
          <w:szCs w:val="28"/>
        </w:rPr>
        <w:t>30 marca 2017r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1B39" w:rsidRDefault="00A21B3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przyjęcia  programu opieki nad zwierzętami bezdomnymi oraz zapobiegania bezdomności zwierząt  na terenie Gminy Radzanów w 2017 roku.</w:t>
      </w:r>
    </w:p>
    <w:p w:rsidR="00A21B39" w:rsidRDefault="00A21B39" w:rsidP="009B3412">
      <w:pPr>
        <w:jc w:val="both"/>
        <w:rPr>
          <w:rFonts w:ascii="Times New Roman" w:hAnsi="Times New Roman"/>
        </w:rPr>
      </w:pP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Na podstawie art. 18 ust.2 pkt 15 ustawy z dnia 8 marca 1990 r. o samorządzie gmin</w:t>
      </w:r>
      <w:r w:rsidR="00B250E4">
        <w:rPr>
          <w:rFonts w:ascii="Times New Roman" w:hAnsi="Times New Roman"/>
        </w:rPr>
        <w:t>nym          (t.j. Dz. U. z 2016</w:t>
      </w:r>
      <w:r>
        <w:rPr>
          <w:rFonts w:ascii="Times New Roman" w:hAnsi="Times New Roman"/>
        </w:rPr>
        <w:t xml:space="preserve">r, poz. </w:t>
      </w:r>
      <w:r w:rsidR="00B250E4">
        <w:rPr>
          <w:rFonts w:ascii="Times New Roman" w:hAnsi="Times New Roman"/>
        </w:rPr>
        <w:t>446</w:t>
      </w:r>
      <w:r>
        <w:rPr>
          <w:rFonts w:ascii="Times New Roman" w:hAnsi="Times New Roman"/>
        </w:rPr>
        <w:t xml:space="preserve"> z późn. zm.) i  art.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Times New Roman" w:hAnsi="Times New Roman"/>
          </w:rPr>
          <w:t>11 a</w:t>
        </w:r>
      </w:smartTag>
      <w:r>
        <w:rPr>
          <w:rFonts w:ascii="Times New Roman" w:hAnsi="Times New Roman"/>
        </w:rPr>
        <w:t xml:space="preserve">  w związku z  art.11 ust. 1 i 3 ustawy z dnia                 21 sierpnia 1997 r. o ochronie zwierząt ( t.j. Dz. U.  z 2</w:t>
      </w:r>
      <w:r w:rsidR="00F46CF9">
        <w:rPr>
          <w:rFonts w:ascii="Times New Roman" w:hAnsi="Times New Roman"/>
        </w:rPr>
        <w:t xml:space="preserve">013 r. poz. 856 z  późn. zm.)  </w:t>
      </w:r>
      <w:r w:rsidR="00A340C4">
        <w:rPr>
          <w:rFonts w:ascii="Times New Roman" w:hAnsi="Times New Roman"/>
        </w:rPr>
        <w:t>oraz po uzyskaniu opinii Powiatowego Lekarza Weterynarii,</w:t>
      </w:r>
      <w:r w:rsidR="00765B5A">
        <w:rPr>
          <w:rFonts w:ascii="Times New Roman" w:hAnsi="Times New Roman"/>
        </w:rPr>
        <w:t xml:space="preserve"> </w:t>
      </w:r>
      <w:r w:rsidR="00A34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 Gminy Radzanów uchwala, co następuje: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A21B39" w:rsidRDefault="00A21B3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A21B39" w:rsidRDefault="00A21B3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Wójtowi Gminy Radzanów.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A21B39" w:rsidRDefault="00A21B39" w:rsidP="00214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Traci moc Uchwała</w:t>
      </w:r>
      <w:r w:rsidRPr="009B3412">
        <w:rPr>
          <w:rFonts w:ascii="Times New Roman" w:hAnsi="Times New Roman"/>
        </w:rPr>
        <w:t xml:space="preserve"> Nr </w:t>
      </w:r>
      <w:r w:rsidR="00A340C4" w:rsidRPr="00A340C4">
        <w:rPr>
          <w:rFonts w:ascii="Times New Roman" w:hAnsi="Times New Roman"/>
          <w:sz w:val="24"/>
          <w:szCs w:val="24"/>
        </w:rPr>
        <w:t>II/8/2016</w:t>
      </w:r>
      <w:r w:rsidRPr="009B3412">
        <w:rPr>
          <w:rFonts w:ascii="Times New Roman" w:hAnsi="Times New Roman"/>
        </w:rPr>
        <w:t xml:space="preserve"> Rady Gminy Radzanów z dnia </w:t>
      </w:r>
      <w:r w:rsidR="00A340C4">
        <w:rPr>
          <w:rFonts w:ascii="Times New Roman" w:hAnsi="Times New Roman"/>
        </w:rPr>
        <w:t xml:space="preserve">30 marca 2016r. </w:t>
      </w:r>
      <w:r w:rsidRPr="009B3412">
        <w:rPr>
          <w:rFonts w:ascii="Times New Roman" w:hAnsi="Times New Roman"/>
        </w:rPr>
        <w:t xml:space="preserve">w sprawie przyjęcia  programu opieki nad zwierzętami bezdomnymi oraz zapobiegania bezdomności zwierząt  </w:t>
      </w:r>
      <w:r>
        <w:rPr>
          <w:rFonts w:ascii="Times New Roman" w:hAnsi="Times New Roman"/>
        </w:rPr>
        <w:t>na terenie Gminy Radzanów w 2016</w:t>
      </w:r>
      <w:r w:rsidRPr="009B3412">
        <w:rPr>
          <w:rFonts w:ascii="Times New Roman" w:hAnsi="Times New Roman"/>
        </w:rPr>
        <w:t xml:space="preserve"> roku</w:t>
      </w:r>
      <w:r>
        <w:rPr>
          <w:rFonts w:ascii="Times New Roman" w:hAnsi="Times New Roman"/>
          <w:b/>
        </w:rPr>
        <w:t>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A21B39" w:rsidRDefault="00A21B3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 i podlega ogłoszeniu w sposób zwyczajowy przyjęty                      oraz na stronie  Biuletynu Informacji Publicznej Urzędu Gminy.</w:t>
      </w:r>
    </w:p>
    <w:p w:rsidR="00A21B39" w:rsidRDefault="00A21B39" w:rsidP="009A7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21B39" w:rsidRDefault="00A21B39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A340C4" w:rsidRDefault="00A340C4" w:rsidP="009B3412">
      <w:pPr>
        <w:rPr>
          <w:rFonts w:ascii="Times New Roman" w:hAnsi="Times New Roman"/>
        </w:rPr>
      </w:pPr>
    </w:p>
    <w:p w:rsidR="00A340C4" w:rsidRDefault="00A340C4" w:rsidP="009B3412">
      <w:pPr>
        <w:rPr>
          <w:rFonts w:ascii="Times New Roman" w:hAnsi="Times New Roman"/>
        </w:rPr>
      </w:pPr>
    </w:p>
    <w:p w:rsidR="00A21B39" w:rsidRDefault="00A21B39" w:rsidP="009B3412">
      <w:pPr>
        <w:rPr>
          <w:rFonts w:ascii="Times New Roman" w:hAnsi="Times New Roman"/>
        </w:rPr>
      </w:pPr>
    </w:p>
    <w:p w:rsidR="00B250E4" w:rsidRDefault="00B250E4" w:rsidP="009B3412">
      <w:pPr>
        <w:rPr>
          <w:rFonts w:ascii="Times New Roman" w:hAnsi="Times New Roman"/>
        </w:rPr>
      </w:pPr>
    </w:p>
    <w:p w:rsidR="00A21B39" w:rsidRDefault="00A21B39" w:rsidP="00A340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do Uchwały Nr  </w:t>
      </w:r>
      <w:r w:rsidR="00B250E4">
        <w:rPr>
          <w:rFonts w:ascii="Times New Roman" w:hAnsi="Times New Roman"/>
        </w:rPr>
        <w:t>III</w:t>
      </w:r>
      <w:r w:rsidR="00A340C4">
        <w:rPr>
          <w:rFonts w:ascii="Times New Roman" w:hAnsi="Times New Roman"/>
        </w:rPr>
        <w:t xml:space="preserve"> </w:t>
      </w:r>
      <w:r w:rsidR="00B250E4">
        <w:rPr>
          <w:rFonts w:ascii="Times New Roman" w:hAnsi="Times New Roman"/>
        </w:rPr>
        <w:t>/</w:t>
      </w:r>
      <w:r w:rsidR="00490BBF">
        <w:rPr>
          <w:rFonts w:ascii="Times New Roman" w:hAnsi="Times New Roman"/>
        </w:rPr>
        <w:t>14</w:t>
      </w:r>
      <w:r w:rsidR="00B250E4">
        <w:rPr>
          <w:rFonts w:ascii="Times New Roman" w:hAnsi="Times New Roman"/>
        </w:rPr>
        <w:t>/2017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Radzanów 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  </w:t>
      </w:r>
      <w:r w:rsidR="00F46CF9">
        <w:rPr>
          <w:rFonts w:ascii="Times New Roman" w:hAnsi="Times New Roman"/>
        </w:rPr>
        <w:t>30 marca 2017r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bezdomności zwierząt na terenie Gminy Radzanów w 2017 r.</w:t>
      </w:r>
    </w:p>
    <w:p w:rsidR="00A21B39" w:rsidRDefault="00A21B3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B39" w:rsidRPr="00A340C4" w:rsidRDefault="00A21B3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A340C4">
        <w:rPr>
          <w:rFonts w:ascii="Times New Roman" w:hAnsi="Times New Roman"/>
          <w:b/>
          <w:sz w:val="24"/>
          <w:szCs w:val="24"/>
        </w:rPr>
        <w:t>§ 1.</w:t>
      </w:r>
    </w:p>
    <w:p w:rsidR="00A340C4" w:rsidRDefault="00A21B39" w:rsidP="00A340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 xml:space="preserve">Program opieki nad zwierzętami bezdomnymi oraz zapobiegania bezdomności zwierząt, </w:t>
      </w:r>
      <w:r w:rsidRPr="00A340C4">
        <w:rPr>
          <w:rFonts w:ascii="Times New Roman" w:hAnsi="Times New Roman"/>
          <w:sz w:val="24"/>
          <w:szCs w:val="24"/>
        </w:rPr>
        <w:br/>
        <w:t>ma zastosowanie do wszystkich zwierząt domowych, w szczególności do psów i kotów, w tym kotów wolno żyjących oraz zwierząt gospodarskich przebywających na terenie Gminy Radzanów.</w:t>
      </w:r>
    </w:p>
    <w:p w:rsidR="00A21B39" w:rsidRPr="00A340C4" w:rsidRDefault="00A21B39" w:rsidP="00A340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b/>
          <w:sz w:val="24"/>
          <w:szCs w:val="24"/>
        </w:rPr>
        <w:t>§ 2.</w:t>
      </w:r>
    </w:p>
    <w:p w:rsidR="00A21B39" w:rsidRPr="00A340C4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40C4">
        <w:rPr>
          <w:rFonts w:ascii="Times New Roman" w:hAnsi="Times New Roman"/>
          <w:b/>
          <w:sz w:val="24"/>
          <w:szCs w:val="24"/>
        </w:rPr>
        <w:t>Postanowienia ogólne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Ilekroć w Programie jest mowa o: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 xml:space="preserve">1.zwierzętach bezdomnych — rozumie się przez to zwierzęta domowe lub gospodarskie, które uciekły, zabłąkały się lub zostały porzucone przez człowieka, a nie ma możliwości ustalenia </w:t>
      </w:r>
      <w:r w:rsidRPr="00A340C4">
        <w:rPr>
          <w:rFonts w:ascii="Times New Roman" w:hAnsi="Times New Roman"/>
          <w:sz w:val="24"/>
          <w:szCs w:val="24"/>
        </w:rPr>
        <w:br/>
        <w:t>ich właściciela lub innej osoby, pod której opieką trwale dotąd pozostawały;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 xml:space="preserve">2.zwierzętach domowych — rozumie się przez to zwierzęta tradycyjne przebywające wraz                        z człowiekiem w jego domu lub innym odpowiednim pomieszczeniu, utrzymywane przez człowieka </w:t>
      </w:r>
      <w:r w:rsidRPr="00A340C4">
        <w:rPr>
          <w:rFonts w:ascii="Times New Roman" w:hAnsi="Times New Roman"/>
          <w:sz w:val="24"/>
          <w:szCs w:val="24"/>
        </w:rPr>
        <w:br/>
        <w:t>w charakterze jego towarzysza;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3.zwierzętach gospodarskich — rozumie się przez to zwierzęta gospodarskie w rozumieniu przepisów o organizacji hodowli i rozrodzie zwierząt gospodarskich;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4.kotach wolno żyjących — należy przez to rozumieć koty nie udomowione żyjące na wolności                  w otoczeniu człowieka i w warunkach niezależnych od człowieka;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5.właścicielu — należy przez to rozumieć osobę będącą mieszkańcem gminy Radzanów posiadającą zwierzę lub zwierzęta, o których mowa w przedmiotowym Programie;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6.opiekunie - należy przez to rozumieć osobę, która sprawuje nadzór oraz opiekę nad zwierzęciem bądź zwierzętami znajdującymi się na terenie gminy Radzanów;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7.opiekun społeczny — należy przez to rozumieć osobę sprawującą opiekę nad zwierzętami bezdomnymi na terenie Gminy;</w:t>
      </w:r>
    </w:p>
    <w:p w:rsidR="00A21B39" w:rsidRPr="00A340C4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 xml:space="preserve">8.ośrodek adopcyjny — rozumie się Schronisko Dla Bezdomnych Zwierząt, Strzelce 879, 28-220 Oleśnica, Ośrodek Adopcyjny - Cedzyna 129, 25-900 Kielce,  Ośrodek Adopcyjny - Wola kopcowa ul . Świętokrzyska 118, 26-001 Masłów, Ośrodek Adopcyjny - Kielce </w:t>
      </w:r>
      <w:r w:rsidRPr="00A340C4">
        <w:rPr>
          <w:rFonts w:ascii="Times New Roman" w:hAnsi="Times New Roman"/>
          <w:sz w:val="24"/>
          <w:szCs w:val="24"/>
        </w:rPr>
        <w:br/>
        <w:t>oś Ślichowice, ul. Kaznowskiego 3/30.</w:t>
      </w:r>
    </w:p>
    <w:p w:rsidR="00A21B39" w:rsidRPr="00A340C4" w:rsidRDefault="00A21B39" w:rsidP="00A340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 xml:space="preserve">9.programie — należy przez to rozumieć „Program opieki nad zwierzętami bezdomnymi </w:t>
      </w:r>
      <w:r w:rsidRPr="00A340C4">
        <w:rPr>
          <w:rFonts w:ascii="Times New Roman" w:hAnsi="Times New Roman"/>
          <w:sz w:val="24"/>
          <w:szCs w:val="24"/>
        </w:rPr>
        <w:br/>
        <w:t>oraz zapobiegania bezdomności zwierząt na terenie Gminy Radzanów  w 2017 r.";</w:t>
      </w:r>
    </w:p>
    <w:p w:rsidR="00A340C4" w:rsidRDefault="00A21B39" w:rsidP="00CE72D0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10.gminie — należy p</w:t>
      </w:r>
      <w:r w:rsidR="00A340C4">
        <w:rPr>
          <w:rFonts w:ascii="Times New Roman" w:hAnsi="Times New Roman"/>
          <w:sz w:val="24"/>
          <w:szCs w:val="24"/>
        </w:rPr>
        <w:t xml:space="preserve">rzez to rozumieć Gminę Radzanów </w:t>
      </w:r>
    </w:p>
    <w:p w:rsidR="00A21B39" w:rsidRPr="00A340C4" w:rsidRDefault="00A21B39" w:rsidP="00CE72D0">
      <w:pPr>
        <w:jc w:val="both"/>
        <w:rPr>
          <w:rFonts w:ascii="Times New Roman" w:hAnsi="Times New Roman"/>
          <w:sz w:val="24"/>
          <w:szCs w:val="24"/>
        </w:rPr>
      </w:pPr>
      <w:r w:rsidRPr="00A340C4">
        <w:rPr>
          <w:rFonts w:ascii="Times New Roman" w:hAnsi="Times New Roman"/>
          <w:sz w:val="24"/>
          <w:szCs w:val="24"/>
        </w:rPr>
        <w:t>11.urząd — należy przez to rozumieć Urząd Gminy w Radzanowie;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 Programu</w:t>
      </w:r>
    </w:p>
    <w:p w:rsidR="00A21B39" w:rsidRPr="00067ABE" w:rsidRDefault="00A21B39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I. Wykonawcą Programu jest :</w:t>
      </w:r>
    </w:p>
    <w:p w:rsidR="00A21B39" w:rsidRPr="00067ABE" w:rsidRDefault="00A21B39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1)  Gmina Radzanów;</w:t>
      </w:r>
    </w:p>
    <w:p w:rsidR="00A21B39" w:rsidRPr="00067ABE" w:rsidRDefault="00A21B39" w:rsidP="00067A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 xml:space="preserve">2) organizacje społeczne, stowarzyszenia, fundacje, których statutowym celem działania </w:t>
      </w:r>
      <w:r>
        <w:rPr>
          <w:rFonts w:ascii="Times New Roman" w:hAnsi="Times New Roman"/>
          <w:sz w:val="24"/>
          <w:szCs w:val="24"/>
        </w:rPr>
        <w:br/>
      </w:r>
      <w:r w:rsidRPr="00067ABE">
        <w:rPr>
          <w:rFonts w:ascii="Times New Roman" w:hAnsi="Times New Roman"/>
          <w:sz w:val="24"/>
          <w:szCs w:val="24"/>
        </w:rPr>
        <w:t>jest przeciwdziałanie bezdomności zwierząt we współpracy z organami gminy;</w:t>
      </w:r>
    </w:p>
    <w:p w:rsidR="00A21B39" w:rsidRPr="00067ABE" w:rsidRDefault="00A21B39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3) podmiot prowadzący działalność gospodarczą pod nazwą Przedsiębiorstwo Handlowo-Usługowe Jarosław Dudzik, Cedzyna 129, 25-900 Kielce</w:t>
      </w:r>
    </w:p>
    <w:p w:rsidR="00A21B39" w:rsidRPr="00067ABE" w:rsidRDefault="00A21B39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4) podmiot, prowadzący Gabinet Weterynaryjny, Lekarz weterynarii Zdzisław Sroka, Radzanów 53A, 26-807 Radzanów;</w:t>
      </w:r>
    </w:p>
    <w:p w:rsidR="00A21B39" w:rsidRPr="00067ABE" w:rsidRDefault="00A21B39" w:rsidP="00067ABE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BE">
        <w:rPr>
          <w:rFonts w:ascii="Times New Roman" w:hAnsi="Times New Roman" w:cs="Times New Roman"/>
          <w:sz w:val="24"/>
          <w:szCs w:val="24"/>
        </w:rPr>
        <w:t>5) podmiot, Schronisko Dla Bezdomnych Zwierząt, Strzelce 879, 28-220 Oleśnica;</w:t>
      </w:r>
    </w:p>
    <w:p w:rsidR="00A21B39" w:rsidRPr="00067ABE" w:rsidRDefault="00A21B39" w:rsidP="00067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II. Funkcję koordynatora działań podejmowanych w ramach Programu pełni —Wójt Gminy        Radzanów.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 4.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i zadania Programu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I. Celem Programu jest :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1.zapobieganie bezdomności zwierząt na terenie Gminy;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zwierzętami bezdomnymi;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3.ograniczenie populacji zwierząt bezdomnych;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4.promowanie prawidłowych postaw i za</w:t>
      </w:r>
      <w:bookmarkStart w:id="0" w:name="_GoBack"/>
      <w:bookmarkEnd w:id="0"/>
      <w:r>
        <w:rPr>
          <w:rFonts w:ascii="Times New Roman" w:hAnsi="Times New Roman"/>
        </w:rPr>
        <w:t>chowań człowieka w stosunku do zwierząt.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Zadania priorytetowe Programu to: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1.zapewnienie opieki bezdomnym zwierzętom, miejsca w ośrodku adopcyjnym dla zwierząt;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wolno żyjącymi kotami;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3.odławianie bezdomnych zwierząt;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4.obligatoryjna sterylizacja albo kastracja zwierząt w ośrodku adopcyjnym;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5.poszukiwanie właścicieli dla bezdomnych zwierząt;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6.usypianie ślepych miotów;</w:t>
      </w:r>
    </w:p>
    <w:p w:rsidR="00A21B39" w:rsidRDefault="00A21B39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7.wskazanie gospodarstwa rolnego w celu zapewnienia miejsca dla zwierząt gospodarskich;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8.zapewnienie całodobowej opieki weterynaryjnej w przypadkach zdarzeń drogowych z udziałem zwierząt.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bezdomnym zwierzętom miejsca i opieki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1.Odłowione bezdomne zwierzęta będą przekazywane do ośrodka adopcyjnego zajmującego </w:t>
      </w:r>
      <w:r>
        <w:rPr>
          <w:rFonts w:ascii="Times New Roman" w:hAnsi="Times New Roman"/>
        </w:rPr>
        <w:br/>
        <w:t>się aktywnym poszukiwaniem adopcji na podstawie urnowy zawartej z Gminą;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 chore lub ranne poddawane są niezwłocznie leczeniu w ośrodku adopcyjnym bezpośrednio po ich przyjęciu;</w:t>
      </w: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3.Zwierzęta nowoprzybyłe poddawane są kwarantannie przez okres, co najmniej 14 dni;</w:t>
      </w:r>
    </w:p>
    <w:p w:rsidR="00A21B39" w:rsidRPr="00720B45" w:rsidRDefault="00A21B39" w:rsidP="009B3412">
      <w:pPr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lastRenderedPageBreak/>
        <w:t>4.W celu zapewnienia miejsca bezdomnym zwierzętom gospodarskim i dalszej nad nimi opieki Gmina wskazuje gospodarstwo rolne na terenie gminy Radzanów.</w:t>
      </w: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6.</w:t>
      </w: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Opieka nad wolno żyjącymi kotami</w:t>
      </w:r>
    </w:p>
    <w:p w:rsidR="00A21B39" w:rsidRPr="00720B45" w:rsidRDefault="00A21B39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1.Ustalenie miejsc (w tym obiektów budowlanych), w których przebywają koty wolno żyjące;</w:t>
      </w:r>
    </w:p>
    <w:p w:rsidR="00A21B39" w:rsidRPr="00720B45" w:rsidRDefault="00A21B39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2.Zapewnianie dokarmiania oraz zapewnienia im wody pitnej w miejscach ich przebywania;</w:t>
      </w:r>
    </w:p>
    <w:p w:rsidR="00A21B39" w:rsidRPr="00720B45" w:rsidRDefault="00A21B39" w:rsidP="009B3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3.W miarę możliwości zapewnienie miejsca schronienia, w szczególności na okres zimowy;</w:t>
      </w: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4.Powierzenie realizacji w/w zadań jednostkom pomocniczym gminy oraz współdziałanie                    z organizacjami społecznymi;</w:t>
      </w: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7.</w:t>
      </w: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Odławianie bezdomnych zwierząt z terenu gminy.</w:t>
      </w: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1.Odławianie bezdomnych zwierząt z terenu Gminy ma status interwencyjny dla każdego zgłoszonego przypadku, realizowane będzie przez </w:t>
      </w:r>
      <w:r>
        <w:rPr>
          <w:rFonts w:ascii="Times New Roman" w:hAnsi="Times New Roman"/>
          <w:sz w:val="24"/>
          <w:szCs w:val="24"/>
        </w:rPr>
        <w:t>Jarosława Dudzika prowadzącego</w:t>
      </w:r>
      <w:r w:rsidRPr="00720B45">
        <w:rPr>
          <w:rFonts w:ascii="Times New Roman" w:hAnsi="Times New Roman"/>
          <w:sz w:val="24"/>
          <w:szCs w:val="24"/>
        </w:rPr>
        <w:t xml:space="preserve"> działalność gospodarczą pod nazwą  Przedsiębiorstwo Handlowo-Usługowe Jarosław Dudzik, Cedzyna 129, 25-900 Kielce</w:t>
      </w: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A21B39" w:rsidRDefault="00A21B39" w:rsidP="005A382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5A3821">
        <w:rPr>
          <w:rFonts w:ascii="Times New Roman" w:hAnsi="Times New Roman" w:cs="Times New Roman"/>
          <w:sz w:val="24"/>
          <w:szCs w:val="24"/>
        </w:rPr>
        <w:t xml:space="preserve">3. Odłowione zwierzęta domowe przekazuje się do Schronisko Dla Bezdomnych Zwierząt, Strzelce 879, 28-220 Oleśnica lub ośrodka adopcyjnego - Cedzyna 129, </w:t>
      </w:r>
      <w:r w:rsidRPr="005A3821">
        <w:rPr>
          <w:rFonts w:ascii="Times New Roman" w:hAnsi="Times New Roman" w:cs="Times New Roman"/>
          <w:sz w:val="24"/>
          <w:szCs w:val="24"/>
        </w:rPr>
        <w:br/>
        <w:t>25-900 Kielce, Ośrodka Adopcyjnego - Wola kopcowa ul . Świętokrzyska 118, 26-001 Masłów, Ośrodka Adopcyjnego - Kielce oś Ślichowice, ul. Kaznowskiego 3/30.</w:t>
      </w:r>
    </w:p>
    <w:p w:rsidR="00A21B39" w:rsidRPr="005A3821" w:rsidRDefault="00A21B39" w:rsidP="005A382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4.Odłowione zwierzęta gospodarskie oddawane są pod opiekę gospodarstwa rolnego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w Radzanowie prowadzonego przez Zbigniewa Skotkowskiego, Radzanów 98, 26-807 Radzanów;</w:t>
      </w: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5.Odłowione zwierzęta bezdomne, dla których nie istnieje możliwość ustalenia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ich właściciela po okresie 2 tygodni mogą być przekazywane do adopcji;</w:t>
      </w:r>
    </w:p>
    <w:p w:rsidR="00A21B39" w:rsidRPr="00720B45" w:rsidRDefault="00A21B39" w:rsidP="009B3412">
      <w:pPr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6.Odławianie zwierząt bezdomnych i ich transport odbywa się zgodnie z obowiązującymi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w tym zakresie przepisami prawa.</w:t>
      </w: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8.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Obligatoryjna sterylizacja albo kastracja zwierząt w ośrodku adopcyjnym</w:t>
      </w:r>
    </w:p>
    <w:p w:rsidR="00F46CF9" w:rsidRPr="00720B45" w:rsidRDefault="00F46CF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B39" w:rsidRPr="00720B45" w:rsidRDefault="00A21B39" w:rsidP="009B3412">
      <w:pPr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1.Wszystkie zwierzęta trafiające do ośrodka adopcyjnego, jeśli nie znaleziono ich właściciela                    z wyjątkiem zwierząt, u których istnieją przeciwwskazania do wykonania tych zabiegów,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z uwagi na stan zdrowia lub wiek, są poddawane obligatoryjnej sterylizacji lub kastracji;</w:t>
      </w:r>
    </w:p>
    <w:p w:rsidR="00A21B39" w:rsidRPr="00720B45" w:rsidRDefault="00A21B39" w:rsidP="009B3412">
      <w:pPr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2.Zabiegi sterylizacji i kastracji mogą być przeprowadzane wyłącznie przez lekarza weterynarii.</w:t>
      </w:r>
    </w:p>
    <w:p w:rsidR="00490BBF" w:rsidRDefault="00490BBF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BBF" w:rsidRDefault="00490BBF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1B39" w:rsidRPr="00720B45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lastRenderedPageBreak/>
        <w:t>§ 9.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Poszukiwanie właścicieli dla bezdomnych zwierząt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1.Informowanie o możliwości adopcji zwierząt bezdomnych w sposób zwyczajowo przyjęty na terenie gminy w tym na stronach internetowych oraz za pośrednictwem ośrodka adopcyjnego.</w:t>
      </w:r>
    </w:p>
    <w:p w:rsidR="00A21B39" w:rsidRDefault="00A21B3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2.Współdziałanie z organizacjami społecznymi w zakresie poszukiwania nowych właścicieli zwierząt.</w:t>
      </w:r>
    </w:p>
    <w:p w:rsidR="00A21B39" w:rsidRPr="00AE53E1" w:rsidRDefault="00A21B39" w:rsidP="00AE5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§ 10.</w:t>
      </w:r>
    </w:p>
    <w:p w:rsidR="00A21B39" w:rsidRPr="00AE53E1" w:rsidRDefault="00A21B39" w:rsidP="00AE5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:rsidR="00A21B39" w:rsidRPr="00AE53E1" w:rsidRDefault="00A21B39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 xml:space="preserve">1.Usypianie ślepych miotów u zwierząt bezdomnych, realizowane będzie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Gabinet Weterynaryjny – Zdzisław Sroka, Radzanów 53a, 26-807 Radzanów. </w:t>
      </w:r>
    </w:p>
    <w:p w:rsidR="00A21B39" w:rsidRPr="00AE53E1" w:rsidRDefault="00A21B39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A21B39" w:rsidRPr="00AE53E1" w:rsidRDefault="00A21B39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A21B39" w:rsidRDefault="00A21B39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 xml:space="preserve">4.Zwłoki uśpionych zwierząt muszą być odpowiednio zabezpieczone do czasu zabrania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53E1">
        <w:rPr>
          <w:rFonts w:ascii="Times New Roman" w:hAnsi="Times New Roman"/>
          <w:sz w:val="24"/>
          <w:szCs w:val="24"/>
          <w:lang w:eastAsia="pl-PL"/>
        </w:rPr>
        <w:t>ich przez odpowiednie służby do tego przeznaczone.</w:t>
      </w:r>
    </w:p>
    <w:p w:rsidR="00F46CF9" w:rsidRPr="00AE53E1" w:rsidRDefault="00F46CF9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całodobowej opieki weterynaryjnej w przypadkach zdarzeń drogowych z udziałem zwierząt.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całodobowej opieki weterynaryjnej w przypadkach zdarzeń drogowych z udziałem zwierząt realizowane będzie przez Gabinet Weterynaryjny, Lekarz weterynarii Zdzisław Sroka, Radzanów 53A, 26-807 Radzanów;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  <w:r w:rsidR="00F46CF9">
        <w:rPr>
          <w:rFonts w:ascii="Times New Roman" w:hAnsi="Times New Roman"/>
          <w:b/>
        </w:rPr>
        <w:t>.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Promowanie prawidłowych postaw i zachowań człowieka w stosunku do zwierząt.</w:t>
      </w:r>
    </w:p>
    <w:p w:rsidR="00A21B39" w:rsidRDefault="00A21B3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będzie prowadzić działania edukacyjne, mające na celu podniesienie świadomości mieszkańców w zakresie kształtowania prawidłowych postaw i zachowań człowieka w stosunku </w:t>
      </w:r>
      <w:r>
        <w:rPr>
          <w:rFonts w:ascii="Times New Roman" w:hAnsi="Times New Roman"/>
        </w:rPr>
        <w:br/>
        <w:t>do zwierząt oraz w zakresie obowiązków spoczywających na właścicielach i opiekunach zwierząt poprzez m.in. podawanie informacji do publicznej wiadomości oraz rozpowszechnianie ulotek, plakatów.</w:t>
      </w:r>
    </w:p>
    <w:p w:rsidR="00A21B39" w:rsidRDefault="00A21B39" w:rsidP="00F46C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A21B39" w:rsidRDefault="00A21B3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Programu</w:t>
      </w:r>
    </w:p>
    <w:p w:rsidR="00A21B39" w:rsidRPr="005F1ACB" w:rsidRDefault="00A21B39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>1. Środki finansowe na realizację zadań wynikających z Programu zostały zabezpieczone w budżecie Gminy</w:t>
      </w:r>
      <w:r>
        <w:rPr>
          <w:rFonts w:ascii="Times New Roman" w:hAnsi="Times New Roman"/>
        </w:rPr>
        <w:t xml:space="preserve"> Radzanów na rok 2017 w kwocie 3100</w:t>
      </w:r>
      <w:r w:rsidRPr="005F1ACB">
        <w:rPr>
          <w:rFonts w:ascii="Times New Roman" w:hAnsi="Times New Roman"/>
        </w:rPr>
        <w:t xml:space="preserve"> zł .</w:t>
      </w:r>
    </w:p>
    <w:p w:rsidR="00A21B39" w:rsidRPr="005F1ACB" w:rsidRDefault="00A21B39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 xml:space="preserve">2. W  przypadku gdy środki wymienione w pkt 1 będą niewystarczające to kwota przeznaczona </w:t>
      </w:r>
      <w:r>
        <w:rPr>
          <w:rFonts w:ascii="Times New Roman" w:hAnsi="Times New Roman"/>
        </w:rPr>
        <w:br/>
      </w:r>
      <w:r w:rsidRPr="005F1ACB">
        <w:rPr>
          <w:rFonts w:ascii="Times New Roman" w:hAnsi="Times New Roman"/>
        </w:rPr>
        <w:t>na realizację przedmiotowego Programu w trakcie jego</w:t>
      </w:r>
      <w:r>
        <w:rPr>
          <w:rFonts w:ascii="Times New Roman" w:hAnsi="Times New Roman"/>
        </w:rPr>
        <w:t xml:space="preserve"> realizacji zostanie zwiększona </w:t>
      </w:r>
      <w:r w:rsidRPr="005F1ACB">
        <w:rPr>
          <w:rFonts w:ascii="Times New Roman" w:hAnsi="Times New Roman"/>
        </w:rPr>
        <w:t>w budżecie gminy bez dokonywania zmian  w programie.</w:t>
      </w:r>
    </w:p>
    <w:p w:rsidR="00A21B39" w:rsidRPr="00214847" w:rsidRDefault="00A21B39" w:rsidP="00214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A21B39" w:rsidRPr="00214847" w:rsidSect="00CE72D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2"/>
    <w:rsid w:val="00047277"/>
    <w:rsid w:val="00067ABE"/>
    <w:rsid w:val="000A2195"/>
    <w:rsid w:val="000A6443"/>
    <w:rsid w:val="0016255D"/>
    <w:rsid w:val="0017583C"/>
    <w:rsid w:val="00214847"/>
    <w:rsid w:val="00227809"/>
    <w:rsid w:val="00244BD7"/>
    <w:rsid w:val="00264586"/>
    <w:rsid w:val="00276169"/>
    <w:rsid w:val="00286B57"/>
    <w:rsid w:val="00287EAB"/>
    <w:rsid w:val="002B5BC7"/>
    <w:rsid w:val="002D4948"/>
    <w:rsid w:val="003A6CCF"/>
    <w:rsid w:val="00463F4E"/>
    <w:rsid w:val="00490BBF"/>
    <w:rsid w:val="004E380A"/>
    <w:rsid w:val="0051341A"/>
    <w:rsid w:val="00571A3B"/>
    <w:rsid w:val="0058703A"/>
    <w:rsid w:val="005A3821"/>
    <w:rsid w:val="005F1ACB"/>
    <w:rsid w:val="006854FD"/>
    <w:rsid w:val="006A42CD"/>
    <w:rsid w:val="006A72FE"/>
    <w:rsid w:val="00700914"/>
    <w:rsid w:val="00720B45"/>
    <w:rsid w:val="00734EB5"/>
    <w:rsid w:val="00745D97"/>
    <w:rsid w:val="007461AC"/>
    <w:rsid w:val="00765B5A"/>
    <w:rsid w:val="0078129A"/>
    <w:rsid w:val="00793C4C"/>
    <w:rsid w:val="00845355"/>
    <w:rsid w:val="00862941"/>
    <w:rsid w:val="008C2832"/>
    <w:rsid w:val="00901C96"/>
    <w:rsid w:val="00955AF4"/>
    <w:rsid w:val="00962560"/>
    <w:rsid w:val="009A7F87"/>
    <w:rsid w:val="009B3412"/>
    <w:rsid w:val="009C6871"/>
    <w:rsid w:val="009C7C30"/>
    <w:rsid w:val="009D1364"/>
    <w:rsid w:val="009D400D"/>
    <w:rsid w:val="00A15984"/>
    <w:rsid w:val="00A21B39"/>
    <w:rsid w:val="00A340C4"/>
    <w:rsid w:val="00A35B1B"/>
    <w:rsid w:val="00A3707B"/>
    <w:rsid w:val="00A52AF6"/>
    <w:rsid w:val="00A77235"/>
    <w:rsid w:val="00AC1F3D"/>
    <w:rsid w:val="00AE53E1"/>
    <w:rsid w:val="00B20A4D"/>
    <w:rsid w:val="00B2393D"/>
    <w:rsid w:val="00B250E4"/>
    <w:rsid w:val="00B40986"/>
    <w:rsid w:val="00B73289"/>
    <w:rsid w:val="00B74658"/>
    <w:rsid w:val="00BF5378"/>
    <w:rsid w:val="00C954AE"/>
    <w:rsid w:val="00CA1E61"/>
    <w:rsid w:val="00CC5697"/>
    <w:rsid w:val="00CE72D0"/>
    <w:rsid w:val="00D01EB7"/>
    <w:rsid w:val="00E9017A"/>
    <w:rsid w:val="00EA4747"/>
    <w:rsid w:val="00F131E8"/>
    <w:rsid w:val="00F464D3"/>
    <w:rsid w:val="00F46CF9"/>
    <w:rsid w:val="00F7287E"/>
    <w:rsid w:val="00F82F74"/>
    <w:rsid w:val="00F83B96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BF8A43-2B5B-420A-AF7B-6B1BD94F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6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598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Urząd Gminy Radzanów</cp:lastModifiedBy>
  <cp:revision>7</cp:revision>
  <cp:lastPrinted>2016-02-08T13:52:00Z</cp:lastPrinted>
  <dcterms:created xsi:type="dcterms:W3CDTF">2017-03-22T10:55:00Z</dcterms:created>
  <dcterms:modified xsi:type="dcterms:W3CDTF">2017-03-31T10:29:00Z</dcterms:modified>
</cp:coreProperties>
</file>