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8D" w:rsidRPr="002C27FE" w:rsidRDefault="00A17744" w:rsidP="00EE7A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Nr   III/16</w:t>
      </w:r>
      <w:r w:rsidR="002C27FE" w:rsidRPr="002C27FE">
        <w:rPr>
          <w:b/>
          <w:bCs/>
          <w:sz w:val="32"/>
          <w:szCs w:val="32"/>
        </w:rPr>
        <w:t>/2018</w:t>
      </w:r>
    </w:p>
    <w:p w:rsidR="00EE7A8D" w:rsidRPr="002C27FE" w:rsidRDefault="00EE7A8D" w:rsidP="00EE7A8D">
      <w:pPr>
        <w:pStyle w:val="Default"/>
        <w:jc w:val="center"/>
        <w:rPr>
          <w:sz w:val="28"/>
          <w:szCs w:val="28"/>
        </w:rPr>
      </w:pPr>
      <w:r w:rsidRPr="002C27FE">
        <w:rPr>
          <w:b/>
          <w:bCs/>
          <w:sz w:val="28"/>
          <w:szCs w:val="28"/>
        </w:rPr>
        <w:t>RADY GMINY RADZANÓW</w:t>
      </w:r>
    </w:p>
    <w:p w:rsidR="00EE7A8D" w:rsidRPr="002C27FE" w:rsidRDefault="00EE7A8D" w:rsidP="00EE7A8D">
      <w:pPr>
        <w:pStyle w:val="Default"/>
        <w:jc w:val="center"/>
        <w:rPr>
          <w:sz w:val="28"/>
          <w:szCs w:val="28"/>
        </w:rPr>
      </w:pPr>
      <w:r w:rsidRPr="002C27FE">
        <w:rPr>
          <w:b/>
          <w:sz w:val="28"/>
          <w:szCs w:val="28"/>
        </w:rPr>
        <w:t xml:space="preserve">z dnia </w:t>
      </w:r>
      <w:r w:rsidR="00A17744">
        <w:rPr>
          <w:b/>
          <w:sz w:val="28"/>
          <w:szCs w:val="28"/>
        </w:rPr>
        <w:t>29</w:t>
      </w:r>
      <w:r w:rsidRPr="002C27FE">
        <w:rPr>
          <w:b/>
          <w:sz w:val="28"/>
          <w:szCs w:val="28"/>
        </w:rPr>
        <w:t xml:space="preserve"> marca 2018</w:t>
      </w:r>
      <w:r w:rsidRPr="004C3B38">
        <w:rPr>
          <w:b/>
          <w:sz w:val="28"/>
          <w:szCs w:val="28"/>
        </w:rPr>
        <w:t xml:space="preserve"> r.</w:t>
      </w:r>
    </w:p>
    <w:p w:rsidR="00EE7A8D" w:rsidRDefault="00EE7A8D" w:rsidP="00EE7A8D">
      <w:pPr>
        <w:pStyle w:val="Default"/>
        <w:jc w:val="center"/>
        <w:rPr>
          <w:sz w:val="22"/>
          <w:szCs w:val="22"/>
        </w:rPr>
      </w:pPr>
    </w:p>
    <w:p w:rsidR="0002064B" w:rsidRDefault="00EE7A8D" w:rsidP="004C3B38">
      <w:pPr>
        <w:pStyle w:val="Default"/>
        <w:jc w:val="both"/>
        <w:rPr>
          <w:b/>
          <w:bCs/>
          <w:sz w:val="22"/>
          <w:szCs w:val="22"/>
        </w:rPr>
      </w:pPr>
      <w:r w:rsidRPr="002C27FE">
        <w:rPr>
          <w:bCs/>
          <w:sz w:val="22"/>
          <w:szCs w:val="22"/>
        </w:rPr>
        <w:t>w sprawie</w:t>
      </w:r>
      <w:r w:rsidR="002C27FE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szczegółowych zasad, sposobu i trybu udzielania ulg w spłacie należności pieniężnych, mających charakter cywilnoprawn</w:t>
      </w:r>
      <w:r w:rsidR="00741962">
        <w:rPr>
          <w:b/>
          <w:bCs/>
          <w:sz w:val="22"/>
          <w:szCs w:val="22"/>
        </w:rPr>
        <w:t>y, przypadających Gminie Radzanów</w:t>
      </w:r>
      <w:r>
        <w:rPr>
          <w:b/>
          <w:bCs/>
          <w:sz w:val="22"/>
          <w:szCs w:val="22"/>
        </w:rPr>
        <w:t xml:space="preserve"> lub jej jednostkom organizacyjnym</w:t>
      </w:r>
      <w:r w:rsidR="002C27F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02064B" w:rsidRDefault="0002064B" w:rsidP="00EE7A8D">
      <w:pPr>
        <w:pStyle w:val="Default"/>
        <w:rPr>
          <w:sz w:val="22"/>
          <w:szCs w:val="22"/>
        </w:rPr>
      </w:pPr>
    </w:p>
    <w:p w:rsidR="0002064B" w:rsidRDefault="0002064B" w:rsidP="002C27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E7A8D">
        <w:rPr>
          <w:sz w:val="22"/>
          <w:szCs w:val="22"/>
        </w:rPr>
        <w:t>Na podstawie art. 18 ust. 2 pkt 15 ustawy z dnia 8 marca 1990 r. o samorządzie gminnym (</w:t>
      </w:r>
      <w:proofErr w:type="spellStart"/>
      <w:r w:rsidR="00EE7A8D">
        <w:rPr>
          <w:sz w:val="22"/>
          <w:szCs w:val="22"/>
        </w:rPr>
        <w:t>t.j</w:t>
      </w:r>
      <w:proofErr w:type="spellEnd"/>
      <w:r w:rsidR="00EE7A8D">
        <w:rPr>
          <w:sz w:val="22"/>
          <w:szCs w:val="22"/>
        </w:rPr>
        <w:t>. Dz. U. z 2017 r. poz. 1875</w:t>
      </w:r>
      <w:r w:rsidR="002C27FE">
        <w:rPr>
          <w:sz w:val="22"/>
          <w:szCs w:val="22"/>
        </w:rPr>
        <w:t xml:space="preserve"> z późn.zm.</w:t>
      </w:r>
      <w:r w:rsidR="00EE7A8D">
        <w:rPr>
          <w:sz w:val="22"/>
          <w:szCs w:val="22"/>
        </w:rPr>
        <w:t xml:space="preserve"> )</w:t>
      </w:r>
      <w:r>
        <w:rPr>
          <w:sz w:val="22"/>
          <w:szCs w:val="22"/>
        </w:rPr>
        <w:t xml:space="preserve"> oraz</w:t>
      </w:r>
      <w:r w:rsidR="00EE7A8D">
        <w:rPr>
          <w:sz w:val="22"/>
          <w:szCs w:val="22"/>
        </w:rPr>
        <w:t xml:space="preserve"> art. 59 ust. 1-3 </w:t>
      </w:r>
      <w:r>
        <w:rPr>
          <w:sz w:val="22"/>
          <w:szCs w:val="22"/>
        </w:rPr>
        <w:t xml:space="preserve"> i art.59a </w:t>
      </w:r>
      <w:r w:rsidR="00EE7A8D">
        <w:rPr>
          <w:sz w:val="22"/>
          <w:szCs w:val="22"/>
        </w:rPr>
        <w:t xml:space="preserve">ustawy z dnia 27 sierpnia 2009 r. </w:t>
      </w:r>
      <w:r w:rsidR="002C27FE">
        <w:rPr>
          <w:sz w:val="22"/>
          <w:szCs w:val="22"/>
        </w:rPr>
        <w:t xml:space="preserve"> </w:t>
      </w:r>
      <w:r w:rsidR="00EE7A8D">
        <w:rPr>
          <w:sz w:val="22"/>
          <w:szCs w:val="22"/>
        </w:rPr>
        <w:t>o finansach publicznych (</w:t>
      </w:r>
      <w:proofErr w:type="spellStart"/>
      <w:r w:rsidR="00EE7A8D">
        <w:rPr>
          <w:sz w:val="22"/>
          <w:szCs w:val="22"/>
        </w:rPr>
        <w:t>t.j</w:t>
      </w:r>
      <w:proofErr w:type="spellEnd"/>
      <w:r w:rsidR="00EE7A8D">
        <w:rPr>
          <w:sz w:val="22"/>
          <w:szCs w:val="22"/>
        </w:rPr>
        <w:t xml:space="preserve">. Dz. U. z 2017 r. poz. 2077) </w:t>
      </w:r>
      <w:r>
        <w:rPr>
          <w:sz w:val="22"/>
          <w:szCs w:val="22"/>
        </w:rPr>
        <w:t>Rada Gminy uchwala</w:t>
      </w:r>
      <w:r w:rsidR="00EE7A8D">
        <w:rPr>
          <w:sz w:val="22"/>
          <w:szCs w:val="22"/>
        </w:rPr>
        <w:t xml:space="preserve">, co następuje: </w:t>
      </w:r>
    </w:p>
    <w:p w:rsidR="0002064B" w:rsidRDefault="0002064B" w:rsidP="00EE7A8D">
      <w:pPr>
        <w:pStyle w:val="Default"/>
        <w:rPr>
          <w:sz w:val="22"/>
          <w:szCs w:val="22"/>
        </w:rPr>
      </w:pPr>
    </w:p>
    <w:p w:rsidR="0002064B" w:rsidRDefault="00EE7A8D" w:rsidP="000206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:rsidR="00CD6BF9" w:rsidRDefault="00EE7A8D" w:rsidP="002C27F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Określa się szczegółowe zasady, sposób i tryb udzielania ulg w spła</w:t>
      </w:r>
      <w:r w:rsidR="0002064B">
        <w:rPr>
          <w:sz w:val="22"/>
          <w:szCs w:val="22"/>
        </w:rPr>
        <w:t xml:space="preserve">cie należności pieniężnych </w:t>
      </w:r>
    </w:p>
    <w:p w:rsidR="00EE7A8D" w:rsidRDefault="0002064B" w:rsidP="002C27FE">
      <w:pPr>
        <w:pStyle w:val="Default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mają</w:t>
      </w:r>
      <w:r w:rsidR="00EE7A8D">
        <w:rPr>
          <w:sz w:val="22"/>
          <w:szCs w:val="22"/>
        </w:rPr>
        <w:t>cych charakter cywilnoprawn</w:t>
      </w:r>
      <w:r w:rsidR="00F624AB">
        <w:rPr>
          <w:sz w:val="22"/>
          <w:szCs w:val="22"/>
        </w:rPr>
        <w:t>y, przypadających Gminie Radzanów</w:t>
      </w:r>
      <w:r w:rsidR="00EE7A8D">
        <w:rPr>
          <w:sz w:val="22"/>
          <w:szCs w:val="22"/>
        </w:rPr>
        <w:t xml:space="preserve"> lub jej jednostkom podległym, warunki dopuszczalności pomocy publicznej w przypadkach, w których ulga stanowić będzie pomoc publiczną oraz wskazuje się organ lub osoby uprawnione do udzielenia tych ulg. </w:t>
      </w:r>
    </w:p>
    <w:p w:rsidR="00CD6BF9" w:rsidRDefault="007C212D" w:rsidP="002C27F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Postanowień niniejszej uchwały nie stosuje się do należności cywilnoprawnych powstałych </w:t>
      </w:r>
    </w:p>
    <w:p w:rsidR="007C212D" w:rsidRDefault="007C212D" w:rsidP="002C27FE">
      <w:pPr>
        <w:pStyle w:val="Default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zadań z zakresu administracji rządowej oraz innych zadań zleconych jednostkom samorzą</w:t>
      </w:r>
      <w:r w:rsidR="004551DF">
        <w:rPr>
          <w:sz w:val="22"/>
          <w:szCs w:val="22"/>
        </w:rPr>
        <w:t>du teryto</w:t>
      </w:r>
      <w:r>
        <w:rPr>
          <w:sz w:val="22"/>
          <w:szCs w:val="22"/>
        </w:rPr>
        <w:t xml:space="preserve">rialnego ustawami. </w:t>
      </w:r>
    </w:p>
    <w:p w:rsidR="00F624AB" w:rsidRPr="00CD6BF9" w:rsidRDefault="007C212D" w:rsidP="002C27F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D6BF9">
        <w:rPr>
          <w:sz w:val="22"/>
          <w:szCs w:val="22"/>
        </w:rPr>
        <w:t>Postanowień niniejszej uchwały nie stosuje się również, jeżeli zasady i t</w:t>
      </w:r>
      <w:r w:rsidR="004551DF" w:rsidRPr="00CD6BF9">
        <w:rPr>
          <w:sz w:val="22"/>
          <w:szCs w:val="22"/>
        </w:rPr>
        <w:t>ryb umarzania, odraczania termi</w:t>
      </w:r>
      <w:r w:rsidRPr="00CD6BF9">
        <w:rPr>
          <w:sz w:val="22"/>
          <w:szCs w:val="22"/>
        </w:rPr>
        <w:t>nu spłaty oraz rozkładania spłaty na raty określają odrębne przepisy.</w:t>
      </w:r>
    </w:p>
    <w:p w:rsidR="004551DF" w:rsidRDefault="004551DF" w:rsidP="007C212D">
      <w:pPr>
        <w:pStyle w:val="Default"/>
        <w:rPr>
          <w:sz w:val="22"/>
          <w:szCs w:val="22"/>
        </w:rPr>
      </w:pPr>
    </w:p>
    <w:p w:rsidR="00F624AB" w:rsidRDefault="00EE7A8D" w:rsidP="00F624A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EE7A8D" w:rsidRDefault="00EE7A8D" w:rsidP="00EE7A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Ilekroć w uchwale jest mowa o: </w:t>
      </w:r>
    </w:p>
    <w:p w:rsidR="00EE7A8D" w:rsidRPr="00CD6BF9" w:rsidRDefault="00EE7A8D" w:rsidP="002C27F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D6BF9">
        <w:rPr>
          <w:sz w:val="22"/>
          <w:szCs w:val="22"/>
        </w:rPr>
        <w:t>należnościach pieniężnych - rozumie się przez to kwotę należności głównej, odsetki za zwłokę, koszty postępowania sądowego i egzekucyjnego oraz pozostałe należności uboczne, według stanu na dzień złożenia wniosku</w:t>
      </w:r>
      <w:r w:rsidR="00F624AB" w:rsidRPr="00CD6BF9">
        <w:rPr>
          <w:sz w:val="22"/>
          <w:szCs w:val="22"/>
        </w:rPr>
        <w:t xml:space="preserve"> o udzielenie ulgi</w:t>
      </w:r>
      <w:r w:rsidRPr="00CD6BF9">
        <w:rPr>
          <w:sz w:val="22"/>
          <w:szCs w:val="22"/>
        </w:rPr>
        <w:t xml:space="preserve">; </w:t>
      </w:r>
    </w:p>
    <w:p w:rsidR="00CD6BF9" w:rsidRPr="00CD6BF9" w:rsidRDefault="00EE7A8D" w:rsidP="002C27F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dłużniku - rozumie się przez to osobę fizyczną, osobę prawną oraz jednostkę organizacyjną nie</w:t>
      </w:r>
      <w:r w:rsidR="00CD6BF9">
        <w:rPr>
          <w:sz w:val="22"/>
          <w:szCs w:val="22"/>
        </w:rPr>
        <w:t>posiadającą osobowości prawnej;</w:t>
      </w:r>
    </w:p>
    <w:p w:rsidR="00EE7A8D" w:rsidRPr="00CD6BF9" w:rsidRDefault="00EE7A8D" w:rsidP="002C27F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wierzycielu - ro</w:t>
      </w:r>
      <w:r w:rsidR="00F624AB">
        <w:rPr>
          <w:sz w:val="22"/>
          <w:szCs w:val="22"/>
        </w:rPr>
        <w:t>zumie się przez to Gminę Radzanów</w:t>
      </w:r>
      <w:r>
        <w:rPr>
          <w:sz w:val="22"/>
          <w:szCs w:val="22"/>
        </w:rPr>
        <w:t xml:space="preserve"> oraz jej jednostki organizacyjne, wymienione </w:t>
      </w:r>
      <w:r w:rsidRPr="00CD6BF9">
        <w:rPr>
          <w:sz w:val="22"/>
          <w:szCs w:val="22"/>
        </w:rPr>
        <w:t xml:space="preserve"> art. 9 pkt 3, 4 i 13 ustawy z dnia 27 sierpnia 2009 r. o finansach publicznych; </w:t>
      </w:r>
    </w:p>
    <w:p w:rsidR="00CD6BF9" w:rsidRDefault="00EE7A8D" w:rsidP="002C27F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uldze - rozumie się przez to umorzenie, odroczenie lub rozłożenie na raty spłaty należności </w:t>
      </w:r>
    </w:p>
    <w:p w:rsidR="00F43298" w:rsidRDefault="00CD6BF9" w:rsidP="00F432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E7A8D">
        <w:rPr>
          <w:sz w:val="22"/>
          <w:szCs w:val="22"/>
        </w:rPr>
        <w:t>pieniężny</w:t>
      </w:r>
      <w:r w:rsidR="00F624AB">
        <w:rPr>
          <w:sz w:val="22"/>
          <w:szCs w:val="22"/>
        </w:rPr>
        <w:t>ch przypadających Gminie Radzanów</w:t>
      </w:r>
      <w:r w:rsidR="00EE7A8D">
        <w:rPr>
          <w:sz w:val="22"/>
          <w:szCs w:val="22"/>
        </w:rPr>
        <w:t xml:space="preserve"> lub jej jednostkom organizacyjnym. </w:t>
      </w:r>
    </w:p>
    <w:p w:rsidR="00F43298" w:rsidRDefault="00F43298" w:rsidP="00F43298">
      <w:pPr>
        <w:pStyle w:val="Default"/>
        <w:rPr>
          <w:sz w:val="22"/>
          <w:szCs w:val="22"/>
        </w:rPr>
      </w:pPr>
    </w:p>
    <w:p w:rsidR="00F43298" w:rsidRDefault="00EE7A8D" w:rsidP="00F43298">
      <w:pPr>
        <w:pStyle w:val="Default"/>
        <w:jc w:val="center"/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  <w:t>§ 3.</w:t>
      </w:r>
    </w:p>
    <w:p w:rsidR="00EE7A8D" w:rsidRPr="00CD6BF9" w:rsidRDefault="00EE7A8D" w:rsidP="002C27F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D6BF9">
        <w:rPr>
          <w:color w:val="auto"/>
          <w:sz w:val="22"/>
          <w:szCs w:val="22"/>
        </w:rPr>
        <w:t>W przypadkach, w których ulga stanowić będzie pomoc publiczną udzielenie jej następuje zgodnie  przepisami ustawy z dnia 30 kwietnia 2004 r. o postępowaniu w sprawach dotyczących pomocy publicznej (</w:t>
      </w:r>
      <w:proofErr w:type="spellStart"/>
      <w:r w:rsidRPr="00CD6BF9">
        <w:rPr>
          <w:color w:val="auto"/>
          <w:sz w:val="22"/>
          <w:szCs w:val="22"/>
        </w:rPr>
        <w:t>t.j</w:t>
      </w:r>
      <w:proofErr w:type="spellEnd"/>
      <w:r w:rsidRPr="00CD6BF9">
        <w:rPr>
          <w:color w:val="auto"/>
          <w:sz w:val="22"/>
          <w:szCs w:val="22"/>
        </w:rPr>
        <w:t>. Dz. U. z 2016 r. poz. 1808 i 1948) oraz aktów wykonawczych wydanych do tej ustawy - rozporządzenia Komisji (UE) Nr 1407/2013 z dnia 18 grudnia 2013 r. w sprawie stosowania ar</w:t>
      </w:r>
      <w:r w:rsidR="0031054A" w:rsidRPr="00CD6BF9">
        <w:rPr>
          <w:color w:val="auto"/>
          <w:sz w:val="22"/>
          <w:szCs w:val="22"/>
        </w:rPr>
        <w:t>t. 107 i 108 Traktatu o funkcjo</w:t>
      </w:r>
      <w:r w:rsidRPr="00CD6BF9">
        <w:rPr>
          <w:color w:val="auto"/>
          <w:sz w:val="22"/>
          <w:szCs w:val="22"/>
        </w:rPr>
        <w:t xml:space="preserve">nowaniu Unii Europejskiej do pomocy de </w:t>
      </w:r>
      <w:proofErr w:type="spellStart"/>
      <w:r w:rsidRPr="00CD6BF9">
        <w:rPr>
          <w:color w:val="auto"/>
          <w:sz w:val="22"/>
          <w:szCs w:val="22"/>
        </w:rPr>
        <w:t>minimis</w:t>
      </w:r>
      <w:proofErr w:type="spellEnd"/>
      <w:r w:rsidRPr="00CD6BF9">
        <w:rPr>
          <w:color w:val="auto"/>
          <w:sz w:val="22"/>
          <w:szCs w:val="22"/>
        </w:rPr>
        <w:t xml:space="preserve"> (Dz. Urz. UE L 352/1 z 24.12.2013 r.) oraz rozporządzenia Komisji (UE) Nr 1408/2013 z dnia 18 grudnia 2013 r. w sprawie stosowania ar</w:t>
      </w:r>
      <w:r w:rsidR="0031054A" w:rsidRPr="00CD6BF9">
        <w:rPr>
          <w:color w:val="auto"/>
          <w:sz w:val="22"/>
          <w:szCs w:val="22"/>
        </w:rPr>
        <w:t>t. 107 i 108 Traktatu o funkcjo</w:t>
      </w:r>
      <w:r w:rsidRPr="00CD6BF9">
        <w:rPr>
          <w:color w:val="auto"/>
          <w:sz w:val="22"/>
          <w:szCs w:val="22"/>
        </w:rPr>
        <w:t xml:space="preserve">nowaniu Unii Europejskiej do pomocy de </w:t>
      </w:r>
      <w:proofErr w:type="spellStart"/>
      <w:r w:rsidRPr="00CD6BF9">
        <w:rPr>
          <w:color w:val="auto"/>
          <w:sz w:val="22"/>
          <w:szCs w:val="22"/>
        </w:rPr>
        <w:t>minimis</w:t>
      </w:r>
      <w:proofErr w:type="spellEnd"/>
      <w:r w:rsidRPr="00CD6BF9">
        <w:rPr>
          <w:color w:val="auto"/>
          <w:sz w:val="22"/>
          <w:szCs w:val="22"/>
        </w:rPr>
        <w:t xml:space="preserve"> w sektorze rolnym (Dz. Urz. UE L 352 z 24.12.2013 r.) oraz rozporządzenia Komisji (UE) nr 717/2014 z dnia 27 czerwca 2014 r. w sprawie stosowania art. 107 i art. 108 Traktatu o funkcjonowaniu Unii Europejskiej do pomocy de </w:t>
      </w:r>
      <w:proofErr w:type="spellStart"/>
      <w:r w:rsidRPr="00CD6BF9">
        <w:rPr>
          <w:color w:val="auto"/>
          <w:sz w:val="22"/>
          <w:szCs w:val="22"/>
        </w:rPr>
        <w:t>minimis</w:t>
      </w:r>
      <w:proofErr w:type="spellEnd"/>
      <w:r w:rsidRPr="00CD6BF9">
        <w:rPr>
          <w:color w:val="auto"/>
          <w:sz w:val="22"/>
          <w:szCs w:val="22"/>
        </w:rPr>
        <w:t xml:space="preserve"> w sektorze rybołówstwa i akwakultury (Dz. U. UE L 190 z dnia 28.06.2014 r.). </w:t>
      </w:r>
    </w:p>
    <w:p w:rsidR="00EE7A8D" w:rsidRPr="00CD6BF9" w:rsidRDefault="00EE7A8D" w:rsidP="002C27F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D6BF9">
        <w:rPr>
          <w:color w:val="auto"/>
          <w:sz w:val="22"/>
          <w:szCs w:val="22"/>
        </w:rPr>
        <w:t>Łączna wartość pomocy udzielonej przedsiębiorcy na podstawie nini</w:t>
      </w:r>
      <w:r w:rsidR="0031054A" w:rsidRPr="00CD6BF9">
        <w:rPr>
          <w:color w:val="auto"/>
          <w:sz w:val="22"/>
          <w:szCs w:val="22"/>
        </w:rPr>
        <w:t>ejszej uchwały nie może przekro</w:t>
      </w:r>
      <w:r w:rsidRPr="00CD6BF9">
        <w:rPr>
          <w:color w:val="auto"/>
          <w:sz w:val="22"/>
          <w:szCs w:val="22"/>
        </w:rPr>
        <w:t xml:space="preserve">czyć równowartości dopuszczalnej wartości pomocy, o której stanowią rozporządzenia wymienione w ust. 1. </w:t>
      </w:r>
    </w:p>
    <w:p w:rsidR="00CD6BF9" w:rsidRDefault="00EE7A8D" w:rsidP="002C27F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D6BF9">
        <w:rPr>
          <w:color w:val="auto"/>
          <w:sz w:val="22"/>
          <w:szCs w:val="22"/>
        </w:rPr>
        <w:t xml:space="preserve">Wartość udzielonej pomocy de </w:t>
      </w:r>
      <w:proofErr w:type="spellStart"/>
      <w:r w:rsidRPr="00CD6BF9">
        <w:rPr>
          <w:color w:val="auto"/>
          <w:sz w:val="22"/>
          <w:szCs w:val="22"/>
        </w:rPr>
        <w:t>minimis</w:t>
      </w:r>
      <w:proofErr w:type="spellEnd"/>
      <w:r w:rsidRPr="00CD6BF9">
        <w:rPr>
          <w:color w:val="auto"/>
          <w:sz w:val="22"/>
          <w:szCs w:val="22"/>
        </w:rPr>
        <w:t xml:space="preserve"> podlega sumowaniu z każdą inną pomocą de </w:t>
      </w:r>
      <w:proofErr w:type="spellStart"/>
      <w:r w:rsidRPr="00CD6BF9">
        <w:rPr>
          <w:color w:val="auto"/>
          <w:sz w:val="22"/>
          <w:szCs w:val="22"/>
        </w:rPr>
        <w:t>minimis</w:t>
      </w:r>
      <w:proofErr w:type="spellEnd"/>
      <w:r w:rsidRPr="00CD6BF9">
        <w:rPr>
          <w:color w:val="auto"/>
          <w:sz w:val="22"/>
          <w:szCs w:val="22"/>
        </w:rPr>
        <w:t xml:space="preserve"> zyskaną w różnych formach i z różnych źródeł w okresie trzech kolejnych lat podatkowych oraz </w:t>
      </w:r>
    </w:p>
    <w:p w:rsidR="00EE7A8D" w:rsidRPr="00CD6BF9" w:rsidRDefault="00EE7A8D" w:rsidP="002C27FE">
      <w:pPr>
        <w:pStyle w:val="Default"/>
        <w:ind w:left="420"/>
        <w:jc w:val="both"/>
        <w:rPr>
          <w:color w:val="auto"/>
          <w:sz w:val="22"/>
          <w:szCs w:val="22"/>
        </w:rPr>
      </w:pPr>
      <w:r w:rsidRPr="00CD6BF9">
        <w:rPr>
          <w:color w:val="auto"/>
          <w:sz w:val="22"/>
          <w:szCs w:val="22"/>
        </w:rPr>
        <w:lastRenderedPageBreak/>
        <w:t xml:space="preserve">z każdą pomocą inną niż de </w:t>
      </w:r>
      <w:proofErr w:type="spellStart"/>
      <w:r w:rsidRPr="00CD6BF9">
        <w:rPr>
          <w:color w:val="auto"/>
          <w:sz w:val="22"/>
          <w:szCs w:val="22"/>
        </w:rPr>
        <w:t>minimis</w:t>
      </w:r>
      <w:proofErr w:type="spellEnd"/>
      <w:r w:rsidRPr="00CD6BF9">
        <w:rPr>
          <w:color w:val="auto"/>
          <w:sz w:val="22"/>
          <w:szCs w:val="22"/>
        </w:rPr>
        <w:t xml:space="preserve">, otrzymaną w odniesieniu do tych samych kosztów kwalifikowanych lub tego samego środka finansowania ryzyka. </w:t>
      </w:r>
    </w:p>
    <w:p w:rsidR="00CD6BF9" w:rsidRDefault="00EE7A8D" w:rsidP="002C27F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CD6BF9">
        <w:rPr>
          <w:color w:val="auto"/>
          <w:sz w:val="22"/>
          <w:szCs w:val="22"/>
        </w:rPr>
        <w:t>W celu uzyskania pomocy, o której mowa w ust. 1 podmiot ubiegający</w:t>
      </w:r>
      <w:r w:rsidR="003B31C0" w:rsidRPr="00CD6BF9">
        <w:rPr>
          <w:color w:val="auto"/>
          <w:sz w:val="22"/>
          <w:szCs w:val="22"/>
        </w:rPr>
        <w:t xml:space="preserve"> się o pomoc de </w:t>
      </w:r>
      <w:proofErr w:type="spellStart"/>
      <w:r w:rsidR="003B31C0" w:rsidRPr="00CD6BF9">
        <w:rPr>
          <w:color w:val="auto"/>
          <w:sz w:val="22"/>
          <w:szCs w:val="22"/>
        </w:rPr>
        <w:t>minimis</w:t>
      </w:r>
      <w:proofErr w:type="spellEnd"/>
      <w:r w:rsidR="003B31C0" w:rsidRPr="00CD6BF9">
        <w:rPr>
          <w:color w:val="auto"/>
          <w:sz w:val="22"/>
          <w:szCs w:val="22"/>
        </w:rPr>
        <w:t xml:space="preserve"> jest zo</w:t>
      </w:r>
      <w:r w:rsidRPr="00CD6BF9">
        <w:rPr>
          <w:color w:val="auto"/>
          <w:sz w:val="22"/>
          <w:szCs w:val="22"/>
        </w:rPr>
        <w:t>bowiązany do przedstawienia podmiotowi udzielającemu pomocy, wraz z wnioskiem</w:t>
      </w:r>
    </w:p>
    <w:p w:rsidR="00EE7A8D" w:rsidRPr="00CD6BF9" w:rsidRDefault="00EE7A8D" w:rsidP="002C27FE">
      <w:pPr>
        <w:pStyle w:val="Default"/>
        <w:ind w:left="420"/>
        <w:jc w:val="both"/>
        <w:rPr>
          <w:color w:val="auto"/>
          <w:sz w:val="22"/>
          <w:szCs w:val="22"/>
        </w:rPr>
      </w:pPr>
      <w:r w:rsidRPr="00CD6BF9">
        <w:rPr>
          <w:color w:val="auto"/>
          <w:sz w:val="22"/>
          <w:szCs w:val="22"/>
        </w:rPr>
        <w:t xml:space="preserve"> o udzielenie pomocy: </w:t>
      </w:r>
    </w:p>
    <w:p w:rsidR="00CD6BF9" w:rsidRDefault="00EE7A8D" w:rsidP="002C27F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wszystkich zaświadczeń/oświadczeń o pomocy de </w:t>
      </w:r>
      <w:proofErr w:type="spellStart"/>
      <w:r>
        <w:rPr>
          <w:color w:val="auto"/>
          <w:sz w:val="22"/>
          <w:szCs w:val="22"/>
        </w:rPr>
        <w:t>minimis</w:t>
      </w:r>
      <w:proofErr w:type="spellEnd"/>
      <w:r>
        <w:rPr>
          <w:color w:val="auto"/>
          <w:sz w:val="22"/>
          <w:szCs w:val="22"/>
        </w:rPr>
        <w:t xml:space="preserve">, jakie otrzymał w roku, w którym </w:t>
      </w:r>
    </w:p>
    <w:p w:rsidR="00CD6BF9" w:rsidRDefault="00EE7A8D" w:rsidP="002C27F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ub</w:t>
      </w:r>
      <w:r w:rsidR="003B31C0">
        <w:rPr>
          <w:color w:val="auto"/>
          <w:sz w:val="22"/>
          <w:szCs w:val="22"/>
        </w:rPr>
        <w:t>iega się o pomoc, oraz w ciągu dwóch</w:t>
      </w:r>
      <w:r>
        <w:rPr>
          <w:color w:val="auto"/>
          <w:sz w:val="22"/>
          <w:szCs w:val="22"/>
        </w:rPr>
        <w:t xml:space="preserve"> poprzedzających go lat, albo oświadczenia</w:t>
      </w:r>
    </w:p>
    <w:p w:rsidR="00EE7A8D" w:rsidRDefault="00EE7A8D" w:rsidP="002C27F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nieotrzymaniu takiej pomocy w tym okresie oraz zaświadczeń/oświadczeń o pomocy de </w:t>
      </w:r>
      <w:proofErr w:type="spellStart"/>
      <w:r>
        <w:rPr>
          <w:color w:val="auto"/>
          <w:sz w:val="22"/>
          <w:szCs w:val="22"/>
        </w:rPr>
        <w:t>mimimis</w:t>
      </w:r>
      <w:proofErr w:type="spellEnd"/>
      <w:r>
        <w:rPr>
          <w:color w:val="auto"/>
          <w:sz w:val="22"/>
          <w:szCs w:val="22"/>
        </w:rPr>
        <w:t xml:space="preserve"> w rolnictwie i rybołówstwie, jakie otrzymał w roku, w którym ub</w:t>
      </w:r>
      <w:r w:rsidR="003B31C0">
        <w:rPr>
          <w:color w:val="auto"/>
          <w:sz w:val="22"/>
          <w:szCs w:val="22"/>
        </w:rPr>
        <w:t>iega się o pomoc, oraz w ciągu dwóch</w:t>
      </w:r>
      <w:r>
        <w:rPr>
          <w:color w:val="auto"/>
          <w:sz w:val="22"/>
          <w:szCs w:val="22"/>
        </w:rPr>
        <w:t xml:space="preserve"> poprzedzających go lat, albo oświadczenia o nieotrzymaniu takiej pomocy w tym okresie; </w:t>
      </w:r>
    </w:p>
    <w:p w:rsidR="00CD6BF9" w:rsidRDefault="00EE7A8D" w:rsidP="002C27FE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informacji niezbędnych do udzielenia pomocy de </w:t>
      </w:r>
      <w:proofErr w:type="spellStart"/>
      <w:r>
        <w:rPr>
          <w:color w:val="auto"/>
          <w:sz w:val="22"/>
          <w:szCs w:val="22"/>
        </w:rPr>
        <w:t>minimis</w:t>
      </w:r>
      <w:proofErr w:type="spellEnd"/>
      <w:r>
        <w:rPr>
          <w:color w:val="auto"/>
          <w:sz w:val="22"/>
          <w:szCs w:val="22"/>
        </w:rPr>
        <w:t xml:space="preserve">, dotyczących w szczególności </w:t>
      </w:r>
    </w:p>
    <w:p w:rsidR="00EE7A8D" w:rsidRDefault="00EE7A8D" w:rsidP="002C27F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wnioskodawcy i prowadzonej przez niego działalności gospodarczej oraz wielkości </w:t>
      </w:r>
      <w:r w:rsidR="002C27FE">
        <w:rPr>
          <w:color w:val="auto"/>
          <w:sz w:val="22"/>
          <w:szCs w:val="22"/>
        </w:rPr>
        <w:t xml:space="preserve">                         </w:t>
      </w:r>
      <w:r>
        <w:rPr>
          <w:color w:val="auto"/>
          <w:sz w:val="22"/>
          <w:szCs w:val="22"/>
        </w:rPr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>
        <w:rPr>
          <w:color w:val="auto"/>
          <w:sz w:val="22"/>
          <w:szCs w:val="22"/>
        </w:rPr>
        <w:t>minimis</w:t>
      </w:r>
      <w:proofErr w:type="spellEnd"/>
      <w:r>
        <w:rPr>
          <w:color w:val="auto"/>
          <w:sz w:val="22"/>
          <w:szCs w:val="22"/>
        </w:rPr>
        <w:t xml:space="preserve"> określonych w Rozporządzeniu Rady Ministrów z dnia 29 marca 2010 r. w sprawie zakresu informacji przedstawianych przez podmiot ubiegający się o pomoc de </w:t>
      </w:r>
      <w:proofErr w:type="spellStart"/>
      <w:r>
        <w:rPr>
          <w:color w:val="auto"/>
          <w:sz w:val="22"/>
          <w:szCs w:val="22"/>
        </w:rPr>
        <w:t>minimis</w:t>
      </w:r>
      <w:proofErr w:type="spellEnd"/>
      <w:r>
        <w:rPr>
          <w:color w:val="auto"/>
          <w:sz w:val="22"/>
          <w:szCs w:val="22"/>
        </w:rPr>
        <w:t xml:space="preserve"> oraz w Rozporządzeniu Rady Ministrów z dnia 11 czerwca 2010 r. w sprawi</w:t>
      </w:r>
      <w:r w:rsidR="003B31C0">
        <w:rPr>
          <w:color w:val="auto"/>
          <w:sz w:val="22"/>
          <w:szCs w:val="22"/>
        </w:rPr>
        <w:t>e informacji składa</w:t>
      </w:r>
      <w:r>
        <w:rPr>
          <w:color w:val="auto"/>
          <w:sz w:val="22"/>
          <w:szCs w:val="22"/>
        </w:rPr>
        <w:t xml:space="preserve">nych przez podmioty ubiegające się o pomoc de </w:t>
      </w:r>
      <w:proofErr w:type="spellStart"/>
      <w:r>
        <w:rPr>
          <w:color w:val="auto"/>
          <w:sz w:val="22"/>
          <w:szCs w:val="22"/>
        </w:rPr>
        <w:t>minimis</w:t>
      </w:r>
      <w:proofErr w:type="spellEnd"/>
      <w:r>
        <w:rPr>
          <w:color w:val="auto"/>
          <w:sz w:val="22"/>
          <w:szCs w:val="22"/>
        </w:rPr>
        <w:t xml:space="preserve"> w rolnictwie lub rybołówstwie (Dz. U. </w:t>
      </w:r>
      <w:r w:rsidR="002C27FE">
        <w:rPr>
          <w:color w:val="auto"/>
          <w:sz w:val="22"/>
          <w:szCs w:val="22"/>
        </w:rPr>
        <w:t xml:space="preserve">               </w:t>
      </w:r>
      <w:r>
        <w:rPr>
          <w:color w:val="auto"/>
          <w:sz w:val="22"/>
          <w:szCs w:val="22"/>
        </w:rPr>
        <w:t xml:space="preserve">Nr 121, poz. 810). </w:t>
      </w:r>
    </w:p>
    <w:p w:rsidR="00CD6BF9" w:rsidRDefault="00EE7A8D" w:rsidP="002C27F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Udzielenie pomocy de </w:t>
      </w:r>
      <w:proofErr w:type="spellStart"/>
      <w:r>
        <w:rPr>
          <w:color w:val="auto"/>
          <w:sz w:val="22"/>
          <w:szCs w:val="22"/>
        </w:rPr>
        <w:t>minimis</w:t>
      </w:r>
      <w:proofErr w:type="spellEnd"/>
      <w:r>
        <w:rPr>
          <w:color w:val="auto"/>
          <w:sz w:val="22"/>
          <w:szCs w:val="22"/>
        </w:rPr>
        <w:t xml:space="preserve"> może nastąpić w przypadkach, o których mowa w § 4 ust. 1 pkt 5 </w:t>
      </w:r>
    </w:p>
    <w:p w:rsidR="00EE7A8D" w:rsidRDefault="00EE7A8D" w:rsidP="00CD6BF9">
      <w:pPr>
        <w:pStyle w:val="Default"/>
        <w:ind w:left="4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oraz § 5 ust. 1 pkt 1 i 2 uchwały. </w:t>
      </w:r>
    </w:p>
    <w:p w:rsidR="00E93CD2" w:rsidRDefault="00E93CD2" w:rsidP="00EE7A8D">
      <w:pPr>
        <w:pStyle w:val="Default"/>
        <w:rPr>
          <w:color w:val="auto"/>
          <w:sz w:val="22"/>
          <w:szCs w:val="22"/>
        </w:rPr>
      </w:pPr>
    </w:p>
    <w:p w:rsidR="00E93CD2" w:rsidRDefault="00EE7A8D" w:rsidP="00E93CD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</w:t>
      </w:r>
    </w:p>
    <w:p w:rsidR="00CD6BF9" w:rsidRPr="00CD6BF9" w:rsidRDefault="00EE7A8D" w:rsidP="00CD6BF9">
      <w:pPr>
        <w:pStyle w:val="Default"/>
        <w:numPr>
          <w:ilvl w:val="0"/>
          <w:numId w:val="5"/>
        </w:numPr>
        <w:ind w:left="360"/>
        <w:rPr>
          <w:color w:val="auto"/>
          <w:sz w:val="22"/>
          <w:szCs w:val="22"/>
        </w:rPr>
      </w:pPr>
      <w:r w:rsidRPr="00CD6BF9">
        <w:rPr>
          <w:color w:val="auto"/>
          <w:sz w:val="22"/>
          <w:szCs w:val="22"/>
        </w:rPr>
        <w:t xml:space="preserve">Należności pieniężne mogą być umarzane z urzędu w całości, jeżeli: </w:t>
      </w:r>
    </w:p>
    <w:p w:rsidR="00EE7A8D" w:rsidRPr="00CD6BF9" w:rsidRDefault="00E93CD2" w:rsidP="002C27FE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CD6BF9">
        <w:rPr>
          <w:color w:val="auto"/>
          <w:sz w:val="22"/>
          <w:szCs w:val="22"/>
        </w:rPr>
        <w:t xml:space="preserve">dłużnik - </w:t>
      </w:r>
      <w:r w:rsidR="00EE7A8D" w:rsidRPr="00CD6BF9">
        <w:rPr>
          <w:color w:val="auto"/>
          <w:sz w:val="22"/>
          <w:szCs w:val="22"/>
        </w:rPr>
        <w:t>osoba fizyczna - zmarła, nie pozostawiając żadnego majątku albo pozost</w:t>
      </w:r>
      <w:r w:rsidRPr="00CD6BF9">
        <w:rPr>
          <w:color w:val="auto"/>
          <w:sz w:val="22"/>
          <w:szCs w:val="22"/>
        </w:rPr>
        <w:t>awiła majątek niepodlegający eg</w:t>
      </w:r>
      <w:r w:rsidR="00EE7A8D" w:rsidRPr="00CD6BF9">
        <w:rPr>
          <w:color w:val="auto"/>
          <w:sz w:val="22"/>
          <w:szCs w:val="22"/>
        </w:rPr>
        <w:t xml:space="preserve">zekucji na podstawie odrębnych przepisów, albo pozostawiła przedmioty codziennego użytku domowego, których łączna wartość nie przekracza kwoty 6.000 zł; </w:t>
      </w:r>
    </w:p>
    <w:p w:rsidR="00CD6BF9" w:rsidRDefault="00E93CD2" w:rsidP="002C27FE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dłużnik - </w:t>
      </w:r>
      <w:r w:rsidR="00EE7A8D">
        <w:rPr>
          <w:color w:val="auto"/>
          <w:sz w:val="22"/>
          <w:szCs w:val="22"/>
        </w:rPr>
        <w:t xml:space="preserve">osoba prawna - została wykreślona z właściwego rejestru osób prawnych przy </w:t>
      </w:r>
    </w:p>
    <w:p w:rsidR="00CD6BF9" w:rsidRDefault="00EE7A8D" w:rsidP="002C27F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jednoczesnym braku majątku, z którego można by egzekwować należność, </w:t>
      </w:r>
    </w:p>
    <w:p w:rsidR="00EE7A8D" w:rsidRDefault="00EE7A8D" w:rsidP="002C27F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odpowiedzialność z tytułu należności nie przechodzi z mocy prawa na osoby trzecie; </w:t>
      </w:r>
    </w:p>
    <w:p w:rsidR="00EE7A8D" w:rsidRDefault="00EE7A8D" w:rsidP="002C27FE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CD6BF9">
        <w:rPr>
          <w:color w:val="auto"/>
          <w:sz w:val="22"/>
          <w:szCs w:val="22"/>
        </w:rPr>
        <w:t xml:space="preserve">zachodzi uzasadnione przypuszczenie, że w postępowaniu egzekucyjnym nie uzyska się kwoty wyższej od kosztów dochodzenia i egzekucji tej należności lub postępowanie egzekucyjne okazało się nieskuteczne; </w:t>
      </w:r>
    </w:p>
    <w:p w:rsidR="00EE7A8D" w:rsidRDefault="00EE7A8D" w:rsidP="002C27FE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C474A4">
        <w:rPr>
          <w:color w:val="auto"/>
          <w:sz w:val="22"/>
          <w:szCs w:val="22"/>
        </w:rPr>
        <w:t xml:space="preserve"> </w:t>
      </w:r>
      <w:r w:rsidR="00E93CD2" w:rsidRPr="00C474A4">
        <w:rPr>
          <w:color w:val="auto"/>
          <w:sz w:val="22"/>
          <w:szCs w:val="22"/>
        </w:rPr>
        <w:t xml:space="preserve">dłużnik - </w:t>
      </w:r>
      <w:r w:rsidRPr="00C474A4">
        <w:rPr>
          <w:color w:val="auto"/>
          <w:sz w:val="22"/>
          <w:szCs w:val="22"/>
        </w:rPr>
        <w:t xml:space="preserve">jednostka organizacyjna nieposiadająca osobowości prawnej uległa likwidacji; </w:t>
      </w:r>
    </w:p>
    <w:p w:rsidR="00EE7A8D" w:rsidRPr="00C474A4" w:rsidRDefault="00EE7A8D" w:rsidP="002C27FE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C474A4">
        <w:rPr>
          <w:color w:val="auto"/>
          <w:sz w:val="22"/>
          <w:szCs w:val="22"/>
        </w:rPr>
        <w:t xml:space="preserve"> zachodzi interes publiczny. </w:t>
      </w:r>
    </w:p>
    <w:p w:rsidR="00C474A4" w:rsidRPr="00C474A4" w:rsidRDefault="00C474A4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  </w:t>
      </w:r>
      <w:r w:rsidR="00EE7A8D">
        <w:rPr>
          <w:color w:val="auto"/>
          <w:sz w:val="22"/>
          <w:szCs w:val="22"/>
        </w:rPr>
        <w:t xml:space="preserve">Umorzenie należności następuje, w formie pisemnej, na podstawie przepisów prawa cywilnego. </w:t>
      </w:r>
    </w:p>
    <w:p w:rsidR="00C474A4" w:rsidRDefault="00EE7A8D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C474A4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W przypadkach, o których mowa w § 4 ust. 1 pkt 2 i 4, umorzenie nale</w:t>
      </w:r>
      <w:r w:rsidR="00E93CD2">
        <w:rPr>
          <w:color w:val="auto"/>
          <w:sz w:val="22"/>
          <w:szCs w:val="22"/>
        </w:rPr>
        <w:t xml:space="preserve">żności następuje w formie </w:t>
      </w:r>
      <w:r w:rsidR="00C474A4">
        <w:rPr>
          <w:color w:val="auto"/>
          <w:sz w:val="22"/>
          <w:szCs w:val="22"/>
        </w:rPr>
        <w:t xml:space="preserve"> </w:t>
      </w:r>
    </w:p>
    <w:p w:rsidR="00C474A4" w:rsidRDefault="00C474A4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93CD2">
        <w:rPr>
          <w:color w:val="auto"/>
          <w:sz w:val="22"/>
          <w:szCs w:val="22"/>
        </w:rPr>
        <w:t>jedno</w:t>
      </w:r>
      <w:r w:rsidR="00EE7A8D">
        <w:rPr>
          <w:color w:val="auto"/>
          <w:sz w:val="22"/>
          <w:szCs w:val="22"/>
        </w:rPr>
        <w:t>stronnego oświadczenia woli, a w przypadku, o którym mowa w pkt 3 umorz</w:t>
      </w:r>
      <w:r w:rsidR="00E93CD2">
        <w:rPr>
          <w:color w:val="auto"/>
          <w:sz w:val="22"/>
          <w:szCs w:val="22"/>
        </w:rPr>
        <w:t xml:space="preserve">enie może </w:t>
      </w:r>
    </w:p>
    <w:p w:rsidR="00C474A4" w:rsidRDefault="00C474A4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93CD2">
        <w:rPr>
          <w:color w:val="auto"/>
          <w:sz w:val="22"/>
          <w:szCs w:val="22"/>
        </w:rPr>
        <w:t>nastąpić w formie jed</w:t>
      </w:r>
      <w:r w:rsidR="00EE7A8D">
        <w:rPr>
          <w:color w:val="auto"/>
          <w:sz w:val="22"/>
          <w:szCs w:val="22"/>
        </w:rPr>
        <w:t xml:space="preserve">nostronnego oświadczenia woli, wówczas, gdy uzyskanie oświadczenia woli </w:t>
      </w:r>
    </w:p>
    <w:p w:rsidR="00E93CD2" w:rsidRDefault="00C474A4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EE7A8D">
        <w:rPr>
          <w:color w:val="auto"/>
          <w:sz w:val="22"/>
          <w:szCs w:val="22"/>
        </w:rPr>
        <w:t xml:space="preserve">dłużnika jest niemożliwe albo znacznie utrudnione. </w:t>
      </w:r>
    </w:p>
    <w:p w:rsidR="00C474A4" w:rsidRDefault="00EE7A8D" w:rsidP="002C27F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Przesłanki umorzenia należności określone w ust. 1 powinny być udokumentowane </w:t>
      </w:r>
    </w:p>
    <w:p w:rsidR="00EE7A8D" w:rsidRDefault="00EE7A8D" w:rsidP="002C27FE">
      <w:pPr>
        <w:pStyle w:val="Default"/>
        <w:ind w:left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szczególności: </w:t>
      </w:r>
    </w:p>
    <w:p w:rsidR="00EE7A8D" w:rsidRDefault="00EE7A8D" w:rsidP="002C27FE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aktem zgonu osoby fizycznej lub informacją uzyskaną z rejestru PESEL; </w:t>
      </w:r>
    </w:p>
    <w:p w:rsidR="00EE7A8D" w:rsidRPr="00C474A4" w:rsidRDefault="00EE7A8D" w:rsidP="002C27FE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C474A4">
        <w:rPr>
          <w:color w:val="auto"/>
          <w:sz w:val="22"/>
          <w:szCs w:val="22"/>
        </w:rPr>
        <w:t xml:space="preserve">zaświadczeniem o wykreśleniu osoby prawnej z właściwego rejestru osób prawnych wydanym przez organ prowadzący rejestr; </w:t>
      </w:r>
    </w:p>
    <w:p w:rsidR="00C474A4" w:rsidRPr="00C474A4" w:rsidRDefault="00EE7A8D" w:rsidP="002C27FE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postanowieniem sądu o: </w:t>
      </w:r>
    </w:p>
    <w:p w:rsidR="00EE7A8D" w:rsidRPr="006D34B1" w:rsidRDefault="00EE7A8D" w:rsidP="002C27FE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oddaleniu wniosku o ogłoszeniu upadłości, gdy majątek niewypłacalnego dłużnika nie wystarcza </w:t>
      </w:r>
      <w:r w:rsidRPr="006D34B1">
        <w:rPr>
          <w:color w:val="auto"/>
          <w:sz w:val="22"/>
          <w:szCs w:val="22"/>
        </w:rPr>
        <w:t xml:space="preserve">na zaspokojenie kosztów postępowania upadłościowego, </w:t>
      </w:r>
    </w:p>
    <w:p w:rsidR="006D34B1" w:rsidRPr="006D34B1" w:rsidRDefault="00EE7A8D" w:rsidP="002C27FE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umorzeniu postępowania upadłościowego, gdy zachodzi o</w:t>
      </w:r>
      <w:r w:rsidR="006D34B1">
        <w:rPr>
          <w:color w:val="auto"/>
          <w:sz w:val="22"/>
          <w:szCs w:val="22"/>
        </w:rPr>
        <w:t>koliczność wymieniona w lit. a,</w:t>
      </w:r>
    </w:p>
    <w:p w:rsidR="00EE7A8D" w:rsidRDefault="00EE7A8D" w:rsidP="002C27FE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zakończeniu postępowania upadłościowego obejmującego likwidacje majątku upadłego; </w:t>
      </w:r>
    </w:p>
    <w:p w:rsidR="00EE7A8D" w:rsidRPr="006D34B1" w:rsidRDefault="00EE7A8D" w:rsidP="002C27FE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aktualną informacją z Krajowego Rejestru Sądowego potwierdzającą </w:t>
      </w:r>
      <w:r w:rsidR="00E93CD2">
        <w:rPr>
          <w:color w:val="auto"/>
          <w:sz w:val="22"/>
          <w:szCs w:val="22"/>
        </w:rPr>
        <w:t xml:space="preserve">zakończenie postępowania </w:t>
      </w:r>
      <w:r w:rsidR="00E93CD2" w:rsidRPr="006D34B1">
        <w:rPr>
          <w:color w:val="auto"/>
          <w:sz w:val="22"/>
          <w:szCs w:val="22"/>
        </w:rPr>
        <w:t>upadło</w:t>
      </w:r>
      <w:r w:rsidRPr="006D34B1">
        <w:rPr>
          <w:color w:val="auto"/>
          <w:sz w:val="22"/>
          <w:szCs w:val="22"/>
        </w:rPr>
        <w:t xml:space="preserve">ściowego bądź jego umorzenie; </w:t>
      </w:r>
    </w:p>
    <w:p w:rsidR="006D34B1" w:rsidRPr="006D34B1" w:rsidRDefault="00EE7A8D" w:rsidP="002C27FE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postanowieniem organu egzekucyjnego o umorzeniu postępowania egzekucyjnego; </w:t>
      </w:r>
    </w:p>
    <w:p w:rsidR="006D34B1" w:rsidRDefault="002911F6" w:rsidP="002C27FE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protokołem </w:t>
      </w:r>
      <w:r w:rsidR="00EE7A8D">
        <w:rPr>
          <w:color w:val="auto"/>
          <w:sz w:val="22"/>
          <w:szCs w:val="22"/>
        </w:rPr>
        <w:t xml:space="preserve"> stwierdzającym, że przewidywane koszty procesowe i egzekucyjne związane</w:t>
      </w:r>
    </w:p>
    <w:p w:rsidR="00EE7A8D" w:rsidRDefault="00EE7A8D" w:rsidP="002C27F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 dochodzeniem i egzekucją należności byłyby równe lub wyższe od tej kwoty; </w:t>
      </w:r>
    </w:p>
    <w:p w:rsidR="006D34B1" w:rsidRDefault="00EE7A8D" w:rsidP="002C27FE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dokumentem potwierdzającym likwidację danej jednostki organizacyjnej nieposiadającej </w:t>
      </w:r>
    </w:p>
    <w:p w:rsidR="00EE7A8D" w:rsidRDefault="00EE7A8D" w:rsidP="006D34B1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osobowości prawnej. </w:t>
      </w:r>
    </w:p>
    <w:p w:rsidR="002911F6" w:rsidRDefault="002911F6" w:rsidP="00EE7A8D">
      <w:pPr>
        <w:pStyle w:val="Default"/>
        <w:rPr>
          <w:color w:val="auto"/>
          <w:sz w:val="22"/>
          <w:szCs w:val="22"/>
        </w:rPr>
      </w:pPr>
    </w:p>
    <w:p w:rsidR="002911F6" w:rsidRDefault="00EE7A8D" w:rsidP="002911F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5.</w:t>
      </w:r>
    </w:p>
    <w:p w:rsidR="006D34B1" w:rsidRDefault="00967947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  </w:t>
      </w:r>
      <w:r w:rsidR="00EE7A8D">
        <w:rPr>
          <w:color w:val="auto"/>
          <w:sz w:val="22"/>
          <w:szCs w:val="22"/>
        </w:rPr>
        <w:t xml:space="preserve">Należności pieniężne mogą być na wniosek dłużnika umarzane w całości - w przypadkach </w:t>
      </w:r>
    </w:p>
    <w:p w:rsidR="00967947" w:rsidRDefault="00967947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6D34B1">
        <w:rPr>
          <w:color w:val="auto"/>
          <w:sz w:val="22"/>
          <w:szCs w:val="22"/>
        </w:rPr>
        <w:t>uzasad</w:t>
      </w:r>
      <w:r w:rsidR="00EE7A8D">
        <w:rPr>
          <w:color w:val="auto"/>
          <w:sz w:val="22"/>
          <w:szCs w:val="22"/>
        </w:rPr>
        <w:t>nionych ważnym interesem dłużnika lub interesem publicznym albo w części, terminy</w:t>
      </w:r>
    </w:p>
    <w:p w:rsidR="00967947" w:rsidRDefault="00EE7A8D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967947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spłaty całości </w:t>
      </w:r>
      <w:r w:rsidR="002911F6">
        <w:rPr>
          <w:color w:val="auto"/>
          <w:sz w:val="22"/>
          <w:szCs w:val="22"/>
        </w:rPr>
        <w:t>albo czę</w:t>
      </w:r>
      <w:r>
        <w:rPr>
          <w:color w:val="auto"/>
          <w:sz w:val="22"/>
          <w:szCs w:val="22"/>
        </w:rPr>
        <w:t xml:space="preserve">ści mogą zostać odroczone lub płatność całości albo części może zostać </w:t>
      </w:r>
    </w:p>
    <w:p w:rsidR="00967947" w:rsidRDefault="00967947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EE7A8D">
        <w:rPr>
          <w:color w:val="auto"/>
          <w:sz w:val="22"/>
          <w:szCs w:val="22"/>
        </w:rPr>
        <w:t xml:space="preserve">rozłożona na raty - w przypadkach uzasadnionych względami społecznymi lub gospodarczymi, </w:t>
      </w:r>
    </w:p>
    <w:p w:rsidR="00EE7A8D" w:rsidRDefault="00967947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EE7A8D">
        <w:rPr>
          <w:color w:val="auto"/>
          <w:sz w:val="22"/>
          <w:szCs w:val="22"/>
        </w:rPr>
        <w:t>w szczególności</w:t>
      </w:r>
      <w:r w:rsidR="002911F6">
        <w:rPr>
          <w:color w:val="auto"/>
          <w:sz w:val="22"/>
          <w:szCs w:val="22"/>
        </w:rPr>
        <w:t xml:space="preserve"> możliwościami płatniczymi dłuż</w:t>
      </w:r>
      <w:r w:rsidR="00EE7A8D">
        <w:rPr>
          <w:color w:val="auto"/>
          <w:sz w:val="22"/>
          <w:szCs w:val="22"/>
        </w:rPr>
        <w:t xml:space="preserve">nika, jeżeli: </w:t>
      </w:r>
    </w:p>
    <w:p w:rsidR="00EE7A8D" w:rsidRPr="00967947" w:rsidRDefault="00EE7A8D" w:rsidP="002C27FE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dłużnik - osoba fizyczna nie jest w stanie uiścić należności ze względu na wysokość dochodów ora</w:t>
      </w:r>
      <w:r w:rsidR="002911F6">
        <w:rPr>
          <w:color w:val="auto"/>
          <w:sz w:val="22"/>
          <w:szCs w:val="22"/>
        </w:rPr>
        <w:t xml:space="preserve">z </w:t>
      </w:r>
      <w:r w:rsidR="002911F6" w:rsidRPr="00967947">
        <w:rPr>
          <w:color w:val="auto"/>
          <w:sz w:val="22"/>
          <w:szCs w:val="22"/>
        </w:rPr>
        <w:t>zagro</w:t>
      </w:r>
      <w:r w:rsidRPr="00967947">
        <w:rPr>
          <w:color w:val="auto"/>
          <w:sz w:val="22"/>
          <w:szCs w:val="22"/>
        </w:rPr>
        <w:t>żenie dla egzystencji dłużnika i osób będących na jego utrzymaniu wywołane: ubóstwem, bezrobociem, niepełnosprawnością, długotrwałą lub ciężką chorobą dłużnika lub człon</w:t>
      </w:r>
      <w:r w:rsidR="002911F6" w:rsidRPr="00967947">
        <w:rPr>
          <w:color w:val="auto"/>
          <w:sz w:val="22"/>
          <w:szCs w:val="22"/>
        </w:rPr>
        <w:t>ka jego rodziny, sieroctwem, po</w:t>
      </w:r>
      <w:r w:rsidRPr="00967947">
        <w:rPr>
          <w:color w:val="auto"/>
          <w:sz w:val="22"/>
          <w:szCs w:val="22"/>
        </w:rPr>
        <w:t>trzebą ochrony macierzyństwa lub wielodzietnością, alkoholizmem, nar</w:t>
      </w:r>
      <w:r w:rsidR="002911F6" w:rsidRPr="00967947">
        <w:rPr>
          <w:color w:val="auto"/>
          <w:sz w:val="22"/>
          <w:szCs w:val="22"/>
        </w:rPr>
        <w:t>komanią, gdy w rodzinie są mało</w:t>
      </w:r>
      <w:r w:rsidRPr="00967947">
        <w:rPr>
          <w:color w:val="auto"/>
          <w:sz w:val="22"/>
          <w:szCs w:val="22"/>
        </w:rPr>
        <w:t xml:space="preserve">letnie dzieci, klęską żywiołową lub ekologiczną, zdarzeniem losowym lub sytuacją kryzysową; </w:t>
      </w:r>
    </w:p>
    <w:p w:rsidR="00EE7A8D" w:rsidRPr="00A35B7C" w:rsidRDefault="00EE7A8D" w:rsidP="002C27FE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A35B7C">
        <w:rPr>
          <w:color w:val="auto"/>
          <w:sz w:val="22"/>
          <w:szCs w:val="22"/>
        </w:rPr>
        <w:t xml:space="preserve">dłużnik - osoba prawna lub jednostka organizacyjna nieposiadająca osobowości prawnej, znalazła się w przejściowej trudnej sytuacji ekonomicznej. </w:t>
      </w:r>
    </w:p>
    <w:p w:rsidR="00EE7A8D" w:rsidRDefault="00EE7A8D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A7049E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Udzielanie ulg, o których mowa w ust. 1 następuje w formie pisemnej. </w:t>
      </w:r>
    </w:p>
    <w:p w:rsidR="00A7049E" w:rsidRDefault="00EE7A8D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A7049E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Odmowa udzielania ulg, o których mowa w ust. 1 następuje w formie jednostronnego </w:t>
      </w:r>
    </w:p>
    <w:p w:rsidR="00EE7A8D" w:rsidRDefault="00A7049E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E7A8D">
        <w:rPr>
          <w:color w:val="auto"/>
          <w:sz w:val="22"/>
          <w:szCs w:val="22"/>
        </w:rPr>
        <w:t xml:space="preserve">oświadczenia woli złożonego przez uprawniony organ. </w:t>
      </w:r>
    </w:p>
    <w:p w:rsidR="002F07AC" w:rsidRDefault="002F07AC" w:rsidP="00EE7A8D">
      <w:pPr>
        <w:pStyle w:val="Default"/>
        <w:rPr>
          <w:color w:val="auto"/>
          <w:sz w:val="22"/>
          <w:szCs w:val="22"/>
        </w:rPr>
      </w:pPr>
    </w:p>
    <w:p w:rsidR="002F07AC" w:rsidRDefault="00EE7A8D" w:rsidP="002F07A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</w:t>
      </w:r>
    </w:p>
    <w:p w:rsidR="00EE7A8D" w:rsidRDefault="00EE7A8D" w:rsidP="00A7049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Wniosek o udzielenie ulgi dłużnik składa wierzycielowi. </w:t>
      </w:r>
    </w:p>
    <w:p w:rsidR="00A7049E" w:rsidRDefault="00EE7A8D" w:rsidP="00A7049E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Wniosek o udzielenie ulgi powinien zawierać informacje dotyczące wystąpienia okoliczności,</w:t>
      </w:r>
    </w:p>
    <w:p w:rsidR="00EE7A8D" w:rsidRDefault="00EE7A8D" w:rsidP="002C27FE">
      <w:pPr>
        <w:pStyle w:val="Default"/>
        <w:ind w:left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o których mowa w § 5 ust. 1 uchwały, opis aktualnej sytuacji finansowej oraz wszelkie inne </w:t>
      </w:r>
      <w:r w:rsidR="00A7049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okoliczności uzasadniające składany wniosek. </w:t>
      </w:r>
    </w:p>
    <w:p w:rsidR="00A7049E" w:rsidRDefault="00EE7A8D" w:rsidP="002C27FE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wniosku powinny zostać dołączone dokumenty potwierdzające okoliczności w nim </w:t>
      </w:r>
    </w:p>
    <w:p w:rsidR="00EE7A8D" w:rsidRDefault="00EE7A8D" w:rsidP="002C27FE">
      <w:pPr>
        <w:pStyle w:val="Default"/>
        <w:ind w:left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wymienione. </w:t>
      </w:r>
    </w:p>
    <w:p w:rsidR="00A7049E" w:rsidRDefault="00EE7A8D" w:rsidP="002C27FE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stwierdzenia, iż przedstawione dokumenty są niewystarczające do podjęcia decyzji </w:t>
      </w:r>
    </w:p>
    <w:p w:rsidR="00EE7A8D" w:rsidRDefault="00EE7A8D" w:rsidP="002C27FE">
      <w:pPr>
        <w:pStyle w:val="Default"/>
        <w:ind w:left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udzieleniu ulgi, uprawniony organ wzywa dłużnika do ich uzupełnienia. </w:t>
      </w:r>
    </w:p>
    <w:p w:rsidR="00EE7A8D" w:rsidRPr="00A7049E" w:rsidRDefault="00EE7A8D" w:rsidP="002C27FE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Nieuzupełnienie wniosku przez dłużnika w wyznaczonym terminie, po</w:t>
      </w:r>
      <w:r w:rsidR="002F07AC">
        <w:rPr>
          <w:color w:val="auto"/>
          <w:sz w:val="22"/>
          <w:szCs w:val="22"/>
        </w:rPr>
        <w:t xml:space="preserve">woduje pozostawienie go bez </w:t>
      </w:r>
      <w:r w:rsidR="002F07AC" w:rsidRPr="00A7049E">
        <w:rPr>
          <w:color w:val="auto"/>
          <w:sz w:val="22"/>
          <w:szCs w:val="22"/>
        </w:rPr>
        <w:t>roz</w:t>
      </w:r>
      <w:r w:rsidRPr="00A7049E">
        <w:rPr>
          <w:color w:val="auto"/>
          <w:sz w:val="22"/>
          <w:szCs w:val="22"/>
        </w:rPr>
        <w:t xml:space="preserve">patrzenia. </w:t>
      </w:r>
    </w:p>
    <w:p w:rsidR="00A7049E" w:rsidRDefault="00EE7A8D" w:rsidP="002C27FE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Wnioski w sprawach, o których mowa w § 5 uchwały, uprawniony organ rozpatruje w terminie </w:t>
      </w:r>
    </w:p>
    <w:p w:rsidR="00EE7A8D" w:rsidRDefault="00EE7A8D" w:rsidP="002C27FE">
      <w:pPr>
        <w:pStyle w:val="Default"/>
        <w:ind w:left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 dni od daty wpływu, a w sprawach szczególnie skomplikowanych w terminie 60 dni. </w:t>
      </w:r>
    </w:p>
    <w:p w:rsidR="002F07AC" w:rsidRDefault="002F07AC" w:rsidP="002C27FE">
      <w:pPr>
        <w:pStyle w:val="Default"/>
        <w:jc w:val="both"/>
        <w:rPr>
          <w:color w:val="auto"/>
          <w:sz w:val="22"/>
          <w:szCs w:val="22"/>
        </w:rPr>
      </w:pPr>
    </w:p>
    <w:p w:rsidR="002F07AC" w:rsidRDefault="00EE7A8D" w:rsidP="002C27F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7.</w:t>
      </w:r>
    </w:p>
    <w:p w:rsidR="00A7049E" w:rsidRDefault="00EE7A8D" w:rsidP="002C27FE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Umorzenie należności pieniężnych, za które odpowiada więcej niż jeden dłużnik, może nastąpić </w:t>
      </w:r>
    </w:p>
    <w:p w:rsidR="002F07AC" w:rsidRDefault="00A7049E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="00EE7A8D">
        <w:rPr>
          <w:color w:val="auto"/>
          <w:sz w:val="22"/>
          <w:szCs w:val="22"/>
        </w:rPr>
        <w:t xml:space="preserve">w przypadku, gdy warunki umorzenia są spełnione wobec wszystkich dłużników. </w:t>
      </w:r>
    </w:p>
    <w:p w:rsidR="00A7049E" w:rsidRDefault="00EE7A8D" w:rsidP="002C27FE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Umorzenie należności głównej powoduje również umorzenie należnoś</w:t>
      </w:r>
      <w:r w:rsidR="002F07AC">
        <w:rPr>
          <w:color w:val="auto"/>
          <w:sz w:val="22"/>
          <w:szCs w:val="22"/>
        </w:rPr>
        <w:t xml:space="preserve">ci ubocznych w całości lub </w:t>
      </w:r>
    </w:p>
    <w:p w:rsidR="00EE7A8D" w:rsidRDefault="002F07AC" w:rsidP="002C27FE">
      <w:pPr>
        <w:pStyle w:val="Default"/>
        <w:ind w:left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ta</w:t>
      </w:r>
      <w:r w:rsidR="00EE7A8D">
        <w:rPr>
          <w:color w:val="auto"/>
          <w:sz w:val="22"/>
          <w:szCs w:val="22"/>
        </w:rPr>
        <w:t xml:space="preserve">kiej części, w jakiej została umorzona należność główna. </w:t>
      </w:r>
    </w:p>
    <w:p w:rsidR="002F07AC" w:rsidRPr="002C27FE" w:rsidRDefault="00EE7A8D" w:rsidP="00EE7A8D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należności głównej, której termin spłaty odroczono lub rozłożono na raty nie pobiera się odsetek </w:t>
      </w:r>
      <w:r w:rsidRPr="00A7049E">
        <w:rPr>
          <w:color w:val="auto"/>
          <w:sz w:val="22"/>
          <w:szCs w:val="22"/>
        </w:rPr>
        <w:t xml:space="preserve">za zwłokę za okres od dnia złożenia wniosku o udzielenie ulgi do dnia upływu terminu spłaty. </w:t>
      </w:r>
    </w:p>
    <w:p w:rsidR="002F07AC" w:rsidRDefault="00EE7A8D" w:rsidP="002F07A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</w:t>
      </w:r>
    </w:p>
    <w:p w:rsidR="00EE7A8D" w:rsidRDefault="00EE7A8D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udzielania ulg uprawnieni są: </w:t>
      </w:r>
    </w:p>
    <w:p w:rsidR="00EE7A8D" w:rsidRPr="00A7049E" w:rsidRDefault="002F07AC" w:rsidP="002C27FE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Wójt</w:t>
      </w:r>
      <w:r w:rsidR="00EE7A8D">
        <w:rPr>
          <w:color w:val="auto"/>
          <w:sz w:val="22"/>
          <w:szCs w:val="22"/>
        </w:rPr>
        <w:t xml:space="preserve"> Gminy w odniesieniu do należności Gminy wpłacanych bezpośrednio na rachunek Gminy, nie </w:t>
      </w:r>
      <w:r w:rsidR="00EE7A8D" w:rsidRPr="00A7049E">
        <w:rPr>
          <w:color w:val="auto"/>
          <w:sz w:val="22"/>
          <w:szCs w:val="22"/>
        </w:rPr>
        <w:t xml:space="preserve">przekraczających kwoty 20.000 zł; </w:t>
      </w:r>
    </w:p>
    <w:p w:rsidR="00A7049E" w:rsidRDefault="00EE7A8D" w:rsidP="002C27FE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Kierownik jednostki budżetowej, w odniesieniu do należności przypadając</w:t>
      </w:r>
      <w:r w:rsidR="002F07AC">
        <w:rPr>
          <w:color w:val="auto"/>
          <w:sz w:val="22"/>
          <w:szCs w:val="22"/>
        </w:rPr>
        <w:t xml:space="preserve">ych jednostce, nie </w:t>
      </w:r>
    </w:p>
    <w:p w:rsidR="00EE7A8D" w:rsidRDefault="002F07AC" w:rsidP="002C27F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przekraczają</w:t>
      </w:r>
      <w:r w:rsidR="00EE7A8D">
        <w:rPr>
          <w:color w:val="auto"/>
          <w:sz w:val="22"/>
          <w:szCs w:val="22"/>
        </w:rPr>
        <w:t xml:space="preserve">cych kwoty </w:t>
      </w:r>
      <w:r>
        <w:rPr>
          <w:color w:val="auto"/>
          <w:sz w:val="22"/>
          <w:szCs w:val="22"/>
        </w:rPr>
        <w:t>2</w:t>
      </w:r>
      <w:r w:rsidR="00EE7A8D">
        <w:rPr>
          <w:color w:val="auto"/>
          <w:sz w:val="22"/>
          <w:szCs w:val="22"/>
        </w:rPr>
        <w:t xml:space="preserve">.000 zł; </w:t>
      </w:r>
    </w:p>
    <w:p w:rsidR="00A7049E" w:rsidRDefault="002F07AC" w:rsidP="002C27FE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Wójt</w:t>
      </w:r>
      <w:r w:rsidR="00EE7A8D">
        <w:rPr>
          <w:color w:val="auto"/>
          <w:sz w:val="22"/>
          <w:szCs w:val="22"/>
        </w:rPr>
        <w:t xml:space="preserve"> Gminy w odniesieniu do należności przypadających jednost</w:t>
      </w:r>
      <w:r>
        <w:rPr>
          <w:color w:val="auto"/>
          <w:sz w:val="22"/>
          <w:szCs w:val="22"/>
        </w:rPr>
        <w:t xml:space="preserve">kom organizacyjnym Gminy </w:t>
      </w:r>
    </w:p>
    <w:p w:rsidR="00EE7A8D" w:rsidRDefault="002F07AC" w:rsidP="002C27F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</w:t>
      </w:r>
      <w:r w:rsidR="00EE7A8D">
        <w:rPr>
          <w:color w:val="auto"/>
          <w:sz w:val="22"/>
          <w:szCs w:val="22"/>
        </w:rPr>
        <w:t>padku, gdy kwota należności przypadających jednostkom przekra</w:t>
      </w:r>
      <w:r>
        <w:rPr>
          <w:color w:val="auto"/>
          <w:sz w:val="22"/>
          <w:szCs w:val="22"/>
        </w:rPr>
        <w:t xml:space="preserve">cza kwoty wymienione w pkt 2 </w:t>
      </w:r>
      <w:r w:rsidR="00EE7A8D">
        <w:rPr>
          <w:color w:val="auto"/>
          <w:sz w:val="22"/>
          <w:szCs w:val="22"/>
        </w:rPr>
        <w:t xml:space="preserve"> i nie przekracza kwoty 20.000 zł; </w:t>
      </w:r>
    </w:p>
    <w:p w:rsidR="00EE7A8D" w:rsidRPr="00A7049E" w:rsidRDefault="006223B6" w:rsidP="002C27FE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Wójt</w:t>
      </w:r>
      <w:r w:rsidR="00EE7A8D">
        <w:rPr>
          <w:color w:val="auto"/>
          <w:sz w:val="22"/>
          <w:szCs w:val="22"/>
        </w:rPr>
        <w:t xml:space="preserve"> Gminy, po uzyskaniu pozytywnej opinii Komisji właściwej do</w:t>
      </w:r>
      <w:r>
        <w:rPr>
          <w:color w:val="auto"/>
          <w:sz w:val="22"/>
          <w:szCs w:val="22"/>
        </w:rPr>
        <w:t xml:space="preserve"> spraw budżetu, jeżeli kwota </w:t>
      </w:r>
      <w:r w:rsidRPr="00A7049E">
        <w:rPr>
          <w:color w:val="auto"/>
          <w:sz w:val="22"/>
          <w:szCs w:val="22"/>
        </w:rPr>
        <w:t>na</w:t>
      </w:r>
      <w:r w:rsidR="00EE7A8D" w:rsidRPr="00A7049E">
        <w:rPr>
          <w:color w:val="auto"/>
          <w:sz w:val="22"/>
          <w:szCs w:val="22"/>
        </w:rPr>
        <w:t xml:space="preserve">leżności jest wyższa niż 20.000 zł. </w:t>
      </w:r>
    </w:p>
    <w:p w:rsidR="006223B6" w:rsidRDefault="006223B6" w:rsidP="00EE7A8D">
      <w:pPr>
        <w:pStyle w:val="Default"/>
        <w:rPr>
          <w:color w:val="auto"/>
          <w:sz w:val="22"/>
          <w:szCs w:val="22"/>
        </w:rPr>
      </w:pPr>
    </w:p>
    <w:p w:rsidR="006223B6" w:rsidRDefault="00EE7A8D" w:rsidP="006223B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</w:t>
      </w:r>
    </w:p>
    <w:p w:rsidR="00A7049E" w:rsidRDefault="00EE7A8D" w:rsidP="002C27FE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Upoważnia się organy wymienione w § 8 do rozkładania na raty należności maksymalnie na </w:t>
      </w:r>
    </w:p>
    <w:p w:rsidR="00EE7A8D" w:rsidRDefault="00EE7A8D" w:rsidP="002C27FE">
      <w:pPr>
        <w:pStyle w:val="Default"/>
        <w:ind w:left="50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36 miesięczne raty. </w:t>
      </w:r>
    </w:p>
    <w:p w:rsidR="00EE7A8D" w:rsidRDefault="00EE7A8D" w:rsidP="002C27FE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Upoważnia się organy wymienione w § 8 do odraczania terminu spłaty należności na maksymalnie </w:t>
      </w:r>
      <w:r w:rsidRPr="00A7049E">
        <w:rPr>
          <w:color w:val="auto"/>
          <w:sz w:val="22"/>
          <w:szCs w:val="22"/>
        </w:rPr>
        <w:t xml:space="preserve">12 miesięcy. </w:t>
      </w:r>
    </w:p>
    <w:p w:rsidR="00A7049E" w:rsidRPr="00A7049E" w:rsidRDefault="00A7049E" w:rsidP="00A7049E">
      <w:pPr>
        <w:pStyle w:val="Default"/>
        <w:ind w:left="502"/>
        <w:rPr>
          <w:color w:val="auto"/>
          <w:sz w:val="22"/>
          <w:szCs w:val="22"/>
        </w:rPr>
      </w:pPr>
    </w:p>
    <w:p w:rsidR="006223B6" w:rsidRDefault="00EE7A8D" w:rsidP="006223B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10.</w:t>
      </w:r>
    </w:p>
    <w:p w:rsidR="00EE7A8D" w:rsidRDefault="00EE7A8D" w:rsidP="002C27FE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Należność pieniężna staje się natychmiast wymagalna wraz z odsetkami należnymi </w:t>
      </w:r>
      <w:r w:rsidR="002C27FE">
        <w:rPr>
          <w:color w:val="auto"/>
          <w:sz w:val="22"/>
          <w:szCs w:val="22"/>
        </w:rPr>
        <w:t xml:space="preserve">                              </w:t>
      </w:r>
      <w:r>
        <w:rPr>
          <w:color w:val="auto"/>
          <w:sz w:val="22"/>
          <w:szCs w:val="22"/>
        </w:rPr>
        <w:t xml:space="preserve">od pierwotnego terminu wymagalności do dnia zapłaty, w przypadku, gdy zostanie ustalone, że: </w:t>
      </w:r>
    </w:p>
    <w:p w:rsidR="00EE7A8D" w:rsidRDefault="00EE7A8D" w:rsidP="002C27FE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dowody, na podstawie których organ lub osoba uprawniona udzieliła ulgi, okazały się fałszywe; </w:t>
      </w:r>
    </w:p>
    <w:p w:rsidR="00A35B7C" w:rsidRDefault="00EE7A8D" w:rsidP="002C27FE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dłużnik wprowadził organ lub osobę uprawnioną w błąd, co do okoliczności uzasadniających </w:t>
      </w:r>
      <w:r w:rsidR="00A35B7C">
        <w:rPr>
          <w:color w:val="auto"/>
          <w:sz w:val="22"/>
          <w:szCs w:val="22"/>
        </w:rPr>
        <w:t xml:space="preserve">   </w:t>
      </w:r>
    </w:p>
    <w:p w:rsidR="00EE7A8D" w:rsidRDefault="00EE7A8D" w:rsidP="002C27F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udzielenie ulgi; </w:t>
      </w:r>
    </w:p>
    <w:p w:rsidR="00EE7A8D" w:rsidRDefault="00EE7A8D" w:rsidP="002C27FE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dłużnik nie spłacił należności pieniężnej w odroczonym terminie. </w:t>
      </w:r>
    </w:p>
    <w:p w:rsidR="00A35B7C" w:rsidRDefault="00EE7A8D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A35B7C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W przypadku, gdy dłużnik nie spłacił którejkolwiek z rat - niespłacona n</w:t>
      </w:r>
      <w:r w:rsidR="006223B6">
        <w:rPr>
          <w:color w:val="auto"/>
          <w:sz w:val="22"/>
          <w:szCs w:val="22"/>
        </w:rPr>
        <w:t xml:space="preserve">ależność pieniężna staje </w:t>
      </w:r>
    </w:p>
    <w:p w:rsidR="00A35B7C" w:rsidRDefault="00A35B7C" w:rsidP="00A35B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6223B6">
        <w:rPr>
          <w:color w:val="auto"/>
          <w:sz w:val="22"/>
          <w:szCs w:val="22"/>
        </w:rPr>
        <w:t>się na</w:t>
      </w:r>
      <w:r w:rsidR="00EE7A8D">
        <w:rPr>
          <w:color w:val="auto"/>
          <w:sz w:val="22"/>
          <w:szCs w:val="22"/>
        </w:rPr>
        <w:t xml:space="preserve">tychmiast wymagalna wraz z odsetkami należnymi od pierwotnego terminu wymagalności </w:t>
      </w:r>
    </w:p>
    <w:p w:rsidR="006223B6" w:rsidRDefault="00A35B7C" w:rsidP="00EE7A8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E7A8D">
        <w:rPr>
          <w:color w:val="auto"/>
          <w:sz w:val="22"/>
          <w:szCs w:val="22"/>
        </w:rPr>
        <w:t xml:space="preserve">do dnia zapłaty. </w:t>
      </w:r>
    </w:p>
    <w:p w:rsidR="006223B6" w:rsidRDefault="00EE7A8D" w:rsidP="006223B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11.</w:t>
      </w:r>
    </w:p>
    <w:p w:rsidR="00EE7A8D" w:rsidRDefault="00EE7A8D" w:rsidP="002C27F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Do wniosków o udzielenie ulg dotyczących należności mających charakter cywilnoprawny, </w:t>
      </w:r>
      <w:r w:rsidR="002C27FE">
        <w:rPr>
          <w:color w:val="auto"/>
          <w:sz w:val="22"/>
          <w:szCs w:val="22"/>
        </w:rPr>
        <w:t xml:space="preserve"> nierozpo</w:t>
      </w:r>
      <w:r>
        <w:rPr>
          <w:color w:val="auto"/>
          <w:sz w:val="22"/>
          <w:szCs w:val="22"/>
        </w:rPr>
        <w:t xml:space="preserve">znanych do dnia wejścia w życie uchwały stosuje się przepisy niniejszej uchwały. </w:t>
      </w:r>
    </w:p>
    <w:p w:rsidR="006223B6" w:rsidRDefault="006223B6" w:rsidP="00EE7A8D">
      <w:pPr>
        <w:pStyle w:val="Default"/>
        <w:rPr>
          <w:color w:val="auto"/>
          <w:sz w:val="22"/>
          <w:szCs w:val="22"/>
        </w:rPr>
      </w:pPr>
    </w:p>
    <w:p w:rsidR="006223B6" w:rsidRDefault="00EE7A8D" w:rsidP="006223B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12.</w:t>
      </w:r>
    </w:p>
    <w:p w:rsidR="00A35B7C" w:rsidRDefault="00EE7A8D" w:rsidP="00A35B7C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6223B6">
        <w:rPr>
          <w:color w:val="auto"/>
          <w:sz w:val="22"/>
          <w:szCs w:val="22"/>
        </w:rPr>
        <w:t>rgany wymienione w § 8 pkt 2  przedstawiają Wójtowi</w:t>
      </w:r>
      <w:r>
        <w:rPr>
          <w:color w:val="auto"/>
          <w:sz w:val="22"/>
          <w:szCs w:val="22"/>
        </w:rPr>
        <w:t xml:space="preserve"> Gminy sprawozdanie dotyczące </w:t>
      </w:r>
    </w:p>
    <w:p w:rsidR="00EE7A8D" w:rsidRDefault="00EE7A8D" w:rsidP="002C27FE">
      <w:pPr>
        <w:pStyle w:val="Default"/>
        <w:ind w:left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zastosowanych ulg w spłacie należności za okres od dnia 1 stycznia do dnia 30 czerwca </w:t>
      </w:r>
      <w:r w:rsidR="002C27FE">
        <w:rPr>
          <w:color w:val="auto"/>
          <w:sz w:val="22"/>
          <w:szCs w:val="22"/>
        </w:rPr>
        <w:t xml:space="preserve">                       </w:t>
      </w:r>
      <w:r>
        <w:rPr>
          <w:color w:val="auto"/>
          <w:sz w:val="22"/>
          <w:szCs w:val="22"/>
        </w:rPr>
        <w:t xml:space="preserve">w terminie do dnia 31 lipca danego roku, za okres od dnia 1 lipca do dnia 31 grudnia w terminie </w:t>
      </w:r>
      <w:r w:rsidR="006223B6">
        <w:rPr>
          <w:color w:val="auto"/>
          <w:sz w:val="22"/>
          <w:szCs w:val="22"/>
        </w:rPr>
        <w:t>do dnia 31 stycznia roku następ</w:t>
      </w:r>
      <w:r>
        <w:rPr>
          <w:color w:val="auto"/>
          <w:sz w:val="22"/>
          <w:szCs w:val="22"/>
        </w:rPr>
        <w:t xml:space="preserve">nego, a informacje dotyczące udzielonej pomocy de </w:t>
      </w:r>
      <w:proofErr w:type="spellStart"/>
      <w:r>
        <w:rPr>
          <w:color w:val="auto"/>
          <w:sz w:val="22"/>
          <w:szCs w:val="22"/>
        </w:rPr>
        <w:t>minimis</w:t>
      </w:r>
      <w:proofErr w:type="spellEnd"/>
      <w:r>
        <w:rPr>
          <w:color w:val="auto"/>
          <w:sz w:val="22"/>
          <w:szCs w:val="22"/>
        </w:rPr>
        <w:t xml:space="preserve"> </w:t>
      </w:r>
      <w:r w:rsidR="002C27FE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dla przedsiębiorców w terminie 14 dni od daty udzielenia pomocy. </w:t>
      </w:r>
    </w:p>
    <w:p w:rsidR="00A35B7C" w:rsidRDefault="006223B6" w:rsidP="002C27FE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Wójt Gminy Radzanów</w:t>
      </w:r>
      <w:r w:rsidR="00EE7A8D">
        <w:rPr>
          <w:color w:val="auto"/>
          <w:sz w:val="22"/>
          <w:szCs w:val="22"/>
        </w:rPr>
        <w:t xml:space="preserve"> przedsta</w:t>
      </w:r>
      <w:r>
        <w:rPr>
          <w:color w:val="auto"/>
          <w:sz w:val="22"/>
          <w:szCs w:val="22"/>
        </w:rPr>
        <w:t>wia Radzie Gminy Radzanów</w:t>
      </w:r>
      <w:r w:rsidR="00EE7A8D">
        <w:rPr>
          <w:color w:val="auto"/>
          <w:sz w:val="22"/>
          <w:szCs w:val="22"/>
        </w:rPr>
        <w:t xml:space="preserve"> informację dotyczącą globalnej </w:t>
      </w:r>
    </w:p>
    <w:p w:rsidR="006223B6" w:rsidRDefault="00EE7A8D" w:rsidP="00A35B7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kwoty zastosowanych ulg w spłacie należności</w:t>
      </w:r>
      <w:r w:rsidR="006223B6">
        <w:rPr>
          <w:color w:val="auto"/>
          <w:sz w:val="22"/>
          <w:szCs w:val="22"/>
        </w:rPr>
        <w:t xml:space="preserve"> w informacji i</w:t>
      </w:r>
      <w:r>
        <w:rPr>
          <w:color w:val="auto"/>
          <w:sz w:val="22"/>
          <w:szCs w:val="22"/>
        </w:rPr>
        <w:t xml:space="preserve"> sprawozdaniu z wykonania budżetu gminy</w:t>
      </w:r>
      <w:r w:rsidR="006223B6">
        <w:rPr>
          <w:color w:val="auto"/>
          <w:sz w:val="22"/>
          <w:szCs w:val="22"/>
        </w:rPr>
        <w:t xml:space="preserve"> za półrocze i za rok budżetowy</w:t>
      </w:r>
      <w:r>
        <w:rPr>
          <w:color w:val="auto"/>
          <w:sz w:val="22"/>
          <w:szCs w:val="22"/>
        </w:rPr>
        <w:t xml:space="preserve">. </w:t>
      </w:r>
    </w:p>
    <w:p w:rsidR="006223B6" w:rsidRDefault="006223B6" w:rsidP="006223B6">
      <w:pPr>
        <w:pStyle w:val="Default"/>
        <w:rPr>
          <w:color w:val="auto"/>
          <w:sz w:val="22"/>
          <w:szCs w:val="22"/>
        </w:rPr>
      </w:pPr>
    </w:p>
    <w:p w:rsidR="006223B6" w:rsidRDefault="00EE7A8D" w:rsidP="006223B6">
      <w:pPr>
        <w:pStyle w:val="Default"/>
        <w:jc w:val="center"/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  <w:t>§ 13.</w:t>
      </w:r>
    </w:p>
    <w:p w:rsidR="007C212D" w:rsidRDefault="006223B6" w:rsidP="004C3B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Traci moc Uchwała Nr III</w:t>
      </w:r>
      <w:r w:rsidR="00EE7A8D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7/10 Rady Gminy w Radzanowie z dnia 29 marca 2010r.</w:t>
      </w:r>
      <w:r w:rsidR="00EE7A8D">
        <w:rPr>
          <w:color w:val="auto"/>
          <w:sz w:val="22"/>
          <w:szCs w:val="22"/>
        </w:rPr>
        <w:t xml:space="preserve"> w sprawie szczegółowych </w:t>
      </w:r>
      <w:r>
        <w:rPr>
          <w:color w:val="auto"/>
          <w:sz w:val="22"/>
          <w:szCs w:val="22"/>
        </w:rPr>
        <w:t xml:space="preserve">zasad </w:t>
      </w:r>
      <w:r w:rsidR="00EE7A8D">
        <w:rPr>
          <w:color w:val="auto"/>
          <w:sz w:val="22"/>
          <w:szCs w:val="22"/>
        </w:rPr>
        <w:t xml:space="preserve">i trybu </w:t>
      </w:r>
      <w:r w:rsidR="007C212D">
        <w:rPr>
          <w:color w:val="auto"/>
          <w:sz w:val="22"/>
          <w:szCs w:val="22"/>
        </w:rPr>
        <w:t>udzielania ulg należności o</w:t>
      </w:r>
      <w:r w:rsidR="00EE7A8D">
        <w:rPr>
          <w:color w:val="auto"/>
          <w:sz w:val="22"/>
          <w:szCs w:val="22"/>
        </w:rPr>
        <w:t xml:space="preserve"> charakter</w:t>
      </w:r>
      <w:r w:rsidR="007C212D">
        <w:rPr>
          <w:color w:val="auto"/>
          <w:sz w:val="22"/>
          <w:szCs w:val="22"/>
        </w:rPr>
        <w:t>ze</w:t>
      </w:r>
      <w:r w:rsidR="00EE7A8D">
        <w:rPr>
          <w:color w:val="auto"/>
          <w:sz w:val="22"/>
          <w:szCs w:val="22"/>
        </w:rPr>
        <w:t xml:space="preserve"> cywilnoprawny</w:t>
      </w:r>
      <w:r w:rsidR="007C212D">
        <w:rPr>
          <w:color w:val="auto"/>
          <w:sz w:val="22"/>
          <w:szCs w:val="22"/>
        </w:rPr>
        <w:t>m przypadającym Gminie Radzanów</w:t>
      </w:r>
      <w:r w:rsidR="00EE7A8D">
        <w:rPr>
          <w:color w:val="auto"/>
          <w:sz w:val="22"/>
          <w:szCs w:val="22"/>
        </w:rPr>
        <w:t xml:space="preserve"> </w:t>
      </w:r>
      <w:r w:rsidR="007C212D">
        <w:rPr>
          <w:color w:val="auto"/>
          <w:sz w:val="22"/>
          <w:szCs w:val="22"/>
        </w:rPr>
        <w:t xml:space="preserve">oraz </w:t>
      </w:r>
      <w:r w:rsidR="00EE7A8D">
        <w:rPr>
          <w:color w:val="auto"/>
          <w:sz w:val="22"/>
          <w:szCs w:val="22"/>
        </w:rPr>
        <w:t xml:space="preserve"> jej jednostkom </w:t>
      </w:r>
      <w:r w:rsidR="007C212D">
        <w:rPr>
          <w:color w:val="auto"/>
          <w:sz w:val="22"/>
          <w:szCs w:val="22"/>
        </w:rPr>
        <w:t>organizacyjnym, a także  wskazania organów</w:t>
      </w:r>
      <w:r w:rsidR="00EE7A8D">
        <w:rPr>
          <w:color w:val="auto"/>
          <w:sz w:val="22"/>
          <w:szCs w:val="22"/>
        </w:rPr>
        <w:t xml:space="preserve"> do tego uprawnionych. </w:t>
      </w:r>
    </w:p>
    <w:p w:rsidR="007C212D" w:rsidRDefault="00EE7A8D" w:rsidP="007C212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14.</w:t>
      </w:r>
    </w:p>
    <w:p w:rsidR="00EE7A8D" w:rsidRDefault="00EE7A8D" w:rsidP="004C3B3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Wykonanie u</w:t>
      </w:r>
      <w:r w:rsidR="007C212D">
        <w:rPr>
          <w:color w:val="auto"/>
          <w:sz w:val="22"/>
          <w:szCs w:val="22"/>
        </w:rPr>
        <w:t>chwały powierza się Wójtowi Gminy Radzanów</w:t>
      </w:r>
      <w:r>
        <w:rPr>
          <w:color w:val="auto"/>
          <w:sz w:val="22"/>
          <w:szCs w:val="22"/>
        </w:rPr>
        <w:t xml:space="preserve">. </w:t>
      </w:r>
    </w:p>
    <w:p w:rsidR="007C212D" w:rsidRDefault="007C212D" w:rsidP="00EE7A8D">
      <w:pPr>
        <w:pStyle w:val="Default"/>
        <w:rPr>
          <w:color w:val="auto"/>
          <w:sz w:val="22"/>
          <w:szCs w:val="22"/>
        </w:rPr>
      </w:pPr>
    </w:p>
    <w:p w:rsidR="007C212D" w:rsidRDefault="00EE7A8D" w:rsidP="007C212D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4E3E5D" w:rsidRDefault="00EE7A8D" w:rsidP="002C27FE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Uchwała wchodzi w życie po upływie 14 dni od dnia ogłoszenia w Dzienniku </w:t>
      </w:r>
      <w:r w:rsidR="007C212D">
        <w:rPr>
          <w:sz w:val="22"/>
          <w:szCs w:val="22"/>
        </w:rPr>
        <w:t xml:space="preserve">Urzędowym </w:t>
      </w:r>
      <w:r w:rsidR="002C27FE">
        <w:rPr>
          <w:sz w:val="22"/>
          <w:szCs w:val="22"/>
        </w:rPr>
        <w:t xml:space="preserve">                       Woje</w:t>
      </w:r>
      <w:r w:rsidR="007C212D">
        <w:rPr>
          <w:sz w:val="22"/>
          <w:szCs w:val="22"/>
        </w:rPr>
        <w:t>wództwa Mazowieckiego</w:t>
      </w:r>
      <w:r>
        <w:rPr>
          <w:sz w:val="22"/>
          <w:szCs w:val="22"/>
        </w:rPr>
        <w:t>.</w:t>
      </w:r>
    </w:p>
    <w:p w:rsidR="00A17744" w:rsidRDefault="00A17744" w:rsidP="000244FB">
      <w:pPr>
        <w:spacing w:after="0" w:line="240" w:lineRule="auto"/>
        <w:jc w:val="right"/>
        <w:rPr>
          <w:sz w:val="22"/>
          <w:szCs w:val="22"/>
        </w:rPr>
      </w:pPr>
    </w:p>
    <w:p w:rsidR="000244FB" w:rsidRDefault="000244FB" w:rsidP="000244FB">
      <w:pPr>
        <w:spacing w:before="100" w:beforeAutospacing="1" w:after="100" w:afterAutospacing="1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Przewodniczący Rady Gminy</w:t>
      </w:r>
    </w:p>
    <w:p w:rsidR="000244FB" w:rsidRDefault="000244FB" w:rsidP="000244F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w Radzanowie </w:t>
      </w:r>
    </w:p>
    <w:p w:rsidR="00A17744" w:rsidRPr="000244FB" w:rsidRDefault="000244FB" w:rsidP="000244F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Grzegorz </w:t>
      </w:r>
      <w:proofErr w:type="spellStart"/>
      <w:r>
        <w:rPr>
          <w:sz w:val="24"/>
          <w:szCs w:val="24"/>
        </w:rPr>
        <w:t>Aderek</w:t>
      </w:r>
      <w:bookmarkStart w:id="0" w:name="_GoBack"/>
      <w:bookmarkEnd w:id="0"/>
      <w:proofErr w:type="spellEnd"/>
    </w:p>
    <w:p w:rsidR="00A17744" w:rsidRDefault="00A17744" w:rsidP="007C212D">
      <w:pPr>
        <w:spacing w:after="0" w:line="240" w:lineRule="auto"/>
        <w:rPr>
          <w:sz w:val="22"/>
          <w:szCs w:val="22"/>
        </w:rPr>
      </w:pPr>
    </w:p>
    <w:p w:rsidR="00A17744" w:rsidRDefault="00A17744" w:rsidP="007C212D">
      <w:pPr>
        <w:spacing w:after="0" w:line="240" w:lineRule="auto"/>
        <w:rPr>
          <w:sz w:val="22"/>
          <w:szCs w:val="22"/>
        </w:rPr>
      </w:pPr>
    </w:p>
    <w:p w:rsidR="00A17744" w:rsidRDefault="00A17744" w:rsidP="007C212D">
      <w:pPr>
        <w:spacing w:after="0" w:line="240" w:lineRule="auto"/>
        <w:rPr>
          <w:sz w:val="22"/>
          <w:szCs w:val="22"/>
        </w:rPr>
      </w:pPr>
    </w:p>
    <w:p w:rsidR="004551DF" w:rsidRPr="002C27FE" w:rsidRDefault="004551DF" w:rsidP="007C212D">
      <w:pPr>
        <w:spacing w:after="0" w:line="240" w:lineRule="auto"/>
        <w:rPr>
          <w:sz w:val="22"/>
          <w:szCs w:val="22"/>
          <w:u w:val="single"/>
        </w:rPr>
      </w:pPr>
      <w:r w:rsidRPr="002C27FE">
        <w:rPr>
          <w:sz w:val="22"/>
          <w:szCs w:val="22"/>
          <w:u w:val="single"/>
        </w:rPr>
        <w:t>Uzasadnienie</w:t>
      </w:r>
    </w:p>
    <w:p w:rsidR="004551DF" w:rsidRPr="004551DF" w:rsidRDefault="004551DF" w:rsidP="004C3B3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</w:t>
      </w:r>
      <w:r w:rsidRPr="004551DF">
        <w:rPr>
          <w:sz w:val="22"/>
          <w:szCs w:val="22"/>
        </w:rPr>
        <w:t xml:space="preserve">59 </w:t>
      </w:r>
      <w:r w:rsidRPr="00E02EA1">
        <w:rPr>
          <w:sz w:val="22"/>
          <w:szCs w:val="22"/>
        </w:rPr>
        <w:t xml:space="preserve">Organ stanowiący jednostki </w:t>
      </w:r>
      <w:r>
        <w:rPr>
          <w:sz w:val="22"/>
          <w:szCs w:val="22"/>
        </w:rPr>
        <w:t>samorządu terytorialnego określa</w:t>
      </w:r>
      <w:r w:rsidRPr="00E02EA1">
        <w:rPr>
          <w:sz w:val="22"/>
          <w:szCs w:val="22"/>
        </w:rPr>
        <w:t xml:space="preserve"> szczegółowe zasady, sposób i tryb udzielania ulg</w:t>
      </w:r>
      <w:r w:rsidRPr="004551DF">
        <w:rPr>
          <w:sz w:val="22"/>
          <w:szCs w:val="22"/>
        </w:rPr>
        <w:t xml:space="preserve"> o </w:t>
      </w:r>
      <w:r w:rsidRPr="00E02EA1">
        <w:rPr>
          <w:sz w:val="22"/>
          <w:szCs w:val="22"/>
        </w:rPr>
        <w:t>charakter</w:t>
      </w:r>
      <w:r w:rsidRPr="004551DF">
        <w:rPr>
          <w:sz w:val="22"/>
          <w:szCs w:val="22"/>
        </w:rPr>
        <w:t>ze</w:t>
      </w:r>
      <w:r w:rsidRPr="00E02EA1">
        <w:rPr>
          <w:sz w:val="22"/>
          <w:szCs w:val="22"/>
        </w:rPr>
        <w:t xml:space="preserve"> cywilnoprawny</w:t>
      </w:r>
      <w:r w:rsidRPr="004551DF">
        <w:rPr>
          <w:sz w:val="22"/>
          <w:szCs w:val="22"/>
        </w:rPr>
        <w:t>m.</w:t>
      </w:r>
    </w:p>
    <w:sectPr w:rsidR="004551DF" w:rsidRPr="0045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A34"/>
    <w:multiLevelType w:val="hybridMultilevel"/>
    <w:tmpl w:val="0422D4C6"/>
    <w:lvl w:ilvl="0" w:tplc="AF7C99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8C59E6"/>
    <w:multiLevelType w:val="hybridMultilevel"/>
    <w:tmpl w:val="72B06A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B71E66"/>
    <w:multiLevelType w:val="hybridMultilevel"/>
    <w:tmpl w:val="D7AC98A4"/>
    <w:lvl w:ilvl="0" w:tplc="AF7C9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A5F51"/>
    <w:multiLevelType w:val="hybridMultilevel"/>
    <w:tmpl w:val="941EC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8FD"/>
    <w:multiLevelType w:val="hybridMultilevel"/>
    <w:tmpl w:val="B516B32E"/>
    <w:lvl w:ilvl="0" w:tplc="AF7C99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5676DC"/>
    <w:multiLevelType w:val="hybridMultilevel"/>
    <w:tmpl w:val="B04E224A"/>
    <w:lvl w:ilvl="0" w:tplc="AF7C9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E4C24"/>
    <w:multiLevelType w:val="hybridMultilevel"/>
    <w:tmpl w:val="755001D0"/>
    <w:lvl w:ilvl="0" w:tplc="7E54B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5848"/>
    <w:multiLevelType w:val="hybridMultilevel"/>
    <w:tmpl w:val="BA14269C"/>
    <w:lvl w:ilvl="0" w:tplc="384AF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C5D9B"/>
    <w:multiLevelType w:val="hybridMultilevel"/>
    <w:tmpl w:val="36941AAC"/>
    <w:lvl w:ilvl="0" w:tplc="C1FA4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77D"/>
    <w:multiLevelType w:val="hybridMultilevel"/>
    <w:tmpl w:val="0B44B226"/>
    <w:lvl w:ilvl="0" w:tplc="5FEE9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2670D"/>
    <w:multiLevelType w:val="hybridMultilevel"/>
    <w:tmpl w:val="A48C0FF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7C5993"/>
    <w:multiLevelType w:val="hybridMultilevel"/>
    <w:tmpl w:val="9F4214D0"/>
    <w:lvl w:ilvl="0" w:tplc="D95AC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02905BA"/>
    <w:multiLevelType w:val="hybridMultilevel"/>
    <w:tmpl w:val="EF1220FE"/>
    <w:lvl w:ilvl="0" w:tplc="4E56A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739AC"/>
    <w:multiLevelType w:val="hybridMultilevel"/>
    <w:tmpl w:val="4E7EA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50D62"/>
    <w:multiLevelType w:val="hybridMultilevel"/>
    <w:tmpl w:val="268885EC"/>
    <w:lvl w:ilvl="0" w:tplc="AF7C9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13B47"/>
    <w:multiLevelType w:val="hybridMultilevel"/>
    <w:tmpl w:val="0454514A"/>
    <w:lvl w:ilvl="0" w:tplc="FB766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7767F"/>
    <w:multiLevelType w:val="hybridMultilevel"/>
    <w:tmpl w:val="A8FE9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79EE"/>
    <w:multiLevelType w:val="hybridMultilevel"/>
    <w:tmpl w:val="E4AE8EC6"/>
    <w:lvl w:ilvl="0" w:tplc="54F218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8471DFF"/>
    <w:multiLevelType w:val="hybridMultilevel"/>
    <w:tmpl w:val="D73495E4"/>
    <w:lvl w:ilvl="0" w:tplc="06C29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8D"/>
    <w:rsid w:val="0002064B"/>
    <w:rsid w:val="000244FB"/>
    <w:rsid w:val="002911F6"/>
    <w:rsid w:val="002C27FE"/>
    <w:rsid w:val="002F07AC"/>
    <w:rsid w:val="0031054A"/>
    <w:rsid w:val="003B31C0"/>
    <w:rsid w:val="004551DF"/>
    <w:rsid w:val="004C3B38"/>
    <w:rsid w:val="004E3E5D"/>
    <w:rsid w:val="006223B6"/>
    <w:rsid w:val="006D34B1"/>
    <w:rsid w:val="00741962"/>
    <w:rsid w:val="007C212D"/>
    <w:rsid w:val="00967947"/>
    <w:rsid w:val="00A17744"/>
    <w:rsid w:val="00A35B7C"/>
    <w:rsid w:val="00A7049E"/>
    <w:rsid w:val="00C474A4"/>
    <w:rsid w:val="00CD6BF9"/>
    <w:rsid w:val="00DC0349"/>
    <w:rsid w:val="00E93CD2"/>
    <w:rsid w:val="00EE7A8D"/>
    <w:rsid w:val="00F43298"/>
    <w:rsid w:val="00F624AB"/>
    <w:rsid w:val="00F73B47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8CA27-F5D5-4639-89CE-CBB932B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34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12</cp:revision>
  <cp:lastPrinted>2018-03-12T13:56:00Z</cp:lastPrinted>
  <dcterms:created xsi:type="dcterms:W3CDTF">2018-03-12T07:42:00Z</dcterms:created>
  <dcterms:modified xsi:type="dcterms:W3CDTF">2018-04-05T09:26:00Z</dcterms:modified>
</cp:coreProperties>
</file>