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F7" w:rsidRDefault="00366CF7" w:rsidP="00366CF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66CF7">
        <w:rPr>
          <w:rFonts w:ascii="Arial" w:hAnsi="Arial" w:cs="Arial"/>
          <w:b/>
          <w:sz w:val="32"/>
          <w:szCs w:val="32"/>
        </w:rPr>
        <w:t>U C H W A Ł A    Nr I</w:t>
      </w:r>
      <w:r w:rsidR="002144EB">
        <w:rPr>
          <w:rFonts w:ascii="Arial" w:hAnsi="Arial" w:cs="Arial"/>
          <w:b/>
          <w:sz w:val="32"/>
          <w:szCs w:val="32"/>
        </w:rPr>
        <w:t>V/25</w:t>
      </w:r>
      <w:r w:rsidRPr="00366CF7">
        <w:rPr>
          <w:rFonts w:ascii="Arial" w:hAnsi="Arial" w:cs="Arial"/>
          <w:b/>
          <w:sz w:val="32"/>
          <w:szCs w:val="32"/>
        </w:rPr>
        <w:t>/09</w:t>
      </w:r>
    </w:p>
    <w:p w:rsidR="00366CF7" w:rsidRDefault="00366CF7" w:rsidP="00366CF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Rady Gminy </w:t>
      </w:r>
      <w:r w:rsidR="00F54F08">
        <w:rPr>
          <w:rFonts w:ascii="Arial" w:hAnsi="Arial" w:cs="Arial"/>
          <w:b/>
          <w:sz w:val="32"/>
          <w:szCs w:val="32"/>
        </w:rPr>
        <w:t>w Radzanowie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66CF7" w:rsidRDefault="00366CF7" w:rsidP="00366CF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28 kwietnia 2009r</w:t>
      </w:r>
    </w:p>
    <w:p w:rsidR="00366CF7" w:rsidRDefault="00366CF7" w:rsidP="00366CF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54F08" w:rsidRDefault="00366CF7" w:rsidP="00366CF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66CF7">
        <w:rPr>
          <w:rFonts w:ascii="Arial" w:hAnsi="Arial" w:cs="Arial"/>
          <w:sz w:val="24"/>
          <w:szCs w:val="24"/>
        </w:rPr>
        <w:t>w sprawie:</w:t>
      </w:r>
      <w:r>
        <w:rPr>
          <w:rFonts w:ascii="Arial" w:hAnsi="Arial" w:cs="Arial"/>
          <w:b/>
          <w:sz w:val="24"/>
          <w:szCs w:val="24"/>
        </w:rPr>
        <w:t xml:space="preserve">  Regulaminu utrzymania czystości i porządku na  terenie gminy</w:t>
      </w:r>
    </w:p>
    <w:p w:rsidR="00366CF7" w:rsidRDefault="00F54F08" w:rsidP="00366CF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366C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6CF7">
        <w:rPr>
          <w:rFonts w:ascii="Arial" w:hAnsi="Arial" w:cs="Arial"/>
          <w:b/>
          <w:sz w:val="24"/>
          <w:szCs w:val="24"/>
        </w:rPr>
        <w:t>Radzanów.</w:t>
      </w:r>
    </w:p>
    <w:p w:rsidR="00366CF7" w:rsidRDefault="00366CF7" w:rsidP="00366CF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66CF7" w:rsidRDefault="00366CF7" w:rsidP="00366CF7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366CF7" w:rsidRDefault="00366CF7" w:rsidP="002144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2369E4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Na podstawie art.18 ust.2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15 ustawy z dnia 8 marca 1990r </w:t>
      </w:r>
    </w:p>
    <w:p w:rsidR="00366CF7" w:rsidRDefault="00366CF7" w:rsidP="002144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samorządzie gminnym (tj. Dz. U. z 2001r Nr 142 poz.1591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 oraz art.4 ust. 1</w:t>
      </w:r>
      <w:r w:rsidR="00214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2 </w:t>
      </w:r>
      <w:r w:rsidR="00CA3964">
        <w:rPr>
          <w:rFonts w:ascii="Arial" w:hAnsi="Arial" w:cs="Arial"/>
          <w:sz w:val="24"/>
          <w:szCs w:val="24"/>
        </w:rPr>
        <w:t>ustawy  z dnia  13 września 199</w:t>
      </w:r>
      <w:r>
        <w:rPr>
          <w:rFonts w:ascii="Arial" w:hAnsi="Arial" w:cs="Arial"/>
          <w:sz w:val="24"/>
          <w:szCs w:val="24"/>
        </w:rPr>
        <w:t xml:space="preserve">6r o utrzymaniu czystości i porządku </w:t>
      </w:r>
    </w:p>
    <w:p w:rsidR="00F54F08" w:rsidRDefault="00366CF7" w:rsidP="002144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gminach (tj. Dz. U z 2005r Nr 236 poz.2008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  <w:r w:rsidR="00854F85">
        <w:rPr>
          <w:rFonts w:ascii="Arial" w:hAnsi="Arial" w:cs="Arial"/>
          <w:sz w:val="24"/>
          <w:szCs w:val="24"/>
        </w:rPr>
        <w:t xml:space="preserve">Rada </w:t>
      </w:r>
      <w:r w:rsidR="00F54F08">
        <w:rPr>
          <w:rFonts w:ascii="Arial" w:hAnsi="Arial" w:cs="Arial"/>
          <w:sz w:val="24"/>
          <w:szCs w:val="24"/>
        </w:rPr>
        <w:t xml:space="preserve">Gminy </w:t>
      </w:r>
    </w:p>
    <w:p w:rsidR="00366CF7" w:rsidRDefault="00F54F08" w:rsidP="002144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Radzanowie </w:t>
      </w:r>
      <w:r w:rsidR="00854F85">
        <w:rPr>
          <w:rFonts w:ascii="Arial" w:hAnsi="Arial" w:cs="Arial"/>
          <w:sz w:val="24"/>
          <w:szCs w:val="24"/>
        </w:rPr>
        <w:t>uchwala co następuje:</w:t>
      </w:r>
    </w:p>
    <w:p w:rsidR="00366CF7" w:rsidRDefault="00366CF7" w:rsidP="002144E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66CF7" w:rsidRDefault="00366CF7" w:rsidP="00366CF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366CF7" w:rsidRDefault="00366CF7" w:rsidP="00366CF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</w:p>
    <w:p w:rsidR="00366CF7" w:rsidRPr="00366CF7" w:rsidRDefault="00366CF7" w:rsidP="00366CF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66CF7" w:rsidRDefault="00F54F08" w:rsidP="00366CF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Określa szczegółowe zasady utrzymania czystości </w:t>
      </w:r>
      <w:r w:rsidR="00366CF7" w:rsidRPr="00366CF7">
        <w:rPr>
          <w:rFonts w:ascii="Arial" w:hAnsi="Arial" w:cs="Arial"/>
          <w:sz w:val="24"/>
          <w:szCs w:val="24"/>
        </w:rPr>
        <w:t xml:space="preserve">i porządku na </w:t>
      </w:r>
      <w:r w:rsidR="00366CF7">
        <w:rPr>
          <w:rFonts w:ascii="Arial" w:hAnsi="Arial" w:cs="Arial"/>
          <w:sz w:val="24"/>
          <w:szCs w:val="24"/>
        </w:rPr>
        <w:t xml:space="preserve">terenie </w:t>
      </w:r>
      <w:r>
        <w:rPr>
          <w:rFonts w:ascii="Arial" w:hAnsi="Arial" w:cs="Arial"/>
          <w:sz w:val="24"/>
          <w:szCs w:val="24"/>
        </w:rPr>
        <w:t>G</w:t>
      </w:r>
      <w:r w:rsidR="00366CF7">
        <w:rPr>
          <w:rFonts w:ascii="Arial" w:hAnsi="Arial" w:cs="Arial"/>
          <w:sz w:val="24"/>
          <w:szCs w:val="24"/>
        </w:rPr>
        <w:t xml:space="preserve">miny Radzanów </w:t>
      </w:r>
      <w:r>
        <w:rPr>
          <w:rFonts w:ascii="Arial" w:hAnsi="Arial" w:cs="Arial"/>
          <w:sz w:val="24"/>
          <w:szCs w:val="24"/>
        </w:rPr>
        <w:t xml:space="preserve">  w Regulaminie utrzymania czystości </w:t>
      </w:r>
      <w:r w:rsidRPr="00366CF7">
        <w:rPr>
          <w:rFonts w:ascii="Arial" w:hAnsi="Arial" w:cs="Arial"/>
          <w:sz w:val="24"/>
          <w:szCs w:val="24"/>
        </w:rPr>
        <w:t xml:space="preserve">i porządku na </w:t>
      </w:r>
      <w:r>
        <w:rPr>
          <w:rFonts w:ascii="Arial" w:hAnsi="Arial" w:cs="Arial"/>
          <w:sz w:val="24"/>
          <w:szCs w:val="24"/>
        </w:rPr>
        <w:t>terenie Gminy Radzanów   stanowiącym załącznik Nr 1 do uchwały.</w:t>
      </w:r>
    </w:p>
    <w:p w:rsidR="00366CF7" w:rsidRDefault="00366CF7" w:rsidP="00366CF7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366CF7" w:rsidRDefault="00366CF7" w:rsidP="00366CF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F54F08" w:rsidRDefault="00F54F08" w:rsidP="00366CF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54F08" w:rsidRPr="00F54F08" w:rsidRDefault="00F54F08" w:rsidP="00F54F0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4F08">
        <w:rPr>
          <w:rFonts w:ascii="Arial" w:hAnsi="Arial" w:cs="Arial"/>
          <w:sz w:val="24"/>
          <w:szCs w:val="24"/>
        </w:rPr>
        <w:t>Z dniem wejścia w życie ninie</w:t>
      </w:r>
      <w:r>
        <w:rPr>
          <w:rFonts w:ascii="Arial" w:hAnsi="Arial" w:cs="Arial"/>
          <w:sz w:val="24"/>
          <w:szCs w:val="24"/>
        </w:rPr>
        <w:t>jszej u</w:t>
      </w:r>
      <w:r w:rsidRPr="00F54F08">
        <w:rPr>
          <w:rFonts w:ascii="Arial" w:hAnsi="Arial" w:cs="Arial"/>
          <w:sz w:val="24"/>
          <w:szCs w:val="24"/>
        </w:rPr>
        <w:t>chwały tracą moc:</w:t>
      </w:r>
    </w:p>
    <w:p w:rsidR="00F54F08" w:rsidRPr="00F54F08" w:rsidRDefault="00F54F08" w:rsidP="00F54F0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F54F08">
        <w:rPr>
          <w:rFonts w:ascii="Arial" w:hAnsi="Arial" w:cs="Arial"/>
          <w:sz w:val="24"/>
          <w:szCs w:val="24"/>
        </w:rPr>
        <w:t>- Uchwał</w:t>
      </w:r>
      <w:r>
        <w:rPr>
          <w:rFonts w:ascii="Arial" w:hAnsi="Arial" w:cs="Arial"/>
          <w:sz w:val="24"/>
          <w:szCs w:val="24"/>
        </w:rPr>
        <w:t xml:space="preserve">a </w:t>
      </w:r>
      <w:r w:rsidRPr="00F54F08">
        <w:rPr>
          <w:rFonts w:ascii="Arial" w:hAnsi="Arial" w:cs="Arial"/>
          <w:sz w:val="24"/>
          <w:szCs w:val="24"/>
        </w:rPr>
        <w:t xml:space="preserve"> Nr I/1/09 Rady Gminy Radzanów z dnia 26 lutego 2009r w sprawie Regulaminu utrzymania czystości i porządku na  terenie gminy</w:t>
      </w:r>
      <w:r>
        <w:rPr>
          <w:rFonts w:ascii="Arial" w:hAnsi="Arial" w:cs="Arial"/>
          <w:sz w:val="24"/>
          <w:szCs w:val="24"/>
        </w:rPr>
        <w:t xml:space="preserve"> </w:t>
      </w:r>
      <w:r w:rsidRPr="00F54F08">
        <w:rPr>
          <w:rFonts w:ascii="Arial" w:hAnsi="Arial" w:cs="Arial"/>
          <w:sz w:val="24"/>
          <w:szCs w:val="24"/>
        </w:rPr>
        <w:t>Radzanów.</w:t>
      </w:r>
    </w:p>
    <w:p w:rsidR="00F54F08" w:rsidRDefault="00F54F08" w:rsidP="00F54F0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F54F08">
        <w:rPr>
          <w:rFonts w:ascii="Arial" w:hAnsi="Arial" w:cs="Arial"/>
          <w:sz w:val="24"/>
          <w:szCs w:val="24"/>
        </w:rPr>
        <w:t xml:space="preserve">- Uchwała Nr I/3/2006 z dnia 30 stycznia 2006r Rady Gminy Radzanów w sprawie Regulaminu </w:t>
      </w:r>
      <w:r>
        <w:rPr>
          <w:rFonts w:ascii="Arial" w:hAnsi="Arial" w:cs="Arial"/>
          <w:sz w:val="24"/>
          <w:szCs w:val="24"/>
        </w:rPr>
        <w:t xml:space="preserve"> </w:t>
      </w:r>
      <w:r w:rsidRPr="00F54F08">
        <w:rPr>
          <w:rFonts w:ascii="Arial" w:hAnsi="Arial" w:cs="Arial"/>
          <w:sz w:val="24"/>
          <w:szCs w:val="24"/>
        </w:rPr>
        <w:t>utrzymania czystości i porządku na  terenie gminy</w:t>
      </w:r>
      <w:r>
        <w:rPr>
          <w:rFonts w:ascii="Arial" w:hAnsi="Arial" w:cs="Arial"/>
          <w:sz w:val="24"/>
          <w:szCs w:val="24"/>
        </w:rPr>
        <w:t xml:space="preserve"> </w:t>
      </w:r>
      <w:r w:rsidRPr="00F54F08">
        <w:rPr>
          <w:rFonts w:ascii="Arial" w:hAnsi="Arial" w:cs="Arial"/>
          <w:sz w:val="24"/>
          <w:szCs w:val="24"/>
        </w:rPr>
        <w:t>Radzanów.</w:t>
      </w:r>
    </w:p>
    <w:p w:rsidR="00F54F08" w:rsidRDefault="00F54F08" w:rsidP="00F54F0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54F08" w:rsidRDefault="00F54F08" w:rsidP="00F54F0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</w:p>
    <w:p w:rsidR="00F54F08" w:rsidRDefault="00F54F08" w:rsidP="00F54F0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</w:p>
    <w:p w:rsidR="00F54F08" w:rsidRDefault="00F54F08" w:rsidP="00F54F0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54F08" w:rsidRPr="00F54F08" w:rsidRDefault="00F54F08" w:rsidP="00F54F0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4F08">
        <w:rPr>
          <w:rFonts w:ascii="Arial" w:hAnsi="Arial" w:cs="Arial"/>
          <w:sz w:val="24"/>
          <w:szCs w:val="24"/>
        </w:rPr>
        <w:t>Wykonanie uchwały powierza się Wójtowi Gminy Radzanów.</w:t>
      </w:r>
    </w:p>
    <w:p w:rsidR="00F54F08" w:rsidRPr="00F54F08" w:rsidRDefault="00F54F08" w:rsidP="00F54F0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66CF7" w:rsidRDefault="00366CF7" w:rsidP="00366CF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54F08" w:rsidRDefault="00F54F08" w:rsidP="00366CF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</w:p>
    <w:p w:rsidR="00F54F08" w:rsidRPr="00F54F08" w:rsidRDefault="00F54F08" w:rsidP="00366CF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66CF7" w:rsidRPr="00366CF7" w:rsidRDefault="00366CF7" w:rsidP="00366CF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66CF7">
        <w:rPr>
          <w:rFonts w:ascii="Arial" w:hAnsi="Arial" w:cs="Arial"/>
          <w:sz w:val="24"/>
          <w:szCs w:val="24"/>
        </w:rPr>
        <w:t>Uchwała wchodzi w życie po upływie 14 dni od ogłoszenia w Dzienniku Urzędowym Województwa Mazowieckiego</w:t>
      </w:r>
      <w:r>
        <w:rPr>
          <w:rFonts w:ascii="Arial" w:hAnsi="Arial" w:cs="Arial"/>
          <w:sz w:val="24"/>
          <w:szCs w:val="24"/>
        </w:rPr>
        <w:t>.</w:t>
      </w:r>
    </w:p>
    <w:p w:rsidR="00366CF7" w:rsidRPr="00366CF7" w:rsidRDefault="00366CF7" w:rsidP="00366CF7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66CF7" w:rsidRDefault="00366CF7" w:rsidP="00366CF7">
      <w:pPr>
        <w:rPr>
          <w:rFonts w:ascii="Arial" w:hAnsi="Arial" w:cs="Arial"/>
          <w:sz w:val="32"/>
          <w:szCs w:val="32"/>
        </w:rPr>
      </w:pPr>
    </w:p>
    <w:p w:rsidR="00CA3964" w:rsidRDefault="00CA3964" w:rsidP="00366CF7">
      <w:pPr>
        <w:rPr>
          <w:rFonts w:ascii="Arial" w:hAnsi="Arial" w:cs="Arial"/>
          <w:sz w:val="32"/>
          <w:szCs w:val="32"/>
        </w:rPr>
      </w:pPr>
    </w:p>
    <w:p w:rsidR="00CA3964" w:rsidRDefault="00CA3964" w:rsidP="00366CF7">
      <w:pPr>
        <w:rPr>
          <w:rFonts w:ascii="Arial" w:hAnsi="Arial" w:cs="Arial"/>
          <w:sz w:val="32"/>
          <w:szCs w:val="32"/>
        </w:rPr>
      </w:pPr>
    </w:p>
    <w:p w:rsidR="00CA3964" w:rsidRDefault="00CA3964" w:rsidP="00366CF7">
      <w:pPr>
        <w:rPr>
          <w:rFonts w:ascii="Arial" w:hAnsi="Arial" w:cs="Arial"/>
          <w:sz w:val="32"/>
          <w:szCs w:val="32"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 w:rsidRPr="00021561">
        <w:rPr>
          <w:rFonts w:ascii="Arial" w:hAnsi="Arial" w:cs="Arial"/>
        </w:rPr>
        <w:t>Załącznik Nr 1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            do Uchwały Rady Gminy 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Nr </w:t>
      </w:r>
      <w:r w:rsidRPr="00021561">
        <w:rPr>
          <w:rFonts w:ascii="Arial" w:hAnsi="Arial" w:cs="Arial"/>
        </w:rPr>
        <w:t>I</w:t>
      </w:r>
      <w:r>
        <w:rPr>
          <w:rFonts w:ascii="Arial" w:hAnsi="Arial" w:cs="Arial"/>
        </w:rPr>
        <w:t>V/25</w:t>
      </w:r>
      <w:r w:rsidRPr="00021561">
        <w:rPr>
          <w:rFonts w:ascii="Arial" w:hAnsi="Arial" w:cs="Arial"/>
        </w:rPr>
        <w:t>/09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                                                z dnia </w:t>
      </w:r>
      <w:r>
        <w:rPr>
          <w:rFonts w:ascii="Arial" w:hAnsi="Arial" w:cs="Arial"/>
        </w:rPr>
        <w:t xml:space="preserve">28 kwietnia </w:t>
      </w:r>
      <w:r w:rsidRPr="00021561">
        <w:rPr>
          <w:rFonts w:ascii="Arial" w:hAnsi="Arial" w:cs="Arial"/>
        </w:rPr>
        <w:t>2009r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CA3964" w:rsidRPr="00E06D3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:rsidR="00CA3964" w:rsidRPr="00E06D3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06D34">
        <w:rPr>
          <w:rFonts w:ascii="Arial" w:hAnsi="Arial" w:cs="Arial"/>
          <w:b/>
          <w:sz w:val="32"/>
          <w:szCs w:val="32"/>
        </w:rPr>
        <w:t xml:space="preserve">REGULAMIN UTRZYMANIA CZYSTOŚCI I PORZĄDKU </w:t>
      </w:r>
      <w:r w:rsidRPr="00E06D34">
        <w:rPr>
          <w:rFonts w:ascii="Arial" w:hAnsi="Arial" w:cs="Arial"/>
          <w:b/>
          <w:sz w:val="32"/>
          <w:szCs w:val="32"/>
        </w:rPr>
        <w:br/>
        <w:t>NA TERENIE GMINY RADZANÓW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</w:p>
    <w:p w:rsidR="00CA3964" w:rsidRDefault="00CA3964" w:rsidP="002369E4">
      <w:pPr>
        <w:pStyle w:val="Nagwek1"/>
        <w:spacing w:before="100" w:beforeAutospacing="1" w:after="100" w:afterAutospacing="1" w:line="240" w:lineRule="auto"/>
        <w:contextualSpacing/>
        <w:jc w:val="lef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2369E4" w:rsidRPr="002369E4" w:rsidRDefault="002369E4" w:rsidP="002369E4"/>
    <w:p w:rsidR="00CA3964" w:rsidRPr="00021561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  <w:r w:rsidRPr="00021561">
        <w:rPr>
          <w:rFonts w:ascii="Arial" w:hAnsi="Arial" w:cs="Arial"/>
          <w:sz w:val="22"/>
          <w:szCs w:val="22"/>
        </w:rPr>
        <w:lastRenderedPageBreak/>
        <w:t>Rozdział I</w:t>
      </w:r>
    </w:p>
    <w:p w:rsidR="00CA3964" w:rsidRPr="00E06D34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021561">
        <w:rPr>
          <w:rFonts w:ascii="Arial" w:hAnsi="Arial" w:cs="Arial"/>
          <w:sz w:val="22"/>
          <w:szCs w:val="22"/>
        </w:rPr>
        <w:t>Postanowienia ogólne</w:t>
      </w:r>
    </w:p>
    <w:p w:rsidR="006B691C" w:rsidRDefault="00CA3964" w:rsidP="006B691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1</w:t>
      </w:r>
    </w:p>
    <w:p w:rsidR="006B691C" w:rsidRDefault="00CA3964" w:rsidP="006B691C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Regulamin ustala zasady utrzymania czystości i porządku na terenie Gminy Radzanów </w:t>
      </w:r>
    </w:p>
    <w:p w:rsidR="006B691C" w:rsidRDefault="00CA3964" w:rsidP="006B691C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021561">
        <w:rPr>
          <w:rFonts w:ascii="Arial" w:hAnsi="Arial" w:cs="Arial"/>
        </w:rPr>
        <w:t>a w szczególności:</w:t>
      </w:r>
    </w:p>
    <w:p w:rsidR="00CA3964" w:rsidRPr="006B691C" w:rsidRDefault="006B691C" w:rsidP="006B691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a) </w:t>
      </w:r>
      <w:r w:rsidR="00CA3964" w:rsidRPr="006B691C">
        <w:rPr>
          <w:rFonts w:ascii="Arial" w:hAnsi="Arial" w:cs="Arial"/>
          <w:color w:val="000000"/>
          <w:spacing w:val="9"/>
        </w:rPr>
        <w:t>wymagania w zakresie utrzymania czystości i porządku na terenie nieruchomości;</w:t>
      </w:r>
    </w:p>
    <w:p w:rsidR="00CA3964" w:rsidRPr="006B691C" w:rsidRDefault="006B691C" w:rsidP="006B69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9"/>
        </w:rPr>
      </w:pPr>
      <w:r>
        <w:rPr>
          <w:rFonts w:ascii="Arial" w:hAnsi="Arial" w:cs="Arial"/>
          <w:color w:val="000000"/>
          <w:spacing w:val="8"/>
        </w:rPr>
        <w:t>b)</w:t>
      </w:r>
      <w:r w:rsidR="00CA3964" w:rsidRPr="006B691C">
        <w:rPr>
          <w:rFonts w:ascii="Arial" w:hAnsi="Arial" w:cs="Arial"/>
          <w:color w:val="000000"/>
          <w:spacing w:val="8"/>
        </w:rPr>
        <w:t xml:space="preserve"> rodzaje i minimalną pojemność urządzeń przeznaczonych do zbierania odpadów  </w:t>
      </w:r>
    </w:p>
    <w:p w:rsidR="00CA3964" w:rsidRPr="006B691C" w:rsidRDefault="00CA396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9"/>
        </w:rPr>
      </w:pPr>
      <w:r w:rsidRPr="006B691C">
        <w:rPr>
          <w:rFonts w:ascii="Arial" w:hAnsi="Arial" w:cs="Arial"/>
          <w:color w:val="000000"/>
          <w:spacing w:val="8"/>
        </w:rPr>
        <w:t xml:space="preserve">    komunal</w:t>
      </w:r>
      <w:r w:rsidRPr="006B691C">
        <w:rPr>
          <w:rFonts w:ascii="Arial" w:hAnsi="Arial" w:cs="Arial"/>
          <w:color w:val="000000"/>
          <w:spacing w:val="8"/>
        </w:rPr>
        <w:softHyphen/>
      </w:r>
      <w:r w:rsidRPr="006B691C">
        <w:rPr>
          <w:rFonts w:ascii="Arial" w:hAnsi="Arial" w:cs="Arial"/>
          <w:color w:val="000000"/>
          <w:spacing w:val="5"/>
        </w:rPr>
        <w:t>nych,</w:t>
      </w:r>
    </w:p>
    <w:p w:rsidR="006B691C" w:rsidRDefault="006B691C" w:rsidP="006B69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000000"/>
          <w:spacing w:val="8"/>
        </w:rPr>
        <w:t xml:space="preserve">c) </w:t>
      </w:r>
      <w:r w:rsidR="00CA3964" w:rsidRPr="006B691C">
        <w:rPr>
          <w:rFonts w:ascii="Arial" w:hAnsi="Arial" w:cs="Arial"/>
          <w:color w:val="000000"/>
          <w:spacing w:val="8"/>
        </w:rPr>
        <w:t>częstotliwość i sposób pozbywania się odpadów komunalnych i nieczystości</w:t>
      </w:r>
    </w:p>
    <w:p w:rsidR="006B691C" w:rsidRDefault="00CA396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9"/>
        </w:rPr>
      </w:pPr>
      <w:r w:rsidRPr="006B691C">
        <w:rPr>
          <w:rFonts w:ascii="Arial" w:hAnsi="Arial" w:cs="Arial"/>
          <w:color w:val="000000"/>
          <w:spacing w:val="8"/>
        </w:rPr>
        <w:t xml:space="preserve"> </w:t>
      </w:r>
      <w:r w:rsidR="006B691C">
        <w:rPr>
          <w:rFonts w:ascii="Arial" w:hAnsi="Arial" w:cs="Arial"/>
          <w:color w:val="000000"/>
          <w:spacing w:val="8"/>
        </w:rPr>
        <w:t xml:space="preserve">  </w:t>
      </w:r>
      <w:r w:rsidRPr="006B691C">
        <w:rPr>
          <w:rFonts w:ascii="Arial" w:hAnsi="Arial" w:cs="Arial"/>
          <w:color w:val="000000"/>
          <w:spacing w:val="8"/>
        </w:rPr>
        <w:t>ciekłych z te</w:t>
      </w:r>
      <w:r w:rsidRPr="006B691C">
        <w:rPr>
          <w:rFonts w:ascii="Arial" w:hAnsi="Arial" w:cs="Arial"/>
          <w:color w:val="000000"/>
          <w:spacing w:val="8"/>
        </w:rPr>
        <w:softHyphen/>
      </w:r>
      <w:r w:rsidRPr="006B691C">
        <w:rPr>
          <w:rFonts w:ascii="Arial" w:hAnsi="Arial" w:cs="Arial"/>
          <w:color w:val="000000"/>
          <w:spacing w:val="9"/>
        </w:rPr>
        <w:t>renu nieruchomości oraz terenów przeznaczonych do użytku</w:t>
      </w:r>
    </w:p>
    <w:p w:rsidR="00CA3964" w:rsidRPr="006B691C" w:rsidRDefault="00CA396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9"/>
        </w:rPr>
      </w:pPr>
      <w:r w:rsidRPr="006B691C">
        <w:rPr>
          <w:rFonts w:ascii="Arial" w:hAnsi="Arial" w:cs="Arial"/>
          <w:color w:val="000000"/>
          <w:spacing w:val="9"/>
        </w:rPr>
        <w:t xml:space="preserve"> </w:t>
      </w:r>
      <w:r w:rsidR="006B691C">
        <w:rPr>
          <w:rFonts w:ascii="Arial" w:hAnsi="Arial" w:cs="Arial"/>
          <w:color w:val="000000"/>
          <w:spacing w:val="9"/>
        </w:rPr>
        <w:t xml:space="preserve">  </w:t>
      </w:r>
      <w:r w:rsidRPr="006B691C">
        <w:rPr>
          <w:rFonts w:ascii="Arial" w:hAnsi="Arial" w:cs="Arial"/>
          <w:color w:val="000000"/>
          <w:spacing w:val="9"/>
        </w:rPr>
        <w:t>publicznego,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  <w:color w:val="000000"/>
          <w:spacing w:val="9"/>
        </w:rPr>
        <w:t>d)</w:t>
      </w:r>
      <w:r w:rsidRPr="00021561">
        <w:rPr>
          <w:rFonts w:ascii="Arial" w:hAnsi="Arial" w:cs="Arial"/>
        </w:rPr>
        <w:t xml:space="preserve"> przyjętego systemu selektywnej zbiórki odpadów,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9"/>
        </w:rPr>
      </w:pPr>
      <w:r w:rsidRPr="00021561">
        <w:rPr>
          <w:rFonts w:ascii="Arial" w:hAnsi="Arial" w:cs="Arial"/>
        </w:rPr>
        <w:t>e) zasad prowadzenia zbiórki odpadów niebezpiecznych,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0"/>
        </w:rPr>
      </w:pPr>
      <w:r w:rsidRPr="00021561">
        <w:rPr>
          <w:rFonts w:ascii="Arial" w:hAnsi="Arial" w:cs="Arial"/>
          <w:color w:val="000000"/>
          <w:spacing w:val="10"/>
        </w:rPr>
        <w:t>f) inne wymagania wynikające z gminnego planu gospodarki odpadami,</w:t>
      </w:r>
    </w:p>
    <w:p w:rsidR="00CA3964" w:rsidRPr="00021561" w:rsidRDefault="00CA3964" w:rsidP="00CA396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contextualSpacing/>
        <w:jc w:val="both"/>
        <w:rPr>
          <w:rFonts w:ascii="Arial" w:hAnsi="Arial" w:cs="Arial"/>
          <w:color w:val="000000"/>
          <w:spacing w:val="-9"/>
        </w:rPr>
      </w:pPr>
      <w:r w:rsidRPr="00021561">
        <w:rPr>
          <w:rFonts w:ascii="Arial" w:hAnsi="Arial" w:cs="Arial"/>
          <w:color w:val="000000"/>
          <w:spacing w:val="9"/>
        </w:rPr>
        <w:t>obowiązki osób utrzymujących zwierzęta domowe,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1"/>
        </w:rPr>
      </w:pPr>
      <w:r w:rsidRPr="00021561">
        <w:rPr>
          <w:rFonts w:ascii="Arial" w:hAnsi="Arial" w:cs="Arial"/>
          <w:color w:val="000000"/>
          <w:spacing w:val="14"/>
        </w:rPr>
        <w:t>h) wymagania odnośnie utrzymywania zwierząt gospodarskich,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2"/>
        </w:rPr>
      </w:pPr>
      <w:r w:rsidRPr="00021561">
        <w:rPr>
          <w:rFonts w:ascii="Arial" w:hAnsi="Arial" w:cs="Arial"/>
          <w:color w:val="000000"/>
          <w:spacing w:val="-12"/>
        </w:rPr>
        <w:t xml:space="preserve">i) </w:t>
      </w:r>
      <w:r w:rsidRPr="00021561">
        <w:rPr>
          <w:rFonts w:ascii="Arial" w:hAnsi="Arial" w:cs="Arial"/>
          <w:color w:val="000000"/>
          <w:spacing w:val="2"/>
        </w:rPr>
        <w:t>wyznaczenie obszarów podlegających obowiązkowej deratyzacji i terminy jej przeprowadzania.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00000"/>
          <w:spacing w:val="-11"/>
        </w:rPr>
      </w:pPr>
      <w:r w:rsidRPr="00021561">
        <w:rPr>
          <w:rFonts w:ascii="Arial" w:hAnsi="Arial" w:cs="Arial"/>
          <w:color w:val="000000"/>
          <w:spacing w:val="2"/>
        </w:rPr>
        <w:br/>
      </w:r>
      <w:r w:rsidRPr="00021561">
        <w:rPr>
          <w:rFonts w:ascii="Arial" w:hAnsi="Arial" w:cs="Arial"/>
          <w:b/>
          <w:color w:val="000000"/>
          <w:spacing w:val="2"/>
        </w:rPr>
        <w:t>§</w:t>
      </w:r>
      <w:r w:rsidR="002369E4">
        <w:rPr>
          <w:rFonts w:ascii="Arial" w:hAnsi="Arial" w:cs="Arial"/>
          <w:b/>
          <w:color w:val="000000"/>
          <w:spacing w:val="2"/>
        </w:rPr>
        <w:t xml:space="preserve"> </w:t>
      </w:r>
      <w:r w:rsidRPr="00021561">
        <w:rPr>
          <w:rFonts w:ascii="Arial" w:hAnsi="Arial" w:cs="Arial"/>
          <w:b/>
          <w:color w:val="000000"/>
          <w:spacing w:val="2"/>
        </w:rPr>
        <w:t>2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Ilekroć w </w:t>
      </w:r>
      <w:r w:rsidRPr="002556DD">
        <w:rPr>
          <w:rFonts w:ascii="Arial" w:hAnsi="Arial" w:cs="Arial"/>
        </w:rPr>
        <w:t xml:space="preserve">Regulaminie </w:t>
      </w:r>
      <w:r w:rsidRPr="00021561">
        <w:rPr>
          <w:rFonts w:ascii="Arial" w:hAnsi="Arial" w:cs="Arial"/>
        </w:rPr>
        <w:t>jest mowa o:</w:t>
      </w:r>
    </w:p>
    <w:p w:rsidR="00CA3964" w:rsidRPr="00021561" w:rsidRDefault="00CA3964" w:rsidP="00CA396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1"/>
        </w:rPr>
      </w:pPr>
      <w:r w:rsidRPr="002369E4">
        <w:rPr>
          <w:rFonts w:ascii="Arial" w:hAnsi="Arial" w:cs="Arial"/>
          <w:b/>
          <w:bCs/>
          <w:i/>
          <w:color w:val="000000"/>
          <w:spacing w:val="7"/>
        </w:rPr>
        <w:t>ustawie</w:t>
      </w:r>
      <w:r w:rsidRPr="00CA3964">
        <w:rPr>
          <w:rFonts w:ascii="Arial" w:hAnsi="Arial" w:cs="Arial"/>
          <w:color w:val="000000"/>
          <w:spacing w:val="7"/>
        </w:rPr>
        <w:t xml:space="preserve"> </w:t>
      </w:r>
      <w:r w:rsidRPr="00021561">
        <w:rPr>
          <w:rFonts w:ascii="Arial" w:hAnsi="Arial" w:cs="Arial"/>
          <w:color w:val="000000"/>
          <w:spacing w:val="7"/>
        </w:rPr>
        <w:t>- należy przez to rozumieć ustawę z dnia 13 września 1996 roku o utrzymaniu czy</w:t>
      </w:r>
      <w:r w:rsidRPr="00021561">
        <w:rPr>
          <w:rFonts w:ascii="Arial" w:hAnsi="Arial" w:cs="Arial"/>
          <w:color w:val="000000"/>
          <w:spacing w:val="7"/>
        </w:rPr>
        <w:softHyphen/>
      </w:r>
      <w:r w:rsidRPr="00021561">
        <w:rPr>
          <w:rFonts w:ascii="Arial" w:hAnsi="Arial" w:cs="Arial"/>
          <w:color w:val="000000"/>
          <w:spacing w:val="6"/>
        </w:rPr>
        <w:t>stości i porządku w gminach (tekst jednolity: Dz. U. z 2005 r. Nr 236, poz. 2008)  ,</w:t>
      </w:r>
    </w:p>
    <w:p w:rsidR="00CA3964" w:rsidRPr="00021561" w:rsidRDefault="00CA3964" w:rsidP="00CA396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9"/>
        </w:rPr>
      </w:pPr>
      <w:r w:rsidRPr="002369E4">
        <w:rPr>
          <w:rFonts w:ascii="Arial" w:hAnsi="Arial" w:cs="Arial"/>
          <w:b/>
          <w:bCs/>
          <w:i/>
          <w:color w:val="000000"/>
          <w:spacing w:val="8"/>
        </w:rPr>
        <w:t>nieruchomości</w:t>
      </w:r>
      <w:r w:rsidRPr="00CA3964">
        <w:rPr>
          <w:rFonts w:ascii="Arial" w:hAnsi="Arial" w:cs="Arial"/>
          <w:color w:val="000000"/>
          <w:spacing w:val="8"/>
        </w:rPr>
        <w:t xml:space="preserve"> </w:t>
      </w:r>
      <w:r w:rsidRPr="00021561">
        <w:rPr>
          <w:rFonts w:ascii="Arial" w:hAnsi="Arial" w:cs="Arial"/>
          <w:color w:val="000000"/>
          <w:spacing w:val="8"/>
        </w:rPr>
        <w:t xml:space="preserve">- należy przez to rozumieć, zgodnie z art. 46 § 1 Kodeksu Cywilnego, część </w:t>
      </w:r>
      <w:r w:rsidRPr="00021561">
        <w:rPr>
          <w:rFonts w:ascii="Arial" w:hAnsi="Arial" w:cs="Arial"/>
          <w:color w:val="000000"/>
          <w:spacing w:val="10"/>
        </w:rPr>
        <w:t xml:space="preserve">powierzchni ziemi stanowiącą odrębny przedmiot własności, jak również budynki trwale </w:t>
      </w:r>
      <w:r w:rsidRPr="00021561">
        <w:rPr>
          <w:rFonts w:ascii="Arial" w:hAnsi="Arial" w:cs="Arial"/>
          <w:color w:val="000000"/>
          <w:spacing w:val="9"/>
        </w:rPr>
        <w:t>z gruntem związane lub część takich budynków;</w:t>
      </w:r>
    </w:p>
    <w:p w:rsidR="00CA3964" w:rsidRPr="00021561" w:rsidRDefault="00CA3964" w:rsidP="00CA3964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1"/>
        </w:rPr>
      </w:pPr>
      <w:r w:rsidRPr="002369E4">
        <w:rPr>
          <w:rFonts w:ascii="Arial" w:hAnsi="Arial" w:cs="Arial"/>
          <w:b/>
          <w:bCs/>
          <w:i/>
          <w:color w:val="000000"/>
          <w:spacing w:val="7"/>
        </w:rPr>
        <w:t>właścicielach nieruchomości</w:t>
      </w:r>
      <w:r w:rsidRPr="002369E4">
        <w:rPr>
          <w:rFonts w:ascii="Arial" w:hAnsi="Arial" w:cs="Arial"/>
          <w:i/>
          <w:color w:val="000000"/>
          <w:spacing w:val="7"/>
        </w:rPr>
        <w:t xml:space="preserve"> -</w:t>
      </w:r>
      <w:r w:rsidRPr="00021561">
        <w:rPr>
          <w:rFonts w:ascii="Arial" w:hAnsi="Arial" w:cs="Arial"/>
          <w:color w:val="000000"/>
          <w:spacing w:val="7"/>
        </w:rPr>
        <w:t xml:space="preserve"> należy przez to rozumieć także współwłaścicieli, użytkowni</w:t>
      </w:r>
      <w:r w:rsidRPr="00021561">
        <w:rPr>
          <w:rFonts w:ascii="Arial" w:hAnsi="Arial" w:cs="Arial"/>
          <w:color w:val="000000"/>
          <w:spacing w:val="7"/>
        </w:rPr>
        <w:softHyphen/>
      </w:r>
      <w:r w:rsidRPr="00021561">
        <w:rPr>
          <w:rFonts w:ascii="Arial" w:hAnsi="Arial" w:cs="Arial"/>
          <w:color w:val="000000"/>
          <w:spacing w:val="3"/>
        </w:rPr>
        <w:t xml:space="preserve">ków wieczystych oraz jednostki organizacyjne i osoby posiadające nieruchomości w zarządzie </w:t>
      </w:r>
      <w:r w:rsidRPr="00021561">
        <w:rPr>
          <w:rFonts w:ascii="Arial" w:hAnsi="Arial" w:cs="Arial"/>
          <w:color w:val="000000"/>
          <w:spacing w:val="10"/>
        </w:rPr>
        <w:t xml:space="preserve">lub użytkowaniu, a także inne podmioty władające nieruchomością mające obowiązek </w:t>
      </w:r>
      <w:r w:rsidRPr="00021561">
        <w:rPr>
          <w:rFonts w:ascii="Arial" w:hAnsi="Arial" w:cs="Arial"/>
          <w:color w:val="000000"/>
          <w:spacing w:val="8"/>
        </w:rPr>
        <w:t>realizować obowiązki w zakresie utrzymania czystości i porządku, przy czym:</w:t>
      </w:r>
    </w:p>
    <w:p w:rsidR="00CA3964" w:rsidRPr="00021561" w:rsidRDefault="00CA3964" w:rsidP="00CA396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5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  <w:color w:val="000000"/>
          <w:spacing w:val="8"/>
        </w:rPr>
        <w:t xml:space="preserve">- na terenie </w:t>
      </w:r>
      <w:r w:rsidRPr="00021561">
        <w:rPr>
          <w:rFonts w:ascii="Arial" w:hAnsi="Arial" w:cs="Arial"/>
          <w:bCs/>
          <w:color w:val="000000"/>
          <w:spacing w:val="8"/>
        </w:rPr>
        <w:t xml:space="preserve">budowy </w:t>
      </w:r>
      <w:r w:rsidRPr="00021561">
        <w:rPr>
          <w:rFonts w:ascii="Arial" w:hAnsi="Arial" w:cs="Arial"/>
          <w:color w:val="000000"/>
          <w:spacing w:val="8"/>
        </w:rPr>
        <w:t>wykonywanie obowiązków właściciela nieruchomości należy do wyko</w:t>
      </w:r>
      <w:r w:rsidRPr="00021561">
        <w:rPr>
          <w:rFonts w:ascii="Arial" w:hAnsi="Arial" w:cs="Arial"/>
          <w:color w:val="000000"/>
          <w:spacing w:val="8"/>
        </w:rPr>
        <w:softHyphen/>
      </w:r>
      <w:r w:rsidRPr="00021561">
        <w:rPr>
          <w:rFonts w:ascii="Arial" w:hAnsi="Arial" w:cs="Arial"/>
          <w:color w:val="000000"/>
          <w:spacing w:val="10"/>
        </w:rPr>
        <w:t>nawcy robót budowlanych,</w:t>
      </w:r>
    </w:p>
    <w:p w:rsidR="00CA3964" w:rsidRPr="00021561" w:rsidRDefault="00CA3964" w:rsidP="00CA396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right="5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  <w:bCs/>
          <w:color w:val="000000"/>
          <w:spacing w:val="8"/>
        </w:rPr>
        <w:t>- na terenie wydzielonych krawężnikiem lub oznakowaniem poziomym</w:t>
      </w:r>
      <w:r w:rsidRPr="00021561">
        <w:rPr>
          <w:rFonts w:ascii="Arial" w:hAnsi="Arial" w:cs="Arial"/>
          <w:bCs/>
          <w:color w:val="000000"/>
          <w:spacing w:val="4"/>
        </w:rPr>
        <w:t xml:space="preserve"> przystanków komunikacyjnych </w:t>
      </w:r>
      <w:r w:rsidRPr="00021561">
        <w:rPr>
          <w:rFonts w:ascii="Arial" w:hAnsi="Arial" w:cs="Arial"/>
          <w:color w:val="000000"/>
          <w:spacing w:val="4"/>
        </w:rPr>
        <w:t xml:space="preserve">obowiązki uprzątnięcia i pozbycia się </w:t>
      </w:r>
      <w:r w:rsidRPr="00021561">
        <w:rPr>
          <w:rFonts w:ascii="Arial" w:hAnsi="Arial" w:cs="Arial"/>
          <w:color w:val="000000"/>
          <w:spacing w:val="6"/>
        </w:rPr>
        <w:t xml:space="preserve">błota, śniegu, lodu i innych zanieczyszczeń należą do przedsiębiorców użytkujących tereny </w:t>
      </w:r>
      <w:r w:rsidRPr="00021561">
        <w:rPr>
          <w:rFonts w:ascii="Arial" w:hAnsi="Arial" w:cs="Arial"/>
          <w:color w:val="000000"/>
          <w:spacing w:val="7"/>
        </w:rPr>
        <w:t>służące komunikacji publicznej,</w:t>
      </w:r>
    </w:p>
    <w:p w:rsidR="00CA3964" w:rsidRPr="00021561" w:rsidRDefault="00CA3964" w:rsidP="00CA396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  <w:color w:val="000000"/>
          <w:spacing w:val="-10"/>
        </w:rPr>
        <w:t>4)</w:t>
      </w:r>
      <w:r w:rsidRPr="00021561">
        <w:rPr>
          <w:rFonts w:ascii="Arial" w:hAnsi="Arial" w:cs="Arial"/>
          <w:color w:val="000000"/>
        </w:rPr>
        <w:t xml:space="preserve"> </w:t>
      </w:r>
      <w:r w:rsidRPr="007D0574">
        <w:rPr>
          <w:rFonts w:ascii="Arial" w:hAnsi="Arial" w:cs="Arial"/>
          <w:b/>
          <w:i/>
          <w:color w:val="000000"/>
          <w:spacing w:val="6"/>
        </w:rPr>
        <w:t>najemcach/właścicielach lokalu</w:t>
      </w:r>
      <w:r w:rsidRPr="00021561">
        <w:rPr>
          <w:rFonts w:ascii="Arial" w:hAnsi="Arial" w:cs="Arial"/>
          <w:b/>
          <w:bCs/>
          <w:color w:val="000000"/>
          <w:spacing w:val="6"/>
        </w:rPr>
        <w:t xml:space="preserve"> </w:t>
      </w:r>
      <w:r w:rsidRPr="00021561">
        <w:rPr>
          <w:rFonts w:ascii="Arial" w:hAnsi="Arial" w:cs="Arial"/>
          <w:color w:val="000000"/>
          <w:spacing w:val="6"/>
        </w:rPr>
        <w:t>- należy przez to rozumieć najemców lub właścicieli loka</w:t>
      </w:r>
      <w:r w:rsidRPr="00021561">
        <w:rPr>
          <w:rFonts w:ascii="Arial" w:hAnsi="Arial" w:cs="Arial"/>
          <w:color w:val="000000"/>
          <w:spacing w:val="6"/>
        </w:rPr>
        <w:softHyphen/>
        <w:t>li mieszkalnych i użytkowych, którzy, w celu posiadania możliwości uzyskania indywidual</w:t>
      </w:r>
      <w:r w:rsidRPr="00021561">
        <w:rPr>
          <w:rFonts w:ascii="Arial" w:hAnsi="Arial" w:cs="Arial"/>
          <w:color w:val="000000"/>
          <w:w w:val="105"/>
        </w:rPr>
        <w:t xml:space="preserve">nych zniżek w opłatach za selektywny odbiór odpadów, podpisali z podmiotem uprawnionym </w:t>
      </w:r>
      <w:r w:rsidRPr="00021561">
        <w:rPr>
          <w:rFonts w:ascii="Arial" w:hAnsi="Arial" w:cs="Arial"/>
          <w:color w:val="000000"/>
          <w:spacing w:val="7"/>
          <w:w w:val="105"/>
        </w:rPr>
        <w:t>indywidualne umowy na odbiór odpadów,</w:t>
      </w:r>
    </w:p>
    <w:p w:rsidR="00CA3964" w:rsidRPr="00021561" w:rsidRDefault="002369E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43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i/>
          <w:spacing w:val="7"/>
          <w:w w:val="105"/>
        </w:rPr>
        <w:t>5)</w:t>
      </w:r>
      <w:r w:rsidR="00CA3964" w:rsidRPr="00E06D34">
        <w:rPr>
          <w:rFonts w:ascii="Arial" w:hAnsi="Arial" w:cs="Arial"/>
          <w:b/>
          <w:i/>
          <w:spacing w:val="7"/>
          <w:w w:val="105"/>
        </w:rPr>
        <w:t xml:space="preserve"> umowach</w:t>
      </w:r>
      <w:r w:rsidR="00CA3964" w:rsidRPr="00021561">
        <w:rPr>
          <w:rFonts w:ascii="Arial" w:hAnsi="Arial" w:cs="Arial"/>
          <w:b/>
          <w:bCs/>
          <w:spacing w:val="7"/>
          <w:w w:val="105"/>
        </w:rPr>
        <w:t xml:space="preserve"> </w:t>
      </w:r>
      <w:r w:rsidR="00CA3964" w:rsidRPr="00021561">
        <w:rPr>
          <w:rFonts w:ascii="Arial" w:hAnsi="Arial" w:cs="Arial"/>
          <w:spacing w:val="7"/>
          <w:w w:val="105"/>
        </w:rPr>
        <w:t xml:space="preserve">- należy przez to rozumieć umowy </w:t>
      </w:r>
      <w:r w:rsidR="00CA3964" w:rsidRPr="00021561">
        <w:rPr>
          <w:rFonts w:ascii="Arial" w:hAnsi="Arial" w:cs="Arial"/>
          <w:w w:val="105"/>
        </w:rPr>
        <w:t>podpisane z podmiotem uprawnionym przez właścicieli nieruchomości oraz na</w:t>
      </w:r>
      <w:r w:rsidR="00CA3964" w:rsidRPr="00021561">
        <w:rPr>
          <w:rFonts w:ascii="Arial" w:hAnsi="Arial" w:cs="Arial"/>
          <w:w w:val="105"/>
        </w:rPr>
        <w:softHyphen/>
      </w:r>
      <w:r w:rsidR="00CA3964" w:rsidRPr="00021561">
        <w:rPr>
          <w:rFonts w:ascii="Arial" w:hAnsi="Arial" w:cs="Arial"/>
          <w:spacing w:val="3"/>
          <w:w w:val="105"/>
        </w:rPr>
        <w:t>jemców/właścicieli lokali.</w:t>
      </w:r>
      <w:r w:rsidR="00CA3964" w:rsidRPr="00021561">
        <w:rPr>
          <w:rFonts w:ascii="Arial" w:hAnsi="Arial" w:cs="Arial"/>
          <w:bCs/>
        </w:rPr>
        <w:t>.</w:t>
      </w:r>
    </w:p>
    <w:p w:rsidR="00CA3964" w:rsidRPr="00021561" w:rsidRDefault="002369E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13"/>
        </w:rPr>
      </w:pPr>
      <w:r>
        <w:rPr>
          <w:rFonts w:ascii="Arial" w:hAnsi="Arial" w:cs="Arial"/>
          <w:i/>
          <w:color w:val="000000"/>
          <w:spacing w:val="7"/>
        </w:rPr>
        <w:t xml:space="preserve">6) </w:t>
      </w:r>
      <w:r w:rsidR="00CA3964" w:rsidRPr="00E06D34">
        <w:rPr>
          <w:rFonts w:ascii="Arial" w:hAnsi="Arial" w:cs="Arial"/>
          <w:b/>
          <w:i/>
          <w:color w:val="000000"/>
          <w:spacing w:val="7"/>
        </w:rPr>
        <w:t>odpadach komunalnych</w:t>
      </w:r>
      <w:r w:rsidR="00CA3964" w:rsidRPr="00021561">
        <w:rPr>
          <w:rFonts w:ascii="Arial" w:hAnsi="Arial" w:cs="Arial"/>
          <w:b/>
          <w:bCs/>
          <w:color w:val="000000"/>
          <w:spacing w:val="7"/>
        </w:rPr>
        <w:t xml:space="preserve"> </w:t>
      </w:r>
      <w:r w:rsidR="00CA3964" w:rsidRPr="00021561">
        <w:rPr>
          <w:rFonts w:ascii="Arial" w:hAnsi="Arial" w:cs="Arial"/>
          <w:color w:val="000000"/>
          <w:spacing w:val="7"/>
        </w:rPr>
        <w:t xml:space="preserve">- należy przez to rozumieć odpady powstające                                w gospodarstwach </w:t>
      </w:r>
      <w:r w:rsidR="00CA3964" w:rsidRPr="00021561">
        <w:rPr>
          <w:rFonts w:ascii="Arial" w:hAnsi="Arial" w:cs="Arial"/>
          <w:color w:val="000000"/>
          <w:spacing w:val="5"/>
        </w:rPr>
        <w:t xml:space="preserve">domowych, a także odpady nie zawierające odpadów niebezpiecznych pochodzące od innych </w:t>
      </w:r>
      <w:r w:rsidR="00CA3964" w:rsidRPr="00021561">
        <w:rPr>
          <w:rFonts w:ascii="Arial" w:hAnsi="Arial" w:cs="Arial"/>
          <w:color w:val="000000"/>
          <w:spacing w:val="9"/>
        </w:rPr>
        <w:t>wytwórców odpadów, które ze względu na swój charakter lub skład są podobne do odpa</w:t>
      </w:r>
      <w:r w:rsidR="00CA3964" w:rsidRPr="00021561">
        <w:rPr>
          <w:rFonts w:ascii="Arial" w:hAnsi="Arial" w:cs="Arial"/>
          <w:color w:val="000000"/>
          <w:spacing w:val="9"/>
        </w:rPr>
        <w:softHyphen/>
        <w:t>dów powstających w gospodarstwach domowych,</w:t>
      </w:r>
    </w:p>
    <w:p w:rsidR="00CA3964" w:rsidRPr="00021561" w:rsidRDefault="002369E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12"/>
        </w:rPr>
      </w:pPr>
      <w:r w:rsidRPr="002369E4">
        <w:rPr>
          <w:rFonts w:ascii="Arial" w:hAnsi="Arial" w:cs="Arial"/>
          <w:i/>
          <w:color w:val="000000"/>
          <w:spacing w:val="14"/>
        </w:rPr>
        <w:t>7)</w:t>
      </w:r>
      <w:r w:rsidR="00CA3964" w:rsidRPr="00E06D34">
        <w:rPr>
          <w:rFonts w:ascii="Arial" w:hAnsi="Arial" w:cs="Arial"/>
          <w:b/>
          <w:i/>
          <w:color w:val="000000"/>
          <w:spacing w:val="14"/>
        </w:rPr>
        <w:t>odpadach wielkogabarytowych</w:t>
      </w:r>
      <w:r w:rsidR="00CA3964" w:rsidRPr="00E06D34">
        <w:rPr>
          <w:rFonts w:ascii="Arial" w:hAnsi="Arial" w:cs="Arial"/>
          <w:b/>
          <w:color w:val="000000"/>
          <w:spacing w:val="14"/>
        </w:rPr>
        <w:t xml:space="preserve"> </w:t>
      </w:r>
      <w:r w:rsidR="00CA3964" w:rsidRPr="00E06D34">
        <w:rPr>
          <w:rFonts w:ascii="Arial" w:hAnsi="Arial" w:cs="Arial"/>
          <w:color w:val="000000"/>
          <w:spacing w:val="14"/>
        </w:rPr>
        <w:t>-</w:t>
      </w:r>
      <w:r w:rsidR="00CA3964" w:rsidRPr="00021561">
        <w:rPr>
          <w:rFonts w:ascii="Arial" w:hAnsi="Arial" w:cs="Arial"/>
          <w:color w:val="000000"/>
          <w:spacing w:val="14"/>
        </w:rPr>
        <w:t xml:space="preserve"> n</w:t>
      </w:r>
      <w:r>
        <w:rPr>
          <w:rFonts w:ascii="Arial" w:hAnsi="Arial" w:cs="Arial"/>
          <w:color w:val="000000"/>
          <w:spacing w:val="14"/>
        </w:rPr>
        <w:t xml:space="preserve">ależy przez to rozumieć odpady, </w:t>
      </w:r>
      <w:r w:rsidR="00CA3964" w:rsidRPr="00021561">
        <w:rPr>
          <w:rFonts w:ascii="Arial" w:hAnsi="Arial" w:cs="Arial"/>
          <w:color w:val="000000"/>
          <w:spacing w:val="14"/>
        </w:rPr>
        <w:t xml:space="preserve">powstające w gospodarstwach domowych, które nawet po rozdrobnieniu ze względu na swoje rozmiary, masę lub obowiązujące w tym zakresie przepisy, nie mogą być swobodnie umieszczane w typowych pojemnikach na odpady komunalne np. stare meble, wózki dziecięce, sprzęt gospodarstwa domowego w </w:t>
      </w:r>
      <w:r w:rsidR="00CA3964" w:rsidRPr="00021561">
        <w:rPr>
          <w:rFonts w:ascii="Arial" w:hAnsi="Arial" w:cs="Arial"/>
          <w:color w:val="000000"/>
          <w:spacing w:val="14"/>
        </w:rPr>
        <w:lastRenderedPageBreak/>
        <w:t xml:space="preserve">tym zużyty sprzęt elektryczny i elektroniczny, deski, materace itp. </w:t>
      </w:r>
      <w:r w:rsidR="00CA3964" w:rsidRPr="00021561">
        <w:rPr>
          <w:rFonts w:ascii="Arial" w:hAnsi="Arial" w:cs="Arial"/>
          <w:color w:val="000000"/>
          <w:spacing w:val="7"/>
        </w:rPr>
        <w:t xml:space="preserve">  </w:t>
      </w:r>
    </w:p>
    <w:p w:rsidR="00CA3964" w:rsidRPr="00021561" w:rsidRDefault="002369E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12"/>
        </w:rPr>
      </w:pPr>
      <w:r w:rsidRPr="002369E4">
        <w:rPr>
          <w:rFonts w:ascii="Arial" w:hAnsi="Arial" w:cs="Arial"/>
          <w:bCs/>
          <w:i/>
          <w:color w:val="000000"/>
          <w:spacing w:val="5"/>
        </w:rPr>
        <w:t>8)</w:t>
      </w:r>
      <w:r w:rsidR="00CA3964" w:rsidRPr="00021561">
        <w:rPr>
          <w:rFonts w:ascii="Arial" w:hAnsi="Arial" w:cs="Arial"/>
          <w:b/>
          <w:bCs/>
          <w:color w:val="000000"/>
          <w:spacing w:val="5"/>
        </w:rPr>
        <w:t xml:space="preserve"> </w:t>
      </w:r>
      <w:r w:rsidR="00CA3964" w:rsidRPr="00E06D34">
        <w:rPr>
          <w:rFonts w:ascii="Arial" w:hAnsi="Arial" w:cs="Arial"/>
          <w:b/>
          <w:i/>
          <w:color w:val="000000"/>
          <w:spacing w:val="5"/>
        </w:rPr>
        <w:t>odpadach zielonych</w:t>
      </w:r>
      <w:r w:rsidR="00CA3964" w:rsidRPr="00021561">
        <w:rPr>
          <w:rFonts w:ascii="Arial" w:hAnsi="Arial" w:cs="Arial"/>
          <w:b/>
          <w:bCs/>
          <w:color w:val="000000"/>
          <w:spacing w:val="5"/>
        </w:rPr>
        <w:t xml:space="preserve"> </w:t>
      </w:r>
      <w:r w:rsidR="00CA3964" w:rsidRPr="00021561">
        <w:rPr>
          <w:rFonts w:ascii="Arial" w:hAnsi="Arial" w:cs="Arial"/>
          <w:color w:val="000000"/>
          <w:spacing w:val="5"/>
        </w:rPr>
        <w:t xml:space="preserve">- należy przez to rozumieć frakcję odpadów ulegających biodegradacji, </w:t>
      </w:r>
      <w:r w:rsidR="00CA3964" w:rsidRPr="00021561">
        <w:rPr>
          <w:rFonts w:ascii="Arial" w:hAnsi="Arial" w:cs="Arial"/>
          <w:color w:val="000000"/>
          <w:spacing w:val="8"/>
        </w:rPr>
        <w:t>powstających w wyniku pielęgnacji i uprawy ogrodów i terenów zielonych,</w:t>
      </w:r>
    </w:p>
    <w:p w:rsidR="00CA3964" w:rsidRPr="00021561" w:rsidRDefault="002369E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bCs/>
          <w:i/>
          <w:color w:val="000000"/>
          <w:spacing w:val="10"/>
        </w:rPr>
        <w:t>9)</w:t>
      </w:r>
      <w:r w:rsidR="00CA3964" w:rsidRPr="00E06D34">
        <w:rPr>
          <w:rFonts w:ascii="Arial" w:hAnsi="Arial" w:cs="Arial"/>
          <w:b/>
          <w:bCs/>
          <w:color w:val="000000"/>
          <w:spacing w:val="10"/>
        </w:rPr>
        <w:t xml:space="preserve"> </w:t>
      </w:r>
      <w:r w:rsidR="00CA3964" w:rsidRPr="00E06D34">
        <w:rPr>
          <w:rFonts w:ascii="Arial" w:hAnsi="Arial" w:cs="Arial"/>
          <w:b/>
          <w:i/>
          <w:color w:val="000000"/>
          <w:spacing w:val="10"/>
        </w:rPr>
        <w:t>odpadach opakowaniowych</w:t>
      </w:r>
      <w:r w:rsidR="00CA3964" w:rsidRPr="00021561">
        <w:rPr>
          <w:rFonts w:ascii="Arial" w:hAnsi="Arial" w:cs="Arial"/>
          <w:b/>
          <w:bCs/>
          <w:color w:val="000000"/>
          <w:spacing w:val="10"/>
        </w:rPr>
        <w:t xml:space="preserve"> </w:t>
      </w:r>
      <w:r w:rsidR="00CA3964" w:rsidRPr="00021561">
        <w:rPr>
          <w:rFonts w:ascii="Arial" w:hAnsi="Arial" w:cs="Arial"/>
          <w:color w:val="000000"/>
          <w:spacing w:val="10"/>
        </w:rPr>
        <w:t xml:space="preserve">- należy przez to rozumieć opakowania z papieru </w:t>
      </w:r>
      <w:r w:rsidR="00CA3964" w:rsidRPr="00021561">
        <w:rPr>
          <w:rFonts w:ascii="Arial" w:hAnsi="Arial" w:cs="Arial"/>
          <w:color w:val="000000"/>
          <w:spacing w:val="10"/>
        </w:rPr>
        <w:br/>
        <w:t xml:space="preserve">i tektury, </w:t>
      </w:r>
      <w:r w:rsidR="00CA3964" w:rsidRPr="00021561">
        <w:rPr>
          <w:rFonts w:ascii="Arial" w:hAnsi="Arial" w:cs="Arial"/>
          <w:color w:val="000000"/>
          <w:spacing w:val="9"/>
        </w:rPr>
        <w:t xml:space="preserve">opakowania </w:t>
      </w:r>
      <w:proofErr w:type="spellStart"/>
      <w:r w:rsidR="00CA3964" w:rsidRPr="00021561">
        <w:rPr>
          <w:rFonts w:ascii="Arial" w:hAnsi="Arial" w:cs="Arial"/>
          <w:color w:val="000000"/>
          <w:spacing w:val="9"/>
        </w:rPr>
        <w:t>wielomateriałowe</w:t>
      </w:r>
      <w:proofErr w:type="spellEnd"/>
      <w:r w:rsidR="00CA3964" w:rsidRPr="00021561">
        <w:rPr>
          <w:rFonts w:ascii="Arial" w:hAnsi="Arial" w:cs="Arial"/>
          <w:color w:val="000000"/>
          <w:spacing w:val="9"/>
        </w:rPr>
        <w:t xml:space="preserve">, opakowania z tworzyw sztucznych, opakowania ze szkła, </w:t>
      </w:r>
      <w:r w:rsidR="00CA3964" w:rsidRPr="00021561">
        <w:rPr>
          <w:rFonts w:ascii="Arial" w:hAnsi="Arial" w:cs="Arial"/>
          <w:color w:val="000000"/>
          <w:spacing w:val="7"/>
        </w:rPr>
        <w:t xml:space="preserve">opakowania z blachy stalowej i opakowania z aluminium, </w:t>
      </w:r>
    </w:p>
    <w:p w:rsidR="00CA3964" w:rsidRPr="00021561" w:rsidRDefault="002369E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bCs/>
          <w:i/>
          <w:color w:val="000000"/>
          <w:spacing w:val="9"/>
        </w:rPr>
        <w:t>10)</w:t>
      </w:r>
      <w:r w:rsidR="00CA3964" w:rsidRPr="00E06D34">
        <w:rPr>
          <w:rFonts w:ascii="Arial" w:hAnsi="Arial" w:cs="Arial"/>
          <w:b/>
          <w:bCs/>
          <w:color w:val="000000"/>
          <w:spacing w:val="9"/>
        </w:rPr>
        <w:t xml:space="preserve"> </w:t>
      </w:r>
      <w:r w:rsidR="00CA3964" w:rsidRPr="00E06D34">
        <w:rPr>
          <w:rFonts w:ascii="Arial" w:hAnsi="Arial" w:cs="Arial"/>
          <w:b/>
          <w:i/>
          <w:color w:val="000000"/>
          <w:spacing w:val="9"/>
        </w:rPr>
        <w:t>odpadach budowlanych</w:t>
      </w:r>
      <w:r w:rsidR="00CA3964" w:rsidRPr="00021561">
        <w:rPr>
          <w:rFonts w:ascii="Arial" w:hAnsi="Arial" w:cs="Arial"/>
          <w:b/>
          <w:bCs/>
          <w:color w:val="000000"/>
          <w:spacing w:val="9"/>
        </w:rPr>
        <w:t xml:space="preserve"> </w:t>
      </w:r>
      <w:r>
        <w:rPr>
          <w:rFonts w:ascii="Arial" w:hAnsi="Arial" w:cs="Arial"/>
          <w:color w:val="000000"/>
          <w:spacing w:val="9"/>
        </w:rPr>
        <w:t>–</w:t>
      </w:r>
      <w:r w:rsidR="00CA3964" w:rsidRPr="00021561">
        <w:rPr>
          <w:rFonts w:ascii="Arial" w:hAnsi="Arial" w:cs="Arial"/>
          <w:color w:val="000000"/>
          <w:spacing w:val="9"/>
        </w:rPr>
        <w:t xml:space="preserve"> rozumie się przez to frakcję odpadów pochodzących                   z remon</w:t>
      </w:r>
      <w:r w:rsidR="00CA3964" w:rsidRPr="00021561">
        <w:rPr>
          <w:rFonts w:ascii="Arial" w:hAnsi="Arial" w:cs="Arial"/>
          <w:color w:val="000000"/>
          <w:spacing w:val="9"/>
        </w:rPr>
        <w:softHyphen/>
      </w:r>
      <w:r w:rsidR="00CA3964" w:rsidRPr="00021561">
        <w:rPr>
          <w:rFonts w:ascii="Arial" w:hAnsi="Arial" w:cs="Arial"/>
          <w:color w:val="000000"/>
          <w:spacing w:val="8"/>
        </w:rPr>
        <w:t>tów, rozbiórek lub budowy obiektów budowlanych;</w:t>
      </w:r>
    </w:p>
    <w:p w:rsidR="00CA3964" w:rsidRPr="00021561" w:rsidRDefault="002369E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bCs/>
          <w:i/>
          <w:color w:val="000000"/>
          <w:spacing w:val="9"/>
        </w:rPr>
        <w:t>11)</w:t>
      </w:r>
      <w:r w:rsidR="00CA3964" w:rsidRPr="00021561">
        <w:rPr>
          <w:rFonts w:ascii="Arial" w:hAnsi="Arial" w:cs="Arial"/>
          <w:b/>
          <w:bCs/>
          <w:color w:val="000000"/>
          <w:spacing w:val="9"/>
        </w:rPr>
        <w:t xml:space="preserve"> </w:t>
      </w:r>
      <w:r w:rsidR="00CA3964" w:rsidRPr="00E06D34">
        <w:rPr>
          <w:rFonts w:ascii="Arial" w:hAnsi="Arial" w:cs="Arial"/>
          <w:b/>
          <w:i/>
          <w:iCs/>
          <w:color w:val="000000"/>
          <w:spacing w:val="7"/>
        </w:rPr>
        <w:t>odpadach niebezpiecznych</w:t>
      </w:r>
      <w:r w:rsidR="00CA3964" w:rsidRPr="00021561">
        <w:rPr>
          <w:rFonts w:ascii="Arial" w:hAnsi="Arial" w:cs="Arial"/>
          <w:b/>
          <w:bCs/>
          <w:color w:val="000000"/>
          <w:spacing w:val="7"/>
        </w:rPr>
        <w:t xml:space="preserve"> </w:t>
      </w:r>
      <w:r w:rsidR="00CA3964" w:rsidRPr="00021561">
        <w:rPr>
          <w:rFonts w:ascii="Arial" w:hAnsi="Arial" w:cs="Arial"/>
          <w:color w:val="000000"/>
          <w:spacing w:val="7"/>
        </w:rPr>
        <w:t>- rozumie się przez to frakcję odpadów niebezpiecznych w ro</w:t>
      </w:r>
      <w:r w:rsidR="00CA3964" w:rsidRPr="00021561">
        <w:rPr>
          <w:rFonts w:ascii="Arial" w:hAnsi="Arial" w:cs="Arial"/>
          <w:color w:val="000000"/>
          <w:spacing w:val="7"/>
        </w:rPr>
        <w:softHyphen/>
      </w:r>
      <w:r w:rsidR="00CA3964" w:rsidRPr="00021561">
        <w:rPr>
          <w:rFonts w:ascii="Arial" w:hAnsi="Arial" w:cs="Arial"/>
          <w:color w:val="000000"/>
          <w:spacing w:val="9"/>
        </w:rPr>
        <w:t>zumieniu ustawy o odpadach, wytwarzane w gospodarstwach domowych, a więc np.: baterie, akumulatory, świetlówki, resztki farb, lakierów, rozpuszczalników, środków do impregnacji drewna, olejów mineralnych i syntetycznych, benzyn, leków, opakowania po środkach ochrony roślin i nawozach, opakowania po aerozolach,</w:t>
      </w:r>
    </w:p>
    <w:p w:rsidR="00CA3964" w:rsidRPr="00021561" w:rsidRDefault="002369E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11"/>
        </w:rPr>
      </w:pPr>
      <w:r>
        <w:rPr>
          <w:rFonts w:ascii="Arial" w:hAnsi="Arial" w:cs="Arial"/>
          <w:bCs/>
          <w:i/>
          <w:color w:val="000000"/>
          <w:spacing w:val="4"/>
        </w:rPr>
        <w:t>12)</w:t>
      </w:r>
      <w:r w:rsidR="00CA3964" w:rsidRPr="00E06D34">
        <w:rPr>
          <w:rFonts w:ascii="Arial" w:hAnsi="Arial" w:cs="Arial"/>
          <w:b/>
          <w:bCs/>
          <w:color w:val="000000"/>
          <w:spacing w:val="4"/>
        </w:rPr>
        <w:t xml:space="preserve"> </w:t>
      </w:r>
      <w:r w:rsidR="00CA3964" w:rsidRPr="00E06D34">
        <w:rPr>
          <w:rFonts w:ascii="Arial" w:hAnsi="Arial" w:cs="Arial"/>
          <w:b/>
          <w:i/>
          <w:color w:val="000000"/>
          <w:spacing w:val="4"/>
        </w:rPr>
        <w:t>nieczystościach ciekłych</w:t>
      </w:r>
      <w:r w:rsidR="00CA3964" w:rsidRPr="00021561">
        <w:rPr>
          <w:rFonts w:ascii="Arial" w:hAnsi="Arial" w:cs="Arial"/>
          <w:b/>
          <w:bCs/>
          <w:color w:val="000000"/>
          <w:spacing w:val="4"/>
        </w:rPr>
        <w:t xml:space="preserve"> </w:t>
      </w:r>
      <w:r w:rsidR="00CA3964" w:rsidRPr="00021561">
        <w:rPr>
          <w:rFonts w:ascii="Arial" w:hAnsi="Arial" w:cs="Arial"/>
          <w:color w:val="000000"/>
          <w:spacing w:val="4"/>
        </w:rPr>
        <w:t>- należy przez to rozumieć ścieki gromadzone przejściowo                          w zbior</w:t>
      </w:r>
      <w:r w:rsidR="00CA3964" w:rsidRPr="00021561">
        <w:rPr>
          <w:rFonts w:ascii="Arial" w:hAnsi="Arial" w:cs="Arial"/>
          <w:color w:val="000000"/>
          <w:spacing w:val="4"/>
        </w:rPr>
        <w:softHyphen/>
      </w:r>
      <w:r w:rsidR="00CA3964" w:rsidRPr="00021561">
        <w:rPr>
          <w:rFonts w:ascii="Arial" w:hAnsi="Arial" w:cs="Arial"/>
          <w:color w:val="000000"/>
          <w:spacing w:val="8"/>
        </w:rPr>
        <w:t>nikach bezodpływowych,</w:t>
      </w:r>
    </w:p>
    <w:p w:rsidR="00CA3964" w:rsidRPr="00021561" w:rsidRDefault="002369E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11"/>
        </w:rPr>
      </w:pPr>
      <w:r>
        <w:rPr>
          <w:rFonts w:ascii="Arial" w:hAnsi="Arial" w:cs="Arial"/>
          <w:bCs/>
          <w:i/>
          <w:color w:val="000000"/>
          <w:spacing w:val="8"/>
        </w:rPr>
        <w:t>13)</w:t>
      </w:r>
      <w:r w:rsidR="00CA3964" w:rsidRPr="00021561">
        <w:rPr>
          <w:rFonts w:ascii="Arial" w:hAnsi="Arial" w:cs="Arial"/>
          <w:b/>
          <w:bCs/>
          <w:color w:val="000000"/>
          <w:spacing w:val="8"/>
        </w:rPr>
        <w:t xml:space="preserve"> </w:t>
      </w:r>
      <w:r w:rsidR="00CA3964" w:rsidRPr="00E06D34">
        <w:rPr>
          <w:rFonts w:ascii="Arial" w:hAnsi="Arial" w:cs="Arial"/>
          <w:b/>
          <w:i/>
          <w:color w:val="000000"/>
          <w:spacing w:val="8"/>
        </w:rPr>
        <w:t>zbiornikach bezodpływowych</w:t>
      </w:r>
      <w:r w:rsidR="00CA3964" w:rsidRPr="00021561">
        <w:rPr>
          <w:rFonts w:ascii="Arial" w:hAnsi="Arial" w:cs="Arial"/>
          <w:b/>
          <w:bCs/>
          <w:color w:val="000000"/>
          <w:spacing w:val="8"/>
        </w:rPr>
        <w:t xml:space="preserve"> </w:t>
      </w:r>
      <w:r w:rsidR="00CA3964" w:rsidRPr="00021561">
        <w:rPr>
          <w:rFonts w:ascii="Arial" w:hAnsi="Arial" w:cs="Arial"/>
          <w:color w:val="000000"/>
          <w:spacing w:val="8"/>
        </w:rPr>
        <w:t>- należy przez to rozumieć instalacje i urządzenia przezna</w:t>
      </w:r>
      <w:r w:rsidR="00CA3964" w:rsidRPr="00021561">
        <w:rPr>
          <w:rFonts w:ascii="Arial" w:hAnsi="Arial" w:cs="Arial"/>
          <w:color w:val="000000"/>
          <w:spacing w:val="8"/>
        </w:rPr>
        <w:softHyphen/>
      </w:r>
      <w:r w:rsidR="00CA3964" w:rsidRPr="00021561">
        <w:rPr>
          <w:rFonts w:ascii="Arial" w:hAnsi="Arial" w:cs="Arial"/>
          <w:color w:val="000000"/>
          <w:spacing w:val="7"/>
        </w:rPr>
        <w:t>czone do gromadzenia nieczystości ciekłych w miejscu ich powstania,</w:t>
      </w:r>
    </w:p>
    <w:p w:rsidR="00CA3964" w:rsidRPr="00021561" w:rsidRDefault="002369E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11"/>
        </w:rPr>
      </w:pPr>
      <w:r>
        <w:rPr>
          <w:rFonts w:ascii="Arial" w:hAnsi="Arial" w:cs="Arial"/>
          <w:i/>
          <w:color w:val="000000"/>
          <w:spacing w:val="9"/>
        </w:rPr>
        <w:t>14)</w:t>
      </w:r>
      <w:r w:rsidR="00CA3964" w:rsidRPr="00E06D34">
        <w:rPr>
          <w:rFonts w:ascii="Arial" w:hAnsi="Arial" w:cs="Arial"/>
          <w:b/>
          <w:color w:val="000000"/>
          <w:spacing w:val="9"/>
        </w:rPr>
        <w:t xml:space="preserve"> </w:t>
      </w:r>
      <w:r w:rsidR="00CA3964" w:rsidRPr="00E06D34">
        <w:rPr>
          <w:rFonts w:ascii="Arial" w:hAnsi="Arial" w:cs="Arial"/>
          <w:b/>
          <w:i/>
          <w:color w:val="000000"/>
          <w:spacing w:val="9"/>
        </w:rPr>
        <w:t>stacjach zlewnych</w:t>
      </w:r>
      <w:r w:rsidR="00CA3964" w:rsidRPr="00021561">
        <w:rPr>
          <w:rFonts w:ascii="Arial" w:hAnsi="Arial" w:cs="Arial"/>
          <w:b/>
          <w:bCs/>
          <w:color w:val="000000"/>
          <w:spacing w:val="9"/>
        </w:rPr>
        <w:t xml:space="preserve"> </w:t>
      </w:r>
      <w:r w:rsidR="00CA3964" w:rsidRPr="00021561">
        <w:rPr>
          <w:rFonts w:ascii="Arial" w:hAnsi="Arial" w:cs="Arial"/>
          <w:color w:val="000000"/>
          <w:spacing w:val="9"/>
        </w:rPr>
        <w:t xml:space="preserve">- należy przez to rozumieć instalacje i urządzenia zlokalizowane przy </w:t>
      </w:r>
      <w:r w:rsidR="00CA3964" w:rsidRPr="00021561">
        <w:rPr>
          <w:rFonts w:ascii="Arial" w:hAnsi="Arial" w:cs="Arial"/>
          <w:color w:val="000000"/>
          <w:spacing w:val="8"/>
        </w:rPr>
        <w:t>kolektorach sieci kanalizacyjnej lub przy oczyszczalniach ścieków służące do przyjmowa</w:t>
      </w:r>
      <w:r w:rsidR="00CA3964" w:rsidRPr="00021561">
        <w:rPr>
          <w:rFonts w:ascii="Arial" w:hAnsi="Arial" w:cs="Arial"/>
          <w:color w:val="000000"/>
          <w:spacing w:val="8"/>
        </w:rPr>
        <w:softHyphen/>
        <w:t>nia nieczystości ciekłych dowożonych pojazdami asenizacyjnymi z miejsc gromadzenia,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2304"/>
          <w:tab w:val="left" w:leader="dot" w:pos="4099"/>
          <w:tab w:val="left" w:leader="dot" w:pos="4886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7"/>
          <w:w w:val="109"/>
        </w:rPr>
      </w:pPr>
      <w:r>
        <w:rPr>
          <w:rFonts w:ascii="Arial" w:hAnsi="Arial" w:cs="Arial"/>
          <w:bCs/>
          <w:i/>
          <w:color w:val="000000"/>
          <w:spacing w:val="-1"/>
          <w:w w:val="109"/>
        </w:rPr>
        <w:t>15)</w:t>
      </w:r>
      <w:r w:rsidRPr="00E06D34">
        <w:rPr>
          <w:rFonts w:ascii="Arial" w:hAnsi="Arial" w:cs="Arial"/>
          <w:bCs/>
          <w:i/>
          <w:color w:val="000000"/>
          <w:spacing w:val="-1"/>
          <w:w w:val="109"/>
        </w:rPr>
        <w:t xml:space="preserve"> </w:t>
      </w:r>
      <w:r w:rsidRPr="00E06D34">
        <w:rPr>
          <w:rFonts w:ascii="Arial" w:hAnsi="Arial" w:cs="Arial"/>
          <w:b/>
          <w:i/>
          <w:color w:val="000000"/>
          <w:spacing w:val="-1"/>
          <w:w w:val="109"/>
        </w:rPr>
        <w:t>harmonogramie</w:t>
      </w:r>
      <w:r w:rsidRPr="00021561">
        <w:rPr>
          <w:rFonts w:ascii="Arial" w:hAnsi="Arial" w:cs="Arial"/>
          <w:b/>
          <w:bCs/>
          <w:color w:val="000000"/>
          <w:spacing w:val="-1"/>
          <w:w w:val="109"/>
        </w:rPr>
        <w:t xml:space="preserve"> </w:t>
      </w:r>
      <w:r w:rsidRPr="00021561">
        <w:rPr>
          <w:rFonts w:ascii="Arial" w:hAnsi="Arial" w:cs="Arial"/>
          <w:color w:val="000000"/>
          <w:spacing w:val="-1"/>
          <w:w w:val="109"/>
        </w:rPr>
        <w:t xml:space="preserve">- należy przez to rozumieć plan odbioru przez Wykonawcę odpadów komunalnych zgromadzonych na terenie nieruchomości zamieszkałych. 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6"/>
          <w:w w:val="109"/>
        </w:rPr>
      </w:pPr>
      <w:r w:rsidRPr="007D0574">
        <w:rPr>
          <w:rFonts w:ascii="Arial" w:hAnsi="Arial" w:cs="Arial"/>
          <w:bCs/>
          <w:i/>
          <w:iCs/>
          <w:color w:val="000000"/>
          <w:spacing w:val="-6"/>
          <w:w w:val="109"/>
        </w:rPr>
        <w:t>16)</w:t>
      </w:r>
      <w:r>
        <w:rPr>
          <w:rFonts w:ascii="Arial" w:hAnsi="Arial" w:cs="Arial"/>
          <w:bCs/>
          <w:i/>
          <w:iCs/>
          <w:color w:val="000000"/>
          <w:spacing w:val="-6"/>
          <w:w w:val="109"/>
        </w:rPr>
        <w:t xml:space="preserve"> </w:t>
      </w:r>
      <w:r w:rsidRPr="00E06D34">
        <w:rPr>
          <w:rFonts w:ascii="Arial" w:hAnsi="Arial" w:cs="Arial"/>
          <w:b/>
          <w:bCs/>
          <w:i/>
          <w:iCs/>
          <w:color w:val="000000"/>
          <w:spacing w:val="-6"/>
          <w:w w:val="109"/>
        </w:rPr>
        <w:t>jednostkach wywozowych</w:t>
      </w:r>
      <w:r>
        <w:rPr>
          <w:rFonts w:ascii="Arial" w:hAnsi="Arial" w:cs="Arial"/>
          <w:b/>
          <w:bCs/>
          <w:i/>
          <w:iCs/>
          <w:color w:val="000000"/>
          <w:spacing w:val="-6"/>
          <w:w w:val="109"/>
        </w:rPr>
        <w:t xml:space="preserve"> </w:t>
      </w:r>
      <w:r w:rsidRPr="00E06D34">
        <w:rPr>
          <w:rFonts w:ascii="Arial" w:hAnsi="Arial" w:cs="Arial"/>
          <w:bCs/>
          <w:color w:val="000000"/>
          <w:spacing w:val="-6"/>
          <w:w w:val="109"/>
        </w:rPr>
        <w:t>-</w:t>
      </w:r>
      <w:r>
        <w:rPr>
          <w:rFonts w:ascii="Arial" w:hAnsi="Arial" w:cs="Arial"/>
          <w:b/>
          <w:bCs/>
          <w:color w:val="000000"/>
          <w:spacing w:val="-6"/>
          <w:w w:val="109"/>
        </w:rPr>
        <w:t xml:space="preserve"> </w:t>
      </w:r>
      <w:r w:rsidRPr="00021561">
        <w:rPr>
          <w:rFonts w:ascii="Arial" w:hAnsi="Arial" w:cs="Arial"/>
          <w:color w:val="000000"/>
          <w:spacing w:val="-6"/>
          <w:w w:val="109"/>
        </w:rPr>
        <w:t>należy przez to rozumieć przedsiębiorców prowadzących działalność gospodarczą  polegająca na odbieraniu odpadów komunalnych i od właścicieli nieruchomości, lub opróżnianiu zbiorników bezodpływowych i transportu nieczystości ciekłych, dysponującym odpowiednim zezwoleniem wydanym przez Wójta Gminy Radzanów.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  <w:color w:val="000000"/>
          <w:spacing w:val="-6"/>
          <w:w w:val="109"/>
        </w:rPr>
        <w:t>17</w:t>
      </w:r>
      <w:r w:rsidR="002369E4">
        <w:rPr>
          <w:rFonts w:ascii="Arial" w:hAnsi="Arial" w:cs="Arial"/>
          <w:bCs/>
          <w:i/>
          <w:iCs/>
          <w:color w:val="000000"/>
          <w:spacing w:val="-6"/>
          <w:w w:val="109"/>
        </w:rPr>
        <w:t xml:space="preserve">) </w:t>
      </w:r>
      <w:r>
        <w:rPr>
          <w:rFonts w:ascii="Arial" w:hAnsi="Arial" w:cs="Arial"/>
          <w:b/>
          <w:bCs/>
          <w:i/>
          <w:iCs/>
          <w:color w:val="000000"/>
          <w:spacing w:val="-6"/>
          <w:w w:val="109"/>
        </w:rPr>
        <w:t>w</w:t>
      </w:r>
      <w:r w:rsidRPr="00E06D34">
        <w:rPr>
          <w:rFonts w:ascii="Arial" w:hAnsi="Arial" w:cs="Arial"/>
          <w:b/>
          <w:bCs/>
          <w:i/>
          <w:iCs/>
          <w:color w:val="000000"/>
          <w:spacing w:val="-6"/>
          <w:w w:val="109"/>
        </w:rPr>
        <w:t>ykonawcy</w:t>
      </w:r>
      <w:r>
        <w:rPr>
          <w:rFonts w:ascii="Arial" w:hAnsi="Arial" w:cs="Arial"/>
          <w:b/>
          <w:bCs/>
          <w:i/>
          <w:iCs/>
          <w:color w:val="000000"/>
          <w:spacing w:val="-6"/>
          <w:w w:val="109"/>
        </w:rPr>
        <w:t xml:space="preserve"> </w:t>
      </w:r>
      <w:r w:rsidRPr="00E06D34">
        <w:rPr>
          <w:rFonts w:ascii="Arial" w:hAnsi="Arial" w:cs="Arial"/>
          <w:i/>
          <w:iCs/>
          <w:color w:val="000000"/>
          <w:spacing w:val="-6"/>
          <w:w w:val="109"/>
        </w:rPr>
        <w:t>-</w:t>
      </w:r>
      <w:r w:rsidRPr="00021561">
        <w:rPr>
          <w:rFonts w:ascii="Arial" w:hAnsi="Arial" w:cs="Arial"/>
          <w:color w:val="000000"/>
          <w:spacing w:val="-6"/>
          <w:w w:val="109"/>
        </w:rPr>
        <w:t xml:space="preserve"> należy przez to rozumieć jednostkę wywozową obsługującą ,na zlecenie Gminy Radzanów, nieruchomości zamieszkałe.</w:t>
      </w:r>
    </w:p>
    <w:p w:rsidR="00CA3964" w:rsidRPr="00021561" w:rsidRDefault="002369E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2369E4">
        <w:rPr>
          <w:rFonts w:ascii="Arial" w:hAnsi="Arial" w:cs="Arial"/>
          <w:bCs/>
          <w:i/>
          <w:iCs/>
          <w:color w:val="000000"/>
          <w:spacing w:val="-6"/>
          <w:w w:val="109"/>
        </w:rPr>
        <w:t>18)</w:t>
      </w:r>
      <w:r>
        <w:rPr>
          <w:rFonts w:ascii="Arial" w:hAnsi="Arial" w:cs="Arial"/>
          <w:b/>
          <w:bCs/>
          <w:i/>
          <w:iCs/>
          <w:color w:val="000000"/>
          <w:spacing w:val="-6"/>
          <w:w w:val="109"/>
        </w:rPr>
        <w:t xml:space="preserve"> </w:t>
      </w:r>
      <w:r w:rsidR="00CA3964" w:rsidRPr="00E06D34">
        <w:rPr>
          <w:rFonts w:ascii="Arial" w:hAnsi="Arial" w:cs="Arial"/>
          <w:b/>
          <w:bCs/>
          <w:i/>
          <w:iCs/>
          <w:color w:val="000000"/>
          <w:spacing w:val="-6"/>
          <w:w w:val="109"/>
        </w:rPr>
        <w:t>odpadach mokryc</w:t>
      </w:r>
      <w:r w:rsidR="00CA3964">
        <w:rPr>
          <w:rFonts w:ascii="Arial" w:hAnsi="Arial" w:cs="Arial"/>
          <w:b/>
          <w:bCs/>
          <w:i/>
          <w:iCs/>
          <w:color w:val="000000"/>
          <w:spacing w:val="-6"/>
          <w:w w:val="109"/>
        </w:rPr>
        <w:t xml:space="preserve">h </w:t>
      </w:r>
      <w:r w:rsidR="00CA3964" w:rsidRPr="00E06D34">
        <w:rPr>
          <w:rFonts w:ascii="Arial" w:hAnsi="Arial" w:cs="Arial"/>
          <w:i/>
          <w:iCs/>
          <w:color w:val="000000"/>
          <w:spacing w:val="-6"/>
          <w:w w:val="109"/>
        </w:rPr>
        <w:t>-</w:t>
      </w:r>
      <w:r w:rsidR="00CA3964">
        <w:rPr>
          <w:rFonts w:ascii="Arial" w:hAnsi="Arial" w:cs="Arial"/>
          <w:color w:val="000000"/>
          <w:spacing w:val="-6"/>
          <w:w w:val="109"/>
        </w:rPr>
        <w:t xml:space="preserve"> </w:t>
      </w:r>
      <w:r w:rsidR="00CA3964" w:rsidRPr="00021561">
        <w:rPr>
          <w:rFonts w:ascii="Arial" w:hAnsi="Arial" w:cs="Arial"/>
          <w:color w:val="000000"/>
          <w:spacing w:val="-6"/>
          <w:w w:val="109"/>
        </w:rPr>
        <w:t xml:space="preserve">należy przez to rozumieć zmieszane odpady komunalne, które nie mogą być poddane recyklingowi lub wykorzystane do </w:t>
      </w:r>
      <w:r>
        <w:rPr>
          <w:rFonts w:ascii="Arial" w:hAnsi="Arial" w:cs="Arial"/>
          <w:color w:val="000000"/>
          <w:spacing w:val="-6"/>
          <w:w w:val="109"/>
        </w:rPr>
        <w:t xml:space="preserve">produkcji paliw alternatywnych, </w:t>
      </w:r>
      <w:r w:rsidR="00CA3964" w:rsidRPr="00021561">
        <w:rPr>
          <w:rFonts w:ascii="Arial" w:hAnsi="Arial" w:cs="Arial"/>
          <w:color w:val="000000"/>
          <w:spacing w:val="-6"/>
          <w:w w:val="109"/>
        </w:rPr>
        <w:t xml:space="preserve">w tym między innymi: resztki spożywcze, zmiotki, silnie zanieczyszczone odpady suche oraz inne odpady komunalne. </w:t>
      </w:r>
    </w:p>
    <w:p w:rsidR="00CA3964" w:rsidRPr="00021561" w:rsidRDefault="002369E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7"/>
          <w:w w:val="109"/>
        </w:rPr>
      </w:pPr>
      <w:r>
        <w:rPr>
          <w:rFonts w:ascii="Arial" w:hAnsi="Arial" w:cs="Arial"/>
          <w:bCs/>
          <w:i/>
          <w:iCs/>
          <w:color w:val="000000"/>
          <w:spacing w:val="-6"/>
          <w:w w:val="109"/>
        </w:rPr>
        <w:t>19)</w:t>
      </w:r>
      <w:r w:rsidR="00CA3964" w:rsidRPr="007F2F89">
        <w:rPr>
          <w:rFonts w:ascii="Arial" w:hAnsi="Arial" w:cs="Arial"/>
          <w:b/>
          <w:bCs/>
          <w:i/>
          <w:iCs/>
          <w:color w:val="000000"/>
          <w:spacing w:val="-6"/>
          <w:w w:val="109"/>
        </w:rPr>
        <w:t>odpadach suchych</w:t>
      </w:r>
      <w:r w:rsidR="00CA3964" w:rsidRPr="007F2F89">
        <w:rPr>
          <w:rFonts w:ascii="Arial" w:hAnsi="Arial" w:cs="Arial"/>
          <w:bCs/>
          <w:i/>
          <w:iCs/>
          <w:color w:val="000000"/>
          <w:spacing w:val="-6"/>
          <w:w w:val="109"/>
        </w:rPr>
        <w:t xml:space="preserve"> </w:t>
      </w:r>
      <w:r w:rsidR="00CA3964" w:rsidRPr="007F2F89">
        <w:rPr>
          <w:rFonts w:ascii="Arial" w:hAnsi="Arial" w:cs="Arial"/>
          <w:bCs/>
          <w:color w:val="000000"/>
          <w:spacing w:val="-6"/>
          <w:w w:val="109"/>
        </w:rPr>
        <w:t>(</w:t>
      </w:r>
      <w:r w:rsidR="00CA3964" w:rsidRPr="00021561">
        <w:rPr>
          <w:rFonts w:ascii="Arial" w:hAnsi="Arial" w:cs="Arial"/>
          <w:color w:val="000000"/>
          <w:spacing w:val="-6"/>
          <w:w w:val="109"/>
        </w:rPr>
        <w:t xml:space="preserve">opakowaniowych ) - należy przez to rozumieć drobne odpady komunalne, które mogą być poddane recyklingowi lub wykorzystane do produkcji paliw alternatywnych, takie jak: opakowania szklane, </w:t>
      </w:r>
      <w:proofErr w:type="spellStart"/>
      <w:r w:rsidR="00CA3964" w:rsidRPr="00021561">
        <w:rPr>
          <w:rFonts w:ascii="Arial" w:hAnsi="Arial" w:cs="Arial"/>
          <w:color w:val="000000"/>
          <w:spacing w:val="-6"/>
          <w:w w:val="109"/>
        </w:rPr>
        <w:t>PET-y</w:t>
      </w:r>
      <w:proofErr w:type="spellEnd"/>
      <w:r w:rsidR="00CA3964" w:rsidRPr="00021561">
        <w:rPr>
          <w:rFonts w:ascii="Arial" w:hAnsi="Arial" w:cs="Arial"/>
          <w:color w:val="000000"/>
          <w:spacing w:val="-6"/>
          <w:w w:val="109"/>
        </w:rPr>
        <w:t>, folie, tworzywa sztuczne, papier, tekturę,  kartony po napojach (</w:t>
      </w:r>
      <w:proofErr w:type="spellStart"/>
      <w:r w:rsidR="00CA3964" w:rsidRPr="00021561">
        <w:rPr>
          <w:rFonts w:ascii="Arial" w:hAnsi="Arial" w:cs="Arial"/>
          <w:color w:val="000000"/>
          <w:spacing w:val="-6"/>
          <w:w w:val="109"/>
        </w:rPr>
        <w:t>tetrapak</w:t>
      </w:r>
      <w:proofErr w:type="spellEnd"/>
      <w:r w:rsidR="00CA3964" w:rsidRPr="00021561">
        <w:rPr>
          <w:rFonts w:ascii="Arial" w:hAnsi="Arial" w:cs="Arial"/>
          <w:color w:val="000000"/>
          <w:spacing w:val="-6"/>
          <w:w w:val="109"/>
        </w:rPr>
        <w:t>), tekstylia, drewno, puszki, metal, gumy (w tym zużyte opony powstające w gospodarstwach domowych),</w:t>
      </w:r>
    </w:p>
    <w:p w:rsidR="00CA3964" w:rsidRPr="00021561" w:rsidRDefault="00CA3964" w:rsidP="00CA39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7"/>
          <w:w w:val="109"/>
        </w:rPr>
      </w:pPr>
      <w:r w:rsidRPr="007F2F89">
        <w:rPr>
          <w:rFonts w:ascii="Arial" w:hAnsi="Arial" w:cs="Arial"/>
          <w:color w:val="000000"/>
          <w:spacing w:val="2"/>
          <w:w w:val="109"/>
        </w:rPr>
        <w:t xml:space="preserve"> </w:t>
      </w:r>
      <w:r>
        <w:rPr>
          <w:rFonts w:ascii="Arial" w:hAnsi="Arial" w:cs="Arial"/>
          <w:color w:val="000000"/>
          <w:spacing w:val="2"/>
          <w:w w:val="109"/>
        </w:rPr>
        <w:t xml:space="preserve">20) </w:t>
      </w:r>
      <w:r w:rsidRPr="007F2F89">
        <w:rPr>
          <w:rFonts w:ascii="Arial" w:hAnsi="Arial" w:cs="Arial"/>
          <w:b/>
          <w:i/>
          <w:color w:val="000000"/>
          <w:spacing w:val="2"/>
          <w:w w:val="109"/>
        </w:rPr>
        <w:t>zwierzętach domowych</w:t>
      </w:r>
      <w:r w:rsidRPr="00021561">
        <w:rPr>
          <w:rFonts w:ascii="Arial" w:hAnsi="Arial" w:cs="Arial"/>
          <w:b/>
          <w:bCs/>
          <w:color w:val="000000"/>
          <w:spacing w:val="2"/>
          <w:w w:val="109"/>
        </w:rPr>
        <w:t xml:space="preserve"> </w:t>
      </w:r>
      <w:r w:rsidRPr="00021561">
        <w:rPr>
          <w:rFonts w:ascii="Arial" w:hAnsi="Arial" w:cs="Arial"/>
          <w:color w:val="000000"/>
          <w:spacing w:val="2"/>
          <w:w w:val="109"/>
        </w:rPr>
        <w:t xml:space="preserve">- należy przez to rozumieć zwierzęta tradycyjnie przebywające wraz z człowiekiem w jego domu lub innym odpowiednim pomieszczeniu, utrzymywane </w:t>
      </w:r>
      <w:r w:rsidRPr="00021561">
        <w:rPr>
          <w:rFonts w:ascii="Arial" w:hAnsi="Arial" w:cs="Arial"/>
          <w:color w:val="000000"/>
          <w:spacing w:val="-5"/>
          <w:w w:val="109"/>
        </w:rPr>
        <w:t xml:space="preserve">przez człowieka w charakterze jego towarzysza,                           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23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7"/>
          <w:w w:val="109"/>
        </w:rPr>
      </w:pPr>
      <w:r w:rsidRPr="007F2F89">
        <w:rPr>
          <w:rFonts w:ascii="Arial" w:hAnsi="Arial" w:cs="Arial"/>
          <w:color w:val="000000"/>
          <w:spacing w:val="-3"/>
          <w:w w:val="109"/>
        </w:rPr>
        <w:t xml:space="preserve"> </w:t>
      </w:r>
      <w:r>
        <w:rPr>
          <w:rFonts w:ascii="Arial" w:hAnsi="Arial" w:cs="Arial"/>
          <w:color w:val="000000"/>
          <w:spacing w:val="-3"/>
          <w:w w:val="109"/>
        </w:rPr>
        <w:t xml:space="preserve">21) </w:t>
      </w:r>
      <w:r w:rsidRPr="007F2F89">
        <w:rPr>
          <w:rFonts w:ascii="Arial" w:hAnsi="Arial" w:cs="Arial"/>
          <w:b/>
          <w:i/>
          <w:color w:val="000000"/>
          <w:spacing w:val="-3"/>
          <w:w w:val="109"/>
        </w:rPr>
        <w:t>zwierzętach gospodarskich</w:t>
      </w:r>
      <w:r w:rsidRPr="007F2F89">
        <w:rPr>
          <w:rFonts w:ascii="Arial" w:hAnsi="Arial" w:cs="Arial"/>
          <w:b/>
          <w:bCs/>
          <w:color w:val="000000"/>
          <w:spacing w:val="-3"/>
          <w:w w:val="109"/>
        </w:rPr>
        <w:t xml:space="preserve"> </w:t>
      </w:r>
      <w:r w:rsidRPr="00021561">
        <w:rPr>
          <w:rFonts w:ascii="Arial" w:hAnsi="Arial" w:cs="Arial"/>
          <w:color w:val="000000"/>
          <w:spacing w:val="-3"/>
          <w:w w:val="109"/>
        </w:rPr>
        <w:t>- należy przez to rozumieć zwierzęta utrzymywane                   w celach ho</w:t>
      </w:r>
      <w:r w:rsidRPr="00021561">
        <w:rPr>
          <w:rFonts w:ascii="Arial" w:hAnsi="Arial" w:cs="Arial"/>
          <w:color w:val="000000"/>
          <w:spacing w:val="-3"/>
          <w:w w:val="109"/>
        </w:rPr>
        <w:softHyphen/>
      </w:r>
      <w:r w:rsidRPr="00021561">
        <w:rPr>
          <w:rFonts w:ascii="Arial" w:hAnsi="Arial" w:cs="Arial"/>
          <w:color w:val="000000"/>
          <w:spacing w:val="-5"/>
          <w:w w:val="109"/>
        </w:rPr>
        <w:t>dowlanych i produkcyjnych,</w:t>
      </w:r>
    </w:p>
    <w:p w:rsidR="00CA3964" w:rsidRDefault="00CA3964" w:rsidP="00CA3964">
      <w:pPr>
        <w:widowControl w:val="0"/>
        <w:shd w:val="clear" w:color="auto" w:fill="FFFFFF"/>
        <w:tabs>
          <w:tab w:val="left" w:pos="23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7"/>
          <w:w w:val="109"/>
        </w:rPr>
      </w:pPr>
      <w:r>
        <w:rPr>
          <w:rFonts w:ascii="Arial" w:hAnsi="Arial" w:cs="Arial"/>
          <w:color w:val="000000"/>
          <w:spacing w:val="-17"/>
          <w:w w:val="109"/>
        </w:rPr>
        <w:t>22)</w:t>
      </w:r>
      <w:r w:rsidR="002556DD">
        <w:rPr>
          <w:rFonts w:ascii="Arial" w:hAnsi="Arial" w:cs="Arial"/>
          <w:color w:val="000000"/>
          <w:spacing w:val="-17"/>
          <w:w w:val="109"/>
        </w:rPr>
        <w:t xml:space="preserve"> </w:t>
      </w:r>
      <w:r w:rsidRPr="00021561">
        <w:rPr>
          <w:rFonts w:ascii="Arial" w:hAnsi="Arial" w:cs="Arial"/>
          <w:color w:val="000000"/>
          <w:spacing w:val="-17"/>
          <w:w w:val="109"/>
        </w:rPr>
        <w:t xml:space="preserve"> </w:t>
      </w:r>
      <w:r w:rsidRPr="007F2F89">
        <w:rPr>
          <w:rFonts w:ascii="Arial" w:hAnsi="Arial" w:cs="Arial"/>
          <w:b/>
          <w:bCs/>
          <w:i/>
          <w:iCs/>
          <w:color w:val="000000"/>
          <w:spacing w:val="-17"/>
          <w:w w:val="109"/>
        </w:rPr>
        <w:t xml:space="preserve">innych wytwórcach odpadów </w:t>
      </w:r>
      <w:r w:rsidRPr="007F2F89">
        <w:rPr>
          <w:rFonts w:ascii="Arial" w:hAnsi="Arial" w:cs="Arial"/>
          <w:color w:val="000000"/>
          <w:spacing w:val="-17"/>
          <w:w w:val="109"/>
        </w:rPr>
        <w:t>-</w:t>
      </w:r>
      <w:r w:rsidRPr="00021561">
        <w:rPr>
          <w:rFonts w:ascii="Arial" w:hAnsi="Arial" w:cs="Arial"/>
          <w:color w:val="000000"/>
          <w:spacing w:val="-17"/>
          <w:w w:val="109"/>
        </w:rPr>
        <w:t xml:space="preserve"> rozumie się przez to, każdego, którego działalność powoduje powstanie odpadów, które ze względu na swój charakter lub skład są podobne do odpadów powstających w gospodarstwach domowych.</w:t>
      </w:r>
    </w:p>
    <w:p w:rsidR="002369E4" w:rsidRDefault="002369E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3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Regulamin obowiązuje:</w:t>
      </w:r>
    </w:p>
    <w:p w:rsidR="00CA3964" w:rsidRPr="00021561" w:rsidRDefault="00CA3964" w:rsidP="00CA396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wszystkich właścicieli, współwłaścicieli oraz innych posiadających tytuł do użytkowania nieruchomości z terenu Gminy Radzanów</w:t>
      </w:r>
      <w:r w:rsidR="002556DD">
        <w:rPr>
          <w:rFonts w:ascii="Arial" w:hAnsi="Arial" w:cs="Arial"/>
        </w:rPr>
        <w:t>,</w:t>
      </w:r>
    </w:p>
    <w:p w:rsidR="00CA3964" w:rsidRPr="00021561" w:rsidRDefault="00CA3964" w:rsidP="00CA396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jednostki użytkujące tereny służące komunikacji publicznej,</w:t>
      </w:r>
    </w:p>
    <w:p w:rsidR="00CA3964" w:rsidRPr="00021561" w:rsidRDefault="00CA3964" w:rsidP="00CA396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lastRenderedPageBreak/>
        <w:t xml:space="preserve">wykonawców robót budowlano-remontowych, </w:t>
      </w:r>
    </w:p>
    <w:p w:rsidR="00CA3964" w:rsidRPr="00021561" w:rsidRDefault="00CA3964" w:rsidP="00CA396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organizatorów imprez o charakterze publicznym,</w:t>
      </w:r>
    </w:p>
    <w:p w:rsidR="00CA3964" w:rsidRPr="002369E4" w:rsidRDefault="00CA3964" w:rsidP="00CA396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wykonawcę i jednostki wywozowe wykonujące usługi  w zakresie odbierania odpadów komunalnych i opróżniania zbiorników bezodpływowych i transportu nieczystości ciekłych.</w:t>
      </w:r>
    </w:p>
    <w:p w:rsidR="00CA3964" w:rsidRPr="00021561" w:rsidRDefault="00CA3964" w:rsidP="00CA396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 wszystkich korzystających z terenów przeznaczonych do użytku publicznego</w:t>
      </w:r>
    </w:p>
    <w:p w:rsidR="00CA3964" w:rsidRPr="00021561" w:rsidRDefault="00CA3964" w:rsidP="00CA396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zarządców dróg.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Rozdział II</w:t>
      </w:r>
    </w:p>
    <w:p w:rsidR="00CA3964" w:rsidRDefault="00CA3964" w:rsidP="000C336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 xml:space="preserve">Ogólne wymagania w zakresie utrzymania </w:t>
      </w:r>
      <w:r w:rsidR="000C3363">
        <w:rPr>
          <w:rFonts w:ascii="Arial" w:hAnsi="Arial" w:cs="Arial"/>
          <w:b/>
        </w:rPr>
        <w:t xml:space="preserve">czystości i porządku na terenie </w:t>
      </w:r>
      <w:r w:rsidRPr="00021561">
        <w:rPr>
          <w:rFonts w:ascii="Arial" w:hAnsi="Arial" w:cs="Arial"/>
          <w:b/>
        </w:rPr>
        <w:t>nieruchomości</w:t>
      </w:r>
    </w:p>
    <w:p w:rsidR="002369E4" w:rsidRPr="00021561" w:rsidRDefault="002369E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 xml:space="preserve">                                                                         § 4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1.Właściciele nieruchomości zobowiązani są do utrzymania na ich terenie porządku, czystości oraz należytego stanu sanitarno-higienicznego poprzez:</w:t>
      </w:r>
    </w:p>
    <w:p w:rsidR="00CA3964" w:rsidRPr="00021561" w:rsidRDefault="00CA3964" w:rsidP="00CA396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urządzenie na terenie nieruchomości punktu gromadzenia odpadów,</w:t>
      </w:r>
    </w:p>
    <w:p w:rsidR="00CA3964" w:rsidRPr="00021561" w:rsidRDefault="00CA3964" w:rsidP="00CA396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utrzymanie w należytym stanie sanitarnym punktu gromadzenia odpadów,</w:t>
      </w:r>
    </w:p>
    <w:p w:rsidR="00CA3964" w:rsidRPr="00021561" w:rsidRDefault="00CA3964" w:rsidP="00CA396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zbieranie odpadów i innych zanieczyszczeń z terenu nieruchomości,</w:t>
      </w:r>
    </w:p>
    <w:p w:rsidR="00CA3964" w:rsidRPr="00021561" w:rsidRDefault="00CA3964" w:rsidP="00CA396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gromadzenie odpadów komunalnych wyłącznie w urządzeniach służących do ich gromadzenia,</w:t>
      </w:r>
    </w:p>
    <w:p w:rsidR="00CA3964" w:rsidRPr="00021561" w:rsidRDefault="00CA3964" w:rsidP="00CA396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uprzątnięcie błota, lodu, śniegu i innych nieczystości z dojazdów i dojść do nieruchomości i obiektów zlokalizowanych na jej terenie,</w:t>
      </w:r>
    </w:p>
    <w:p w:rsidR="00CA3964" w:rsidRPr="00021561" w:rsidRDefault="00CA3964" w:rsidP="00CA396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bezzwłoczne usuwanie sopli lodu i nawisów śniegu z dachów budynków, stanowiących zagrożenie dla przechodniów,</w:t>
      </w:r>
    </w:p>
    <w:p w:rsidR="00CA3964" w:rsidRPr="00021561" w:rsidRDefault="00CA3964" w:rsidP="00CA396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likwidacji na własny koszt dzikich wysypisk odpadów komunalnych i innych, powstałych w obrębie nieruchomości, w przypadku gdy sprawca tworzenia ich nie jest znany Poprzez likwidację rozumie się zebranie, transport i unieszkodliwienie lub wykorzystanie porzuconych odpadów, zgodnie z obowiązującymi w tym zakresie przepisami,</w:t>
      </w:r>
    </w:p>
    <w:p w:rsidR="00CA3964" w:rsidRPr="00021561" w:rsidRDefault="00CA3964" w:rsidP="00CA3964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przestrzeganie wymogów obowiązujących przy kontroli z wyrobami azbestowymi,</w:t>
      </w:r>
    </w:p>
    <w:p w:rsidR="00CA3964" w:rsidRPr="00021561" w:rsidRDefault="00CA3964" w:rsidP="00CA396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2. Właściciele nieruchomości, której wielkość nie pozwala na urządzenie na terenie nieruchomości punktu gromadzenia odpadów, zobowiązani są zawrzeć z właścicielem nieruchomości  sąsiedniej, umowę określającą warunki urządzenia takiego punktu na terenie jego nieruchomości lub warunki korzystania z urządzonego już na jej terenie punktu gromadzenia odpadów.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5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 xml:space="preserve">1.Na właścicieli nieruchomości nakłada się obowiązek selektywnej zbiórki odpadów       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 xml:space="preserve">   komunalnych.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2.Selektywna zbiórka odpadów komunalnych polega na segregowaniu „u źródła”</w:t>
      </w:r>
    </w:p>
    <w:p w:rsidR="002369E4" w:rsidRDefault="00CA3964" w:rsidP="002369E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color w:val="000000"/>
        </w:rPr>
      </w:pPr>
      <w:r w:rsidRPr="00021561">
        <w:rPr>
          <w:rFonts w:ascii="Arial" w:hAnsi="Arial" w:cs="Arial"/>
          <w:bCs/>
        </w:rPr>
        <w:t xml:space="preserve">   </w:t>
      </w:r>
      <w:r w:rsidRPr="00021561">
        <w:rPr>
          <w:rFonts w:ascii="Arial" w:hAnsi="Arial" w:cs="Arial"/>
          <w:bCs/>
          <w:color w:val="000000"/>
        </w:rPr>
        <w:t>wytwarzanych odpadów na grupy:</w:t>
      </w:r>
    </w:p>
    <w:p w:rsidR="00C54FB0" w:rsidRPr="00C54FB0" w:rsidRDefault="00CA3964" w:rsidP="00C54FB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0000"/>
          <w:lang w:bidi="he-IL"/>
        </w:rPr>
      </w:pPr>
      <w:r w:rsidRPr="00C54FB0">
        <w:rPr>
          <w:rFonts w:ascii="Arial" w:hAnsi="Arial" w:cs="Arial"/>
          <w:b/>
          <w:color w:val="000000"/>
          <w:lang w:bidi="he-IL"/>
        </w:rPr>
        <w:t>Frakcja sucha:</w:t>
      </w:r>
    </w:p>
    <w:p w:rsidR="006B691C" w:rsidRDefault="00CA3964" w:rsidP="006B691C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</w:rPr>
      </w:pPr>
      <w:r w:rsidRPr="00021561">
        <w:rPr>
          <w:rFonts w:ascii="Arial" w:hAnsi="Arial" w:cs="Arial"/>
          <w:color w:val="000000"/>
        </w:rPr>
        <w:t xml:space="preserve">a)  </w:t>
      </w:r>
      <w:r w:rsidRPr="00021561">
        <w:rPr>
          <w:rFonts w:ascii="Arial" w:hAnsi="Arial" w:cs="Arial"/>
          <w:b/>
          <w:color w:val="000000"/>
        </w:rPr>
        <w:t>odpady opakowaniowe</w:t>
      </w:r>
      <w:r w:rsidRPr="00021561">
        <w:rPr>
          <w:rFonts w:ascii="Arial" w:hAnsi="Arial" w:cs="Arial"/>
          <w:color w:val="000000"/>
        </w:rPr>
        <w:t xml:space="preserve"> - ( </w:t>
      </w:r>
      <w:proofErr w:type="spellStart"/>
      <w:r w:rsidRPr="00021561">
        <w:rPr>
          <w:rFonts w:ascii="Arial" w:hAnsi="Arial" w:cs="Arial"/>
          <w:color w:val="000000"/>
        </w:rPr>
        <w:t>np</w:t>
      </w:r>
      <w:proofErr w:type="spellEnd"/>
      <w:r w:rsidRPr="00021561">
        <w:rPr>
          <w:rFonts w:ascii="Arial" w:hAnsi="Arial" w:cs="Arial"/>
          <w:color w:val="000000"/>
        </w:rPr>
        <w:t xml:space="preserve">: papier, plastik, folia, tekstylia, drewno, metal,  gumy; </w:t>
      </w:r>
      <w:proofErr w:type="spellStart"/>
      <w:r w:rsidRPr="00021561">
        <w:rPr>
          <w:rFonts w:ascii="Arial" w:hAnsi="Arial" w:cs="Arial"/>
          <w:color w:val="000000"/>
        </w:rPr>
        <w:t>itp</w:t>
      </w:r>
      <w:proofErr w:type="spellEnd"/>
      <w:r w:rsidRPr="00021561">
        <w:rPr>
          <w:rFonts w:ascii="Arial" w:hAnsi="Arial" w:cs="Arial"/>
          <w:color w:val="000000"/>
        </w:rPr>
        <w:t xml:space="preserve">);    </w:t>
      </w:r>
      <w:r w:rsidR="002369E4">
        <w:rPr>
          <w:rFonts w:ascii="Arial" w:hAnsi="Arial" w:cs="Arial"/>
          <w:color w:val="000000"/>
        </w:rPr>
        <w:t xml:space="preserve"> </w:t>
      </w:r>
      <w:r w:rsidR="00C54FB0">
        <w:rPr>
          <w:rFonts w:ascii="Arial" w:hAnsi="Arial" w:cs="Arial"/>
          <w:color w:val="000000"/>
        </w:rPr>
        <w:t xml:space="preserve">        </w:t>
      </w:r>
      <w:r w:rsidRPr="00021561">
        <w:rPr>
          <w:rFonts w:ascii="Arial" w:hAnsi="Arial" w:cs="Arial"/>
          <w:color w:val="000000"/>
        </w:rPr>
        <w:t xml:space="preserve">b)  </w:t>
      </w:r>
      <w:r w:rsidRPr="00C54FB0">
        <w:rPr>
          <w:rFonts w:ascii="Arial" w:hAnsi="Arial" w:cs="Arial"/>
          <w:b/>
          <w:color w:val="000000"/>
        </w:rPr>
        <w:t>szkło opakowaniowe</w:t>
      </w:r>
      <w:r w:rsidRPr="00021561">
        <w:rPr>
          <w:rFonts w:ascii="Arial" w:hAnsi="Arial" w:cs="Arial"/>
          <w:color w:val="000000"/>
        </w:rPr>
        <w:t xml:space="preserve"> (butelki i słoiki kolorowe i białe  </w:t>
      </w:r>
      <w:proofErr w:type="spellStart"/>
      <w:r w:rsidRPr="00021561">
        <w:rPr>
          <w:rFonts w:ascii="Arial" w:hAnsi="Arial" w:cs="Arial"/>
          <w:color w:val="000000"/>
        </w:rPr>
        <w:t>itp</w:t>
      </w:r>
      <w:proofErr w:type="spellEnd"/>
      <w:r w:rsidRPr="00021561">
        <w:rPr>
          <w:rFonts w:ascii="Arial" w:hAnsi="Arial" w:cs="Arial"/>
          <w:color w:val="000000"/>
        </w:rPr>
        <w:t>)</w:t>
      </w:r>
      <w:r w:rsidR="006B691C">
        <w:rPr>
          <w:rFonts w:ascii="Arial" w:hAnsi="Arial" w:cs="Arial"/>
          <w:color w:val="000000"/>
        </w:rPr>
        <w:t>,</w:t>
      </w:r>
    </w:p>
    <w:p w:rsidR="006B691C" w:rsidRPr="006B691C" w:rsidRDefault="00CA3964" w:rsidP="006B691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0000"/>
          <w:lang w:bidi="he-IL"/>
        </w:rPr>
      </w:pPr>
      <w:r w:rsidRPr="006B691C">
        <w:rPr>
          <w:rFonts w:ascii="Arial" w:hAnsi="Arial" w:cs="Arial"/>
          <w:b/>
          <w:color w:val="000000"/>
          <w:lang w:bidi="he-IL"/>
        </w:rPr>
        <w:t xml:space="preserve">Frakcja mokra: </w:t>
      </w:r>
    </w:p>
    <w:p w:rsidR="006B691C" w:rsidRDefault="00CA3964" w:rsidP="006B691C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</w:rPr>
      </w:pPr>
      <w:r w:rsidRPr="00021561">
        <w:rPr>
          <w:color w:val="000000"/>
          <w:lang w:bidi="he-IL"/>
        </w:rPr>
        <w:t>c)</w:t>
      </w:r>
      <w:r w:rsidRPr="00021561">
        <w:rPr>
          <w:b/>
          <w:color w:val="000000"/>
          <w:lang w:bidi="he-IL"/>
        </w:rPr>
        <w:t>odpady komunalne zmieszane</w:t>
      </w:r>
      <w:r w:rsidR="002369E4">
        <w:rPr>
          <w:color w:val="000000"/>
          <w:lang w:bidi="he-IL"/>
        </w:rPr>
        <w:t xml:space="preserve"> - (</w:t>
      </w:r>
      <w:r w:rsidR="006B691C">
        <w:rPr>
          <w:color w:val="000000"/>
          <w:lang w:bidi="he-IL"/>
        </w:rPr>
        <w:t xml:space="preserve">pozostałe odpady komunalne, </w:t>
      </w:r>
      <w:r w:rsidRPr="00021561">
        <w:rPr>
          <w:color w:val="000000"/>
          <w:lang w:bidi="he-IL"/>
        </w:rPr>
        <w:t xml:space="preserve">w tym odpady roślinne ulegające biodegradacji). </w:t>
      </w:r>
      <w:r w:rsidRPr="00021561">
        <w:rPr>
          <w:rFonts w:ascii="Arial" w:hAnsi="Arial" w:cs="Arial"/>
          <w:color w:val="000000"/>
        </w:rPr>
        <w:t xml:space="preserve">            </w:t>
      </w:r>
    </w:p>
    <w:p w:rsidR="006B691C" w:rsidRDefault="00CA3964" w:rsidP="006B691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0000"/>
        </w:rPr>
      </w:pPr>
      <w:r w:rsidRPr="007D0574">
        <w:rPr>
          <w:rFonts w:ascii="Arial" w:hAnsi="Arial" w:cs="Arial"/>
          <w:b/>
          <w:color w:val="000000"/>
        </w:rPr>
        <w:t xml:space="preserve">Pozostałe :   </w:t>
      </w:r>
    </w:p>
    <w:p w:rsidR="006B691C" w:rsidRDefault="00CA3964" w:rsidP="006B691C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</w:rPr>
      </w:pPr>
      <w:r w:rsidRPr="00021561">
        <w:rPr>
          <w:rFonts w:ascii="Arial" w:hAnsi="Arial" w:cs="Arial"/>
          <w:color w:val="000000"/>
        </w:rPr>
        <w:t xml:space="preserve">d) </w:t>
      </w:r>
      <w:r w:rsidRPr="00021561">
        <w:rPr>
          <w:rFonts w:ascii="Arial" w:hAnsi="Arial" w:cs="Arial"/>
          <w:b/>
          <w:color w:val="000000"/>
        </w:rPr>
        <w:t>odpady niebezpieczne</w:t>
      </w:r>
      <w:r w:rsidRPr="00021561">
        <w:rPr>
          <w:rFonts w:ascii="Arial" w:hAnsi="Arial" w:cs="Arial"/>
          <w:color w:val="000000"/>
        </w:rPr>
        <w:t xml:space="preserve"> - odpady  wysegregowane przez mieszkańców ze strumienia </w:t>
      </w:r>
      <w:r w:rsidR="002369E4">
        <w:rPr>
          <w:rFonts w:ascii="Arial" w:hAnsi="Arial" w:cs="Arial"/>
          <w:color w:val="000000"/>
        </w:rPr>
        <w:t xml:space="preserve">  </w:t>
      </w:r>
      <w:r w:rsidRPr="002369E4">
        <w:rPr>
          <w:rFonts w:ascii="Arial" w:hAnsi="Arial" w:cs="Arial"/>
          <w:color w:val="000000"/>
        </w:rPr>
        <w:t xml:space="preserve">odpadów </w:t>
      </w:r>
      <w:r w:rsidR="006B691C">
        <w:rPr>
          <w:rFonts w:ascii="Arial" w:hAnsi="Arial" w:cs="Arial"/>
          <w:color w:val="000000"/>
        </w:rPr>
        <w:t>komunalnych, a w szczególności:</w:t>
      </w:r>
    </w:p>
    <w:p w:rsidR="006B691C" w:rsidRDefault="00CA3964" w:rsidP="006B691C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</w:rPr>
      </w:pPr>
      <w:r w:rsidRPr="002369E4">
        <w:rPr>
          <w:rFonts w:ascii="Arial" w:hAnsi="Arial" w:cs="Arial"/>
          <w:color w:val="000000"/>
        </w:rPr>
        <w:t xml:space="preserve"> - baterie i akumulatory,</w:t>
      </w:r>
    </w:p>
    <w:p w:rsidR="006B691C" w:rsidRDefault="00CA3964" w:rsidP="006B691C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</w:rPr>
      </w:pPr>
      <w:r w:rsidRPr="002369E4">
        <w:rPr>
          <w:rFonts w:ascii="Arial" w:hAnsi="Arial" w:cs="Arial"/>
          <w:color w:val="000000"/>
        </w:rPr>
        <w:t>- zużyte świetlówki, lampy fluorescencyjne i inne zawierające rtęć,</w:t>
      </w:r>
    </w:p>
    <w:p w:rsidR="006B691C" w:rsidRDefault="006B691C" w:rsidP="006B691C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r w:rsidR="00CA3964" w:rsidRPr="006B691C">
        <w:rPr>
          <w:rFonts w:ascii="Arial" w:hAnsi="Arial" w:cs="Arial"/>
          <w:color w:val="000000"/>
        </w:rPr>
        <w:t xml:space="preserve">pozostałości farb, tuszy, lakierów, klejów, żywic, lepiszczy, aerozoli, rozpuszczalników, </w:t>
      </w:r>
    </w:p>
    <w:p w:rsidR="006B691C" w:rsidRDefault="006B691C" w:rsidP="006B691C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CA3964" w:rsidRPr="006B691C">
        <w:rPr>
          <w:rFonts w:ascii="Arial" w:hAnsi="Arial" w:cs="Arial"/>
          <w:color w:val="000000"/>
        </w:rPr>
        <w:t>w tym opakowania po tych środkach,</w:t>
      </w:r>
    </w:p>
    <w:p w:rsidR="006B691C" w:rsidRDefault="006B691C" w:rsidP="006B691C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</w:rPr>
      </w:pPr>
      <w:r w:rsidRPr="006B691C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</w:t>
      </w:r>
      <w:r w:rsidR="00CA3964" w:rsidRPr="006B691C">
        <w:rPr>
          <w:rFonts w:ascii="Arial" w:hAnsi="Arial" w:cs="Arial"/>
          <w:color w:val="000000"/>
        </w:rPr>
        <w:t xml:space="preserve">pozostałości środków ochrony roślin, nawozów w tym opakowania po tych środkach,      </w:t>
      </w:r>
    </w:p>
    <w:p w:rsidR="006B691C" w:rsidRPr="006B691C" w:rsidRDefault="00CA3964" w:rsidP="006B691C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6B691C">
        <w:rPr>
          <w:rFonts w:ascii="Arial" w:hAnsi="Arial" w:cs="Arial"/>
          <w:color w:val="000000"/>
        </w:rPr>
        <w:t xml:space="preserve"> - pozostałości środków chemii gospodarczej zawierające substancje  niebezpieczne,</w:t>
      </w:r>
    </w:p>
    <w:p w:rsidR="006B691C" w:rsidRPr="006B691C" w:rsidRDefault="00CA3964" w:rsidP="006B691C">
      <w:pPr>
        <w:pStyle w:val="Tekstpodstawowy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B691C">
        <w:rPr>
          <w:rFonts w:ascii="Arial" w:hAnsi="Arial" w:cs="Arial"/>
          <w:color w:val="000000"/>
          <w:sz w:val="22"/>
          <w:szCs w:val="22"/>
        </w:rPr>
        <w:lastRenderedPageBreak/>
        <w:t>- przeterminowane lekarstwa,</w:t>
      </w:r>
    </w:p>
    <w:p w:rsidR="006B691C" w:rsidRPr="006B691C" w:rsidRDefault="00CA3964" w:rsidP="006B691C">
      <w:pPr>
        <w:pStyle w:val="Tekstpodstawowy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B691C">
        <w:rPr>
          <w:rFonts w:ascii="Arial" w:hAnsi="Arial" w:cs="Arial"/>
          <w:color w:val="000000"/>
          <w:sz w:val="22"/>
          <w:szCs w:val="22"/>
        </w:rPr>
        <w:t xml:space="preserve"> - środki do impregnacji drewna, w tym opakowania po tych środkach,</w:t>
      </w:r>
    </w:p>
    <w:p w:rsidR="006B691C" w:rsidRPr="006B691C" w:rsidRDefault="00CA3964" w:rsidP="006B691C">
      <w:pPr>
        <w:pStyle w:val="Tekstpodstawowy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B691C">
        <w:rPr>
          <w:rFonts w:ascii="Arial" w:hAnsi="Arial" w:cs="Arial"/>
          <w:color w:val="000000"/>
          <w:sz w:val="22"/>
          <w:szCs w:val="22"/>
        </w:rPr>
        <w:t xml:space="preserve"> - oleje mineralne i syntetyczne, benzyny,  w tym opakowania po tych środkach,</w:t>
      </w:r>
    </w:p>
    <w:p w:rsidR="006B691C" w:rsidRDefault="006B691C" w:rsidP="006B691C">
      <w:pPr>
        <w:pStyle w:val="Tekstpodstawowy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B691C">
        <w:rPr>
          <w:rFonts w:ascii="Arial" w:hAnsi="Arial" w:cs="Arial"/>
          <w:color w:val="000000"/>
          <w:sz w:val="22"/>
          <w:szCs w:val="22"/>
        </w:rPr>
        <w:t xml:space="preserve"> </w:t>
      </w:r>
      <w:r w:rsidR="00CA3964" w:rsidRPr="006B691C">
        <w:rPr>
          <w:rFonts w:ascii="Arial" w:hAnsi="Arial" w:cs="Arial"/>
          <w:color w:val="000000"/>
          <w:sz w:val="22"/>
          <w:szCs w:val="22"/>
        </w:rPr>
        <w:t>- inne zawierające substancje niebezpieczne;</w:t>
      </w:r>
    </w:p>
    <w:p w:rsidR="006B691C" w:rsidRDefault="00CA3964" w:rsidP="006B691C">
      <w:pPr>
        <w:pStyle w:val="Tekstpodstawowy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B691C">
        <w:rPr>
          <w:rFonts w:ascii="Arial" w:hAnsi="Arial" w:cs="Arial"/>
          <w:color w:val="000000"/>
          <w:sz w:val="22"/>
          <w:szCs w:val="22"/>
        </w:rPr>
        <w:t xml:space="preserve">e)  </w:t>
      </w:r>
      <w:r w:rsidRPr="006B691C">
        <w:rPr>
          <w:rFonts w:ascii="Arial" w:hAnsi="Arial" w:cs="Arial"/>
          <w:b/>
          <w:color w:val="000000"/>
          <w:sz w:val="22"/>
          <w:szCs w:val="22"/>
        </w:rPr>
        <w:t>odpady wielkogabarytowe</w:t>
      </w:r>
      <w:r w:rsidRPr="006B691C">
        <w:rPr>
          <w:rFonts w:ascii="Arial" w:hAnsi="Arial" w:cs="Arial"/>
          <w:color w:val="000000"/>
          <w:sz w:val="22"/>
          <w:szCs w:val="22"/>
        </w:rPr>
        <w:t xml:space="preserve"> -  (odpady komunalne, które ze względu na  swoje rozmiary i masę nie mogą być umieszczone w typowych pojemnikach na odpady (np.: meble, wózki dziecięce, sprzęt gospodarstwa domowego, sprzęt elektryczny i elektroniczny, deski , materace itp.)</w:t>
      </w:r>
    </w:p>
    <w:p w:rsidR="006B691C" w:rsidRPr="006B691C" w:rsidRDefault="00CA3964" w:rsidP="006B691C">
      <w:pPr>
        <w:pStyle w:val="Tekstpodstawowy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B691C">
        <w:rPr>
          <w:rFonts w:ascii="Arial" w:hAnsi="Arial" w:cs="Arial"/>
          <w:color w:val="000000"/>
          <w:sz w:val="22"/>
          <w:szCs w:val="22"/>
        </w:rPr>
        <w:t xml:space="preserve">f)  </w:t>
      </w:r>
      <w:r w:rsidRPr="006B691C">
        <w:rPr>
          <w:rFonts w:ascii="Arial" w:hAnsi="Arial" w:cs="Arial"/>
          <w:b/>
          <w:color w:val="000000"/>
          <w:sz w:val="22"/>
          <w:szCs w:val="22"/>
        </w:rPr>
        <w:t>odpady z remontów</w:t>
      </w:r>
      <w:r w:rsidRPr="006B691C">
        <w:rPr>
          <w:rFonts w:ascii="Arial" w:hAnsi="Arial" w:cs="Arial"/>
          <w:color w:val="000000"/>
          <w:sz w:val="22"/>
          <w:szCs w:val="22"/>
        </w:rPr>
        <w:t xml:space="preserve"> - (rozumie się przez to frakcje odpadów pochodzących z budów i remontów)</w:t>
      </w:r>
    </w:p>
    <w:p w:rsidR="006B691C" w:rsidRPr="006B691C" w:rsidRDefault="00CA3964" w:rsidP="006B691C">
      <w:pPr>
        <w:pStyle w:val="Tekstpodstawowy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B691C">
        <w:rPr>
          <w:rFonts w:ascii="Arial" w:hAnsi="Arial" w:cs="Arial"/>
          <w:color w:val="000000"/>
          <w:sz w:val="22"/>
          <w:szCs w:val="22"/>
        </w:rPr>
        <w:t xml:space="preserve">g) </w:t>
      </w:r>
      <w:r w:rsidRPr="006B691C">
        <w:rPr>
          <w:rFonts w:ascii="Arial" w:hAnsi="Arial" w:cs="Arial"/>
          <w:b/>
          <w:color w:val="000000"/>
          <w:sz w:val="22"/>
          <w:szCs w:val="22"/>
        </w:rPr>
        <w:t xml:space="preserve">odpady </w:t>
      </w:r>
      <w:proofErr w:type="spellStart"/>
      <w:r w:rsidRPr="006B691C">
        <w:rPr>
          <w:rFonts w:ascii="Arial" w:hAnsi="Arial" w:cs="Arial"/>
          <w:b/>
          <w:color w:val="000000"/>
          <w:sz w:val="22"/>
          <w:szCs w:val="22"/>
        </w:rPr>
        <w:t>biodegradowalne</w:t>
      </w:r>
      <w:proofErr w:type="spellEnd"/>
      <w:r w:rsidRPr="006B691C">
        <w:rPr>
          <w:rFonts w:ascii="Arial" w:hAnsi="Arial" w:cs="Arial"/>
          <w:color w:val="000000"/>
          <w:sz w:val="22"/>
          <w:szCs w:val="22"/>
        </w:rPr>
        <w:t xml:space="preserve"> – zielone (rozumie się przez to frakcje odpadów ulegających biodegradacji, powstających w wyniku pielęgnacji terenów zielonych i upraw ogrodów )           </w:t>
      </w:r>
    </w:p>
    <w:p w:rsidR="00CA3964" w:rsidRPr="006B691C" w:rsidRDefault="00CA3964" w:rsidP="006B691C">
      <w:pPr>
        <w:pStyle w:val="Tekstpodstawowy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B691C">
        <w:rPr>
          <w:rFonts w:ascii="Arial" w:hAnsi="Arial" w:cs="Arial"/>
          <w:color w:val="000000"/>
          <w:sz w:val="22"/>
          <w:szCs w:val="22"/>
        </w:rPr>
        <w:t xml:space="preserve">h)  </w:t>
      </w:r>
      <w:r w:rsidRPr="006B691C">
        <w:rPr>
          <w:rFonts w:ascii="Arial" w:hAnsi="Arial" w:cs="Arial"/>
          <w:b/>
          <w:color w:val="000000"/>
          <w:sz w:val="22"/>
          <w:szCs w:val="22"/>
        </w:rPr>
        <w:t>przeterminowane lekarstwa.</w:t>
      </w:r>
    </w:p>
    <w:p w:rsidR="006B691C" w:rsidRDefault="00CA3964" w:rsidP="006B691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6</w:t>
      </w:r>
    </w:p>
    <w:p w:rsidR="00CA3964" w:rsidRPr="006B691C" w:rsidRDefault="00CA3964" w:rsidP="006B691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021561">
        <w:rPr>
          <w:rFonts w:ascii="Arial" w:hAnsi="Arial" w:cs="Arial"/>
          <w:bCs/>
        </w:rPr>
        <w:t xml:space="preserve">Jednostki wywozowe organizujące selektywną zbiórkę odpadów opakowaniowych postępują zgodnie z przepisami wykonawczymi podjętymi na podstawie art.7 ust.4 ustawy z dnia 27 kwietnia  2001r o odpadach ( Dz. U. Nr 62,poz.628,z </w:t>
      </w:r>
      <w:proofErr w:type="spellStart"/>
      <w:r w:rsidRPr="00021561">
        <w:rPr>
          <w:rFonts w:ascii="Arial" w:hAnsi="Arial" w:cs="Arial"/>
          <w:bCs/>
        </w:rPr>
        <w:t>późn</w:t>
      </w:r>
      <w:proofErr w:type="spellEnd"/>
      <w:r w:rsidRPr="00021561">
        <w:rPr>
          <w:rFonts w:ascii="Arial" w:hAnsi="Arial" w:cs="Arial"/>
          <w:bCs/>
        </w:rPr>
        <w:t>. zm.).</w:t>
      </w:r>
    </w:p>
    <w:p w:rsidR="006B691C" w:rsidRDefault="006B691C" w:rsidP="00C54FB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6B691C" w:rsidRDefault="00CA3964" w:rsidP="006B691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7</w:t>
      </w:r>
    </w:p>
    <w:p w:rsidR="00CA3964" w:rsidRPr="006B691C" w:rsidRDefault="00CA3964" w:rsidP="00550E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021561">
        <w:rPr>
          <w:rFonts w:ascii="Arial" w:hAnsi="Arial" w:cs="Arial"/>
          <w:bCs/>
        </w:rPr>
        <w:t>1.Właściciele nieruchomości zobowiązani są do oddzielnego gromadzenia powstających na terenie nieruchomości odpadów roślinnych i pozbywania się tych odpadów za pośrednictwem jednostki wywozowej.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2.Z obowiązku określonego w ust.1 zwolnieni są właściciele nieruchomości:</w:t>
      </w:r>
    </w:p>
    <w:p w:rsidR="00CA3964" w:rsidRPr="00021561" w:rsidRDefault="00CA3964" w:rsidP="00CA396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dokonujący kompostowania odpadów roślinnych we własnym zakresie,</w:t>
      </w:r>
    </w:p>
    <w:p w:rsidR="00CA3964" w:rsidRPr="00021561" w:rsidRDefault="00CA3964" w:rsidP="00CA396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używający drewna do celów energetycznych,</w:t>
      </w:r>
    </w:p>
    <w:p w:rsidR="00CA3964" w:rsidRPr="00021561" w:rsidRDefault="00CA3964" w:rsidP="00CA3964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spalający suche odpady roślinne, w sposób nie powodujący zagrożenia pożarowego                  i uciążliwości dla otoczenia.</w:t>
      </w:r>
    </w:p>
    <w:p w:rsidR="00CA3964" w:rsidRDefault="00CA3964" w:rsidP="00C54FB0">
      <w:pPr>
        <w:spacing w:before="100" w:beforeAutospacing="1" w:after="100" w:afterAutospacing="1" w:line="240" w:lineRule="auto"/>
        <w:ind w:left="120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8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021561">
        <w:rPr>
          <w:rFonts w:ascii="Arial" w:hAnsi="Arial" w:cs="Arial"/>
        </w:rPr>
        <w:t>Właściciele nieruchomości, na których znajdują się tereny lub  obiekty służące do użytku publicznego ,  mają obowiązek utrzymania czystości i porządku na tych terenach lub obiektach, w szczególności poprzez: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021561">
        <w:rPr>
          <w:rFonts w:ascii="Arial" w:hAnsi="Arial" w:cs="Arial"/>
        </w:rPr>
        <w:t>1) ustawienie na tych terenach odpowiedniej ilości koszy na śmieci i systematycznego ich opróżniania, w sposób niedopuszczający do przepełnienia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2) systematycznego usuwania błota, lodu, śniegu i innych nieczystości z dojazdów i dojść do nieruchomości i  obiektów </w:t>
      </w:r>
      <w:r>
        <w:rPr>
          <w:rFonts w:ascii="Arial" w:hAnsi="Arial" w:cs="Arial"/>
        </w:rPr>
        <w:t>zlokalizowanych na jej terenie.</w:t>
      </w:r>
    </w:p>
    <w:p w:rsidR="002369E4" w:rsidRDefault="002369E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</w:p>
    <w:p w:rsidR="00CA3964" w:rsidRDefault="00CA3964" w:rsidP="002369E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  <w:r w:rsidRPr="00021561">
        <w:rPr>
          <w:rFonts w:ascii="Arial" w:hAnsi="Arial" w:cs="Arial"/>
          <w:b/>
        </w:rPr>
        <w:t>§</w:t>
      </w:r>
      <w:r w:rsidRPr="00021561">
        <w:rPr>
          <w:rFonts w:ascii="Arial" w:hAnsi="Arial" w:cs="Arial"/>
          <w:b/>
          <w:bCs/>
        </w:rPr>
        <w:t xml:space="preserve"> 9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  <w:b/>
          <w:bCs/>
        </w:rPr>
        <w:t>1</w:t>
      </w:r>
      <w:r w:rsidRPr="00021561">
        <w:rPr>
          <w:rFonts w:ascii="Arial" w:hAnsi="Arial" w:cs="Arial"/>
        </w:rPr>
        <w:t>.Na terenie gminy Radzanów w miejscach służących do użytku publicznego oraz w pobliżu         otwartych zbiorników i cieków wodnych zakazuje się: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 a) mycia i czyszczenia pojazdów samochodowych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 b) dokonywania napraw pojazdów samochodowych, z zastrzeżeniem ust.2.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  <w:b/>
          <w:bCs/>
        </w:rPr>
        <w:t>2</w:t>
      </w:r>
      <w:r w:rsidRPr="00021561">
        <w:rPr>
          <w:rFonts w:ascii="Arial" w:hAnsi="Arial" w:cs="Arial"/>
        </w:rPr>
        <w:t>. Dozwolone jest dokonywanie poza warsztatami naprawczymi drobnych napraw technicznych, np.: wymiana kół, wymiana świec zapłonowych, itp.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  <w:b/>
          <w:bCs/>
        </w:rPr>
        <w:t>3</w:t>
      </w:r>
      <w:r w:rsidRPr="00021561">
        <w:rPr>
          <w:rFonts w:ascii="Arial" w:hAnsi="Arial" w:cs="Arial"/>
        </w:rPr>
        <w:t>. Zakaz prowadzenia hodowli zwierząt gospodarskich w obrębie stref bezpośrednich ujęć wody.</w:t>
      </w:r>
    </w:p>
    <w:p w:rsidR="00CA3964" w:rsidRDefault="00CA3964" w:rsidP="00C54FB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5"/>
        </w:rPr>
      </w:pPr>
      <w:r w:rsidRPr="00021561">
        <w:rPr>
          <w:rFonts w:ascii="Arial" w:hAnsi="Arial" w:cs="Arial"/>
          <w:b/>
          <w:bCs/>
          <w:color w:val="000000"/>
          <w:spacing w:val="5"/>
        </w:rPr>
        <w:t xml:space="preserve">§ </w:t>
      </w:r>
      <w:r w:rsidRPr="00021561">
        <w:rPr>
          <w:rFonts w:ascii="Arial" w:hAnsi="Arial" w:cs="Arial"/>
          <w:b/>
          <w:color w:val="000000"/>
          <w:spacing w:val="5"/>
        </w:rPr>
        <w:t>10</w:t>
      </w:r>
    </w:p>
    <w:p w:rsidR="00CA3964" w:rsidRPr="00021561" w:rsidRDefault="00CA3964" w:rsidP="00CA396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pacing w:val="4"/>
        </w:rPr>
      </w:pPr>
      <w:r w:rsidRPr="00021561">
        <w:rPr>
          <w:rFonts w:ascii="Arial" w:hAnsi="Arial" w:cs="Arial"/>
          <w:bCs/>
          <w:color w:val="000000"/>
          <w:spacing w:val="5"/>
        </w:rPr>
        <w:t>1.</w:t>
      </w:r>
      <w:r w:rsidRPr="00021561">
        <w:rPr>
          <w:rFonts w:ascii="Arial" w:hAnsi="Arial" w:cs="Arial"/>
          <w:color w:val="000000"/>
          <w:spacing w:val="4"/>
        </w:rPr>
        <w:t>Dopuszcza się do stosowania przez właścicieli nieruchomości następujące urządzenia do gromadzenia odpadów komunalnych:</w:t>
      </w:r>
    </w:p>
    <w:p w:rsidR="00CA3964" w:rsidRPr="00CA3964" w:rsidRDefault="00CA396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4"/>
        </w:rPr>
      </w:pPr>
      <w:r w:rsidRPr="00021561">
        <w:rPr>
          <w:rFonts w:ascii="Arial" w:hAnsi="Arial" w:cs="Arial"/>
          <w:color w:val="000000"/>
          <w:spacing w:val="4"/>
        </w:rPr>
        <w:t>a) pojemniki i kontenery  przystosowane do opróżniani</w:t>
      </w:r>
      <w:r>
        <w:rPr>
          <w:rFonts w:ascii="Arial" w:hAnsi="Arial" w:cs="Arial"/>
          <w:color w:val="000000"/>
          <w:spacing w:val="4"/>
        </w:rPr>
        <w:t>a przez pojazdy specjalistyczne o pojemności 0,6m</w:t>
      </w:r>
      <w:r>
        <w:rPr>
          <w:rFonts w:ascii="Arial" w:hAnsi="Arial" w:cs="Arial"/>
          <w:color w:val="000000"/>
          <w:spacing w:val="4"/>
          <w:vertAlign w:val="superscript"/>
        </w:rPr>
        <w:t>3</w:t>
      </w:r>
      <w:r>
        <w:rPr>
          <w:rFonts w:ascii="Arial" w:hAnsi="Arial" w:cs="Arial"/>
          <w:color w:val="000000"/>
          <w:spacing w:val="4"/>
        </w:rPr>
        <w:t>, 0,110m</w:t>
      </w:r>
      <w:r w:rsidRPr="00CA3964">
        <w:rPr>
          <w:rFonts w:ascii="Arial" w:hAnsi="Arial" w:cs="Arial"/>
          <w:color w:val="000000"/>
          <w:spacing w:val="4"/>
          <w:vertAlign w:val="superscript"/>
        </w:rPr>
        <w:t>3</w:t>
      </w:r>
      <w:r>
        <w:rPr>
          <w:rFonts w:ascii="Arial" w:hAnsi="Arial" w:cs="Arial"/>
          <w:color w:val="000000"/>
          <w:spacing w:val="4"/>
        </w:rPr>
        <w:t>, 0,12 m</w:t>
      </w:r>
      <w:r w:rsidRPr="00CA3964">
        <w:rPr>
          <w:rFonts w:ascii="Arial" w:hAnsi="Arial" w:cs="Arial"/>
          <w:color w:val="000000"/>
          <w:spacing w:val="4"/>
          <w:vertAlign w:val="superscript"/>
        </w:rPr>
        <w:t>3</w:t>
      </w:r>
      <w:r>
        <w:rPr>
          <w:rFonts w:ascii="Arial" w:hAnsi="Arial" w:cs="Arial"/>
          <w:color w:val="000000"/>
          <w:spacing w:val="4"/>
        </w:rPr>
        <w:t>, 0,240m</w:t>
      </w:r>
      <w:r w:rsidRPr="00CA3964">
        <w:rPr>
          <w:rFonts w:ascii="Arial" w:hAnsi="Arial" w:cs="Arial"/>
          <w:color w:val="000000"/>
          <w:spacing w:val="4"/>
          <w:vertAlign w:val="superscript"/>
        </w:rPr>
        <w:t>3</w:t>
      </w:r>
      <w:r>
        <w:rPr>
          <w:rFonts w:ascii="Arial" w:hAnsi="Arial" w:cs="Arial"/>
          <w:color w:val="000000"/>
          <w:spacing w:val="4"/>
        </w:rPr>
        <w:t>, 1,100m</w:t>
      </w:r>
      <w:r w:rsidRPr="00CA3964">
        <w:rPr>
          <w:rFonts w:ascii="Arial" w:hAnsi="Arial" w:cs="Arial"/>
          <w:color w:val="000000"/>
          <w:spacing w:val="4"/>
          <w:vertAlign w:val="superscript"/>
        </w:rPr>
        <w:t>3</w:t>
      </w:r>
      <w:r>
        <w:rPr>
          <w:rFonts w:ascii="Arial" w:hAnsi="Arial" w:cs="Arial"/>
          <w:color w:val="000000"/>
          <w:spacing w:val="4"/>
        </w:rPr>
        <w:t>,7,0m</w:t>
      </w:r>
      <w:r w:rsidRPr="00CA3964">
        <w:rPr>
          <w:rFonts w:ascii="Arial" w:hAnsi="Arial" w:cs="Arial"/>
          <w:color w:val="000000"/>
          <w:spacing w:val="4"/>
          <w:vertAlign w:val="superscript"/>
        </w:rPr>
        <w:t>3</w:t>
      </w:r>
      <w:r>
        <w:rPr>
          <w:rFonts w:ascii="Arial" w:hAnsi="Arial" w:cs="Arial"/>
          <w:color w:val="000000"/>
          <w:spacing w:val="4"/>
        </w:rPr>
        <w:t>.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4"/>
        </w:rPr>
      </w:pPr>
      <w:r w:rsidRPr="00021561">
        <w:rPr>
          <w:rFonts w:ascii="Arial" w:hAnsi="Arial" w:cs="Arial"/>
          <w:color w:val="000000"/>
          <w:spacing w:val="4"/>
        </w:rPr>
        <w:t xml:space="preserve">b) worki plastikowe do odbioru odpadów mokrych  z nieruchomości zamieszkałych </w:t>
      </w:r>
      <w:r w:rsidRPr="00021561">
        <w:rPr>
          <w:rFonts w:ascii="Arial" w:hAnsi="Arial" w:cs="Arial"/>
          <w:color w:val="000000"/>
          <w:spacing w:val="4"/>
        </w:rPr>
        <w:br/>
      </w:r>
      <w:r>
        <w:rPr>
          <w:rFonts w:ascii="Arial" w:hAnsi="Arial" w:cs="Arial"/>
          <w:color w:val="000000"/>
          <w:spacing w:val="4"/>
        </w:rPr>
        <w:t xml:space="preserve">i </w:t>
      </w:r>
      <w:r w:rsidRPr="00021561">
        <w:rPr>
          <w:rFonts w:ascii="Arial" w:hAnsi="Arial" w:cs="Arial"/>
          <w:color w:val="000000"/>
          <w:spacing w:val="4"/>
        </w:rPr>
        <w:t>o utrudnionym dojeździe,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4"/>
        </w:rPr>
      </w:pPr>
      <w:r w:rsidRPr="00021561">
        <w:rPr>
          <w:rFonts w:ascii="Arial" w:hAnsi="Arial" w:cs="Arial"/>
          <w:color w:val="000000"/>
          <w:spacing w:val="4"/>
        </w:rPr>
        <w:t>c) worki na odpady suche(opakowaniowe)  nadrukiem instrukcji informującej jakie odpady winny być w nich gromadzone,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1"/>
        </w:rPr>
      </w:pPr>
      <w:r w:rsidRPr="00021561">
        <w:rPr>
          <w:rFonts w:ascii="Arial" w:hAnsi="Arial" w:cs="Arial"/>
          <w:color w:val="000000"/>
          <w:spacing w:val="4"/>
        </w:rPr>
        <w:lastRenderedPageBreak/>
        <w:t xml:space="preserve">d) </w:t>
      </w:r>
      <w:r w:rsidRPr="00021561">
        <w:rPr>
          <w:rFonts w:ascii="Arial" w:hAnsi="Arial" w:cs="Arial"/>
          <w:color w:val="000000"/>
          <w:spacing w:val="11"/>
        </w:rPr>
        <w:t>kosze</w:t>
      </w:r>
      <w:r>
        <w:rPr>
          <w:rFonts w:ascii="Arial" w:hAnsi="Arial" w:cs="Arial"/>
          <w:color w:val="000000"/>
          <w:spacing w:val="11"/>
        </w:rPr>
        <w:t xml:space="preserve"> o pojemności 0,3m</w:t>
      </w:r>
      <w:r>
        <w:rPr>
          <w:rFonts w:ascii="Arial" w:hAnsi="Arial" w:cs="Arial"/>
          <w:color w:val="000000"/>
          <w:spacing w:val="11"/>
          <w:vertAlign w:val="superscript"/>
        </w:rPr>
        <w:t>3</w:t>
      </w:r>
      <w:r w:rsidRPr="00021561">
        <w:rPr>
          <w:rFonts w:ascii="Arial" w:hAnsi="Arial" w:cs="Arial"/>
          <w:color w:val="000000"/>
          <w:spacing w:val="11"/>
        </w:rPr>
        <w:t xml:space="preserve">.                                                     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6"/>
        </w:rPr>
      </w:pPr>
      <w:r w:rsidRPr="00021561">
        <w:rPr>
          <w:rFonts w:ascii="Arial" w:hAnsi="Arial" w:cs="Arial"/>
          <w:color w:val="000000"/>
          <w:spacing w:val="-6"/>
        </w:rPr>
        <w:t>2. Zabrania się wrzucania do pojemników, lub kontenerów  na odpady selekcjonowane, innych odpadów, które nie spełniają wymagań przeznaczenia danych pojemników lub kontenerów do zbiórki określonego rodzaju odpadów.</w:t>
      </w:r>
    </w:p>
    <w:p w:rsidR="00CA3964" w:rsidRPr="006B691C" w:rsidRDefault="00CA3964" w:rsidP="00CA396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pacing w:val="-6"/>
        </w:rPr>
      </w:pPr>
      <w:r w:rsidRPr="006B691C">
        <w:rPr>
          <w:rFonts w:ascii="Arial" w:hAnsi="Arial" w:cs="Arial"/>
          <w:spacing w:val="-6"/>
        </w:rPr>
        <w:t>3. Zabrania się gromadzenia w pojemnikach  przeznaczonych na odpady komunalne śniegu,</w:t>
      </w:r>
      <w:r w:rsidR="00E60477" w:rsidRPr="006B691C">
        <w:rPr>
          <w:rFonts w:ascii="Arial" w:hAnsi="Arial" w:cs="Arial"/>
          <w:spacing w:val="-6"/>
        </w:rPr>
        <w:t xml:space="preserve"> lodu, gorącego popiołu i żużla</w:t>
      </w:r>
      <w:r w:rsidRPr="006B691C">
        <w:rPr>
          <w:rFonts w:ascii="Arial" w:hAnsi="Arial" w:cs="Arial"/>
          <w:spacing w:val="-6"/>
        </w:rPr>
        <w:t>,</w:t>
      </w:r>
      <w:r w:rsidR="00E60477" w:rsidRPr="006B691C">
        <w:rPr>
          <w:rFonts w:ascii="Arial" w:hAnsi="Arial" w:cs="Arial"/>
          <w:spacing w:val="-6"/>
        </w:rPr>
        <w:t xml:space="preserve"> </w:t>
      </w:r>
      <w:r w:rsidRPr="006B691C">
        <w:rPr>
          <w:rFonts w:ascii="Arial" w:hAnsi="Arial" w:cs="Arial"/>
          <w:spacing w:val="-6"/>
        </w:rPr>
        <w:t xml:space="preserve">odpadów roślinnych, odpadów z remontów, szlamów, substancji toksycznych, żrących i wybuchowych, a także innych odpadów wytworzonych w związku </w:t>
      </w:r>
      <w:r w:rsidRPr="006B691C">
        <w:rPr>
          <w:rFonts w:ascii="Arial" w:hAnsi="Arial" w:cs="Arial"/>
          <w:spacing w:val="-6"/>
        </w:rPr>
        <w:br/>
        <w:t>z działalnością gospodarczą</w:t>
      </w:r>
    </w:p>
    <w:p w:rsidR="002369E4" w:rsidRPr="006B691C" w:rsidRDefault="002369E4" w:rsidP="00CA396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pacing w:val="-6"/>
        </w:rPr>
      </w:pPr>
    </w:p>
    <w:p w:rsidR="00CA3964" w:rsidRDefault="00CA3964" w:rsidP="00CA396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color w:val="000000"/>
          <w:spacing w:val="-6"/>
        </w:rPr>
      </w:pPr>
      <w:r w:rsidRPr="00021561">
        <w:rPr>
          <w:rFonts w:ascii="Arial" w:hAnsi="Arial" w:cs="Arial"/>
          <w:b/>
          <w:bCs/>
          <w:color w:val="000000"/>
          <w:spacing w:val="5"/>
        </w:rPr>
        <w:t xml:space="preserve">§ </w:t>
      </w:r>
      <w:r w:rsidRPr="00021561">
        <w:rPr>
          <w:rFonts w:ascii="Arial" w:hAnsi="Arial" w:cs="Arial"/>
          <w:b/>
          <w:bCs/>
          <w:color w:val="000000"/>
          <w:spacing w:val="-6"/>
        </w:rPr>
        <w:t>11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6"/>
        </w:rPr>
      </w:pPr>
      <w:r w:rsidRPr="00021561">
        <w:rPr>
          <w:rFonts w:ascii="Arial" w:hAnsi="Arial" w:cs="Arial"/>
          <w:color w:val="000000"/>
          <w:spacing w:val="-6"/>
        </w:rPr>
        <w:t>Właściciele nieruchomości zobowiązani są do usunięcia śliskości z chodników położonych wzdłuż nieruchomości, a także uprzątnięcia błota, śniegu, lodu i innych zanieczyszczeń z tych chodników.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6"/>
        </w:rPr>
      </w:pPr>
      <w:r w:rsidRPr="00021561">
        <w:rPr>
          <w:rFonts w:ascii="Arial" w:hAnsi="Arial" w:cs="Arial"/>
          <w:color w:val="000000"/>
          <w:spacing w:val="-6"/>
        </w:rPr>
        <w:t>Za chodnik uznaje się wydzieloną część drogi publicznej służącą dla ruchu pieszego położoną bezpośrednio przy granicy nieruchomości.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color w:val="000000"/>
          <w:spacing w:val="-6"/>
        </w:rPr>
      </w:pPr>
    </w:p>
    <w:p w:rsidR="00CA3964" w:rsidRPr="00021561" w:rsidRDefault="00CA3964" w:rsidP="00C54FB0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color w:val="000000"/>
          <w:spacing w:val="-6"/>
        </w:rPr>
      </w:pPr>
      <w:r w:rsidRPr="00021561">
        <w:rPr>
          <w:rFonts w:ascii="Arial" w:hAnsi="Arial" w:cs="Arial"/>
          <w:b/>
          <w:bCs/>
          <w:color w:val="000000"/>
          <w:spacing w:val="-6"/>
        </w:rPr>
        <w:t>Rozdział III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color w:val="000000"/>
          <w:spacing w:val="9"/>
        </w:rPr>
      </w:pPr>
      <w:r w:rsidRPr="00021561">
        <w:rPr>
          <w:rFonts w:ascii="Arial" w:hAnsi="Arial" w:cs="Arial"/>
          <w:b/>
          <w:bCs/>
          <w:color w:val="000000"/>
          <w:spacing w:val="9"/>
        </w:rPr>
        <w:t>Zasady utrzymania czystości i porządku na terenie nieruchomości niezamieszkałych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000000"/>
          <w:spacing w:val="9"/>
        </w:rPr>
      </w:pPr>
      <w:r w:rsidRPr="00021561">
        <w:rPr>
          <w:rFonts w:ascii="Arial" w:hAnsi="Arial" w:cs="Arial"/>
          <w:b/>
          <w:color w:val="000000"/>
          <w:spacing w:val="9"/>
        </w:rPr>
        <w:t xml:space="preserve">                                                         </w:t>
      </w:r>
    </w:p>
    <w:p w:rsidR="00CA3964" w:rsidRDefault="00CA3964" w:rsidP="00CA396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9"/>
        </w:rPr>
      </w:pPr>
      <w:r w:rsidRPr="00021561">
        <w:rPr>
          <w:rFonts w:ascii="Arial" w:hAnsi="Arial" w:cs="Arial"/>
          <w:b/>
          <w:color w:val="000000"/>
          <w:spacing w:val="9"/>
        </w:rPr>
        <w:t>§ 12</w:t>
      </w:r>
    </w:p>
    <w:p w:rsidR="00CA3964" w:rsidRDefault="00CA3964" w:rsidP="00CA396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1. Prowadzący działalność gospodarczą, kierujący instytucjami oświaty, zdrowia,  zobowiązani są dostosować pojemność pojemników do swych indywidualnych potrzeb </w:t>
      </w:r>
    </w:p>
    <w:p w:rsidR="00CA3964" w:rsidRDefault="00CA3964" w:rsidP="00CA396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A3964" w:rsidRPr="00021561" w:rsidRDefault="00CA3964" w:rsidP="00CA3964">
      <w:pPr>
        <w:widowControl w:val="0"/>
        <w:shd w:val="clear" w:color="auto" w:fill="FFFFFF"/>
        <w:tabs>
          <w:tab w:val="left" w:pos="0"/>
          <w:tab w:val="left" w:pos="252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uwzględniając następujące normatywy dostosowane do dwutygodniowego  cyklu odbioru: 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a) dla szkół wszelkiego typu – </w:t>
      </w:r>
      <w:smartTag w:uri="urn:schemas-microsoft-com:office:smarttags" w:element="metricconverter">
        <w:smartTagPr>
          <w:attr w:name="ProductID" w:val="3 L"/>
        </w:smartTagPr>
        <w:r w:rsidRPr="00021561">
          <w:rPr>
            <w:rFonts w:ascii="Arial" w:hAnsi="Arial" w:cs="Arial"/>
          </w:rPr>
          <w:t>3 L</w:t>
        </w:r>
      </w:smartTag>
      <w:r w:rsidRPr="00021561">
        <w:rPr>
          <w:rFonts w:ascii="Arial" w:hAnsi="Arial" w:cs="Arial"/>
        </w:rPr>
        <w:t xml:space="preserve"> na każdego ucznia,  i pracownika,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b) dla przedszkoli – </w:t>
      </w:r>
      <w:smartTag w:uri="urn:schemas-microsoft-com:office:smarttags" w:element="metricconverter">
        <w:smartTagPr>
          <w:attr w:name="ProductID" w:val="3 L"/>
        </w:smartTagPr>
        <w:r w:rsidRPr="00021561">
          <w:rPr>
            <w:rFonts w:ascii="Arial" w:hAnsi="Arial" w:cs="Arial"/>
          </w:rPr>
          <w:t>3 L</w:t>
        </w:r>
      </w:smartTag>
      <w:r w:rsidRPr="00021561">
        <w:rPr>
          <w:rFonts w:ascii="Arial" w:hAnsi="Arial" w:cs="Arial"/>
        </w:rPr>
        <w:t xml:space="preserve"> na każde dziecko i pracownika,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c) dla lokali handlowych – </w:t>
      </w:r>
      <w:smartTag w:uri="urn:schemas-microsoft-com:office:smarttags" w:element="metricconverter">
        <w:smartTagPr>
          <w:attr w:name="ProductID" w:val="50 L"/>
        </w:smartTagPr>
        <w:r w:rsidRPr="00021561">
          <w:rPr>
            <w:rFonts w:ascii="Arial" w:hAnsi="Arial" w:cs="Arial"/>
          </w:rPr>
          <w:t>50 L</w:t>
        </w:r>
      </w:smartTag>
      <w:r w:rsidRPr="00021561">
        <w:rPr>
          <w:rFonts w:ascii="Arial" w:hAnsi="Arial" w:cs="Arial"/>
        </w:rPr>
        <w:t xml:space="preserve"> na każde </w:t>
      </w:r>
      <w:smartTag w:uri="urn:schemas-microsoft-com:office:smarttags" w:element="metricconverter">
        <w:smartTagPr>
          <w:attr w:name="ProductID" w:val="10 m2"/>
        </w:smartTagPr>
        <w:r w:rsidRPr="00021561">
          <w:rPr>
            <w:rFonts w:ascii="Arial" w:hAnsi="Arial" w:cs="Arial"/>
          </w:rPr>
          <w:t>10 m</w:t>
        </w:r>
        <w:r w:rsidRPr="00021561">
          <w:rPr>
            <w:rFonts w:ascii="Arial" w:hAnsi="Arial" w:cs="Arial"/>
            <w:vertAlign w:val="superscript"/>
          </w:rPr>
          <w:t>2</w:t>
        </w:r>
      </w:smartTag>
      <w:r w:rsidRPr="00021561">
        <w:rPr>
          <w:rFonts w:ascii="Arial" w:hAnsi="Arial" w:cs="Arial"/>
        </w:rPr>
        <w:t xml:space="preserve"> pow. całkowitej, jednak co najmniej jeden pojemnik o pojemności </w:t>
      </w:r>
      <w:smartTag w:uri="urn:schemas-microsoft-com:office:smarttags" w:element="metricconverter">
        <w:smartTagPr>
          <w:attr w:name="ProductID" w:val="120 L"/>
        </w:smartTagPr>
        <w:r w:rsidRPr="00021561">
          <w:rPr>
            <w:rFonts w:ascii="Arial" w:hAnsi="Arial" w:cs="Arial"/>
          </w:rPr>
          <w:t>120 L</w:t>
        </w:r>
      </w:smartTag>
      <w:r w:rsidRPr="00021561">
        <w:rPr>
          <w:rFonts w:ascii="Arial" w:hAnsi="Arial" w:cs="Arial"/>
        </w:rPr>
        <w:t xml:space="preserve"> na lokal,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d) dla punktów handlowych co najmniej jeden pojemnik o pojemności </w:t>
      </w:r>
      <w:smartTag w:uri="urn:schemas-microsoft-com:office:smarttags" w:element="metricconverter">
        <w:smartTagPr>
          <w:attr w:name="ProductID" w:val="120 L"/>
        </w:smartTagPr>
        <w:r w:rsidRPr="00021561">
          <w:rPr>
            <w:rFonts w:ascii="Arial" w:hAnsi="Arial" w:cs="Arial"/>
          </w:rPr>
          <w:t>120 L</w:t>
        </w:r>
      </w:smartTag>
      <w:r w:rsidRPr="00021561">
        <w:rPr>
          <w:rFonts w:ascii="Arial" w:hAnsi="Arial" w:cs="Arial"/>
        </w:rPr>
        <w:t xml:space="preserve"> na każdy punkt,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e) dla zakładów rzemieślniczych, usługowych i produkcyjnych – pojemnik o pojemności </w:t>
      </w:r>
      <w:smartTag w:uri="urn:schemas-microsoft-com:office:smarttags" w:element="metricconverter">
        <w:smartTagPr>
          <w:attr w:name="ProductID" w:val="120 L"/>
        </w:smartTagPr>
        <w:r w:rsidRPr="00021561">
          <w:rPr>
            <w:rFonts w:ascii="Arial" w:hAnsi="Arial" w:cs="Arial"/>
          </w:rPr>
          <w:t>120 L</w:t>
        </w:r>
      </w:smartTag>
      <w:r w:rsidRPr="00021561">
        <w:rPr>
          <w:rFonts w:ascii="Arial" w:hAnsi="Arial" w:cs="Arial"/>
        </w:rPr>
        <w:t xml:space="preserve"> na każdych dziesięciu pracowni</w:t>
      </w:r>
      <w:r>
        <w:rPr>
          <w:rFonts w:ascii="Arial" w:hAnsi="Arial" w:cs="Arial"/>
        </w:rPr>
        <w:t xml:space="preserve">ków.           </w:t>
      </w:r>
      <w:r w:rsidRPr="00021561">
        <w:rPr>
          <w:rFonts w:ascii="Arial" w:hAnsi="Arial" w:cs="Arial"/>
        </w:rPr>
        <w:t xml:space="preserve">                                              </w:t>
      </w:r>
    </w:p>
    <w:p w:rsidR="002369E4" w:rsidRDefault="002369E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13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1.Właściciele nieruchomości niezamieszkałych, zobowiązani są do zawarcia umowy na odbieranie odpadów komunalnych przez jednostkę wywozową,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2.Własciciele nieruchomości niezamieszkałych zobowiązani są do pozbywania się odpadów komunalnych wytwarzanych przez innych wytwórców odpadów,  z częstotliwością wynikającą z pojemności urządzeń służących do zbierania odpadów,  i wymaganiami sanitarnymi, nie rzadziej jednak niż co najmniej raz w tygodniu.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3.Właściciele nieruchomości niezamieszkałych zobowiązani są do udokumentowania korzystania z usług wykonywanych przez jednostki wywozowe.</w:t>
      </w:r>
    </w:p>
    <w:p w:rsidR="006B691C" w:rsidRPr="00550EE6" w:rsidRDefault="00CA3964" w:rsidP="00550EE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4.Właściciele nieruchomości niezamieszkałych mają obowiązek przedstawić do wglądu osobom upoważnionym przez Wójta Gminy Radzanów aktualną umowę z jednostką wywozową na wykonywanie usług i dowody płacenia za te  usługi, za okres ostatnich 6 miesięcy.</w:t>
      </w:r>
    </w:p>
    <w:p w:rsidR="006B691C" w:rsidRDefault="006B691C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Rozdział IV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Zasady gromadzenia i usuwania nieczystości ciekłych</w:t>
      </w:r>
    </w:p>
    <w:p w:rsidR="002369E4" w:rsidRPr="00021561" w:rsidRDefault="002369E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  <w:bCs/>
          <w:color w:val="000000"/>
          <w:spacing w:val="5"/>
        </w:rPr>
        <w:t xml:space="preserve">§ </w:t>
      </w:r>
      <w:r w:rsidRPr="00021561">
        <w:rPr>
          <w:rFonts w:ascii="Arial" w:hAnsi="Arial" w:cs="Arial"/>
          <w:b/>
        </w:rPr>
        <w:t>14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 xml:space="preserve">Właściciele nieruchomości mają obowiązek przyłączenia nieruchomości do istniejącej sieci kanalizacyjnej, a w przypadkach określonych w art. 5 ust.1 </w:t>
      </w:r>
      <w:proofErr w:type="spellStart"/>
      <w:r w:rsidRPr="00021561">
        <w:rPr>
          <w:rFonts w:ascii="Arial" w:hAnsi="Arial" w:cs="Arial"/>
          <w:bCs/>
        </w:rPr>
        <w:t>pkt</w:t>
      </w:r>
      <w:proofErr w:type="spellEnd"/>
      <w:r w:rsidRPr="00021561">
        <w:rPr>
          <w:rFonts w:ascii="Arial" w:hAnsi="Arial" w:cs="Arial"/>
          <w:bCs/>
        </w:rPr>
        <w:t xml:space="preserve"> 2 ustawy wyposażenie nieruchomości w zbiornik bezodpływowy nieczystości ciekłych lub przydomową oczyszczalnię ścieków bytowych. W takich przypadkach właściciel nieruchomości zapewnia utrzymanie czystości i porządku przez dostosowanie wielkości zbiornika bezodpływowego do </w:t>
      </w:r>
      <w:r w:rsidRPr="00021561">
        <w:rPr>
          <w:rFonts w:ascii="Arial" w:hAnsi="Arial" w:cs="Arial"/>
          <w:bCs/>
        </w:rPr>
        <w:lastRenderedPageBreak/>
        <w:t>ilości osób stale lub czasowo przebywających na jej terenie, w taki sposób by opróżnianie było konieczne nie częściej niż raz w tygodniu, bez dopuszczenia do przepełnienia zbiornika nieczystościami ciekłymi i wylewania się ich na powierzchnię gruntu. Podobnie przepustowość przydomowej oczyszczalni ścieków musi zostać dostosowana do ilości mieszkańców. Określając wielkość i przepustowość tych urządzeń  należy przyjąć następujące wskaźniki wytwarzania nieczystości ciekłych: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a) mieszkańcy -3,0 m</w:t>
      </w:r>
      <w:r w:rsidRPr="002369E4">
        <w:rPr>
          <w:rFonts w:ascii="Arial" w:hAnsi="Arial" w:cs="Arial"/>
          <w:bCs/>
          <w:vertAlign w:val="superscript"/>
        </w:rPr>
        <w:t>3</w:t>
      </w:r>
      <w:r w:rsidRPr="00021561">
        <w:rPr>
          <w:rFonts w:ascii="Arial" w:hAnsi="Arial" w:cs="Arial"/>
          <w:bCs/>
        </w:rPr>
        <w:t>/osobę/miesiąc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 xml:space="preserve">b) sklepy spożywcze  </w:t>
      </w:r>
      <w:r w:rsidRPr="00021561">
        <w:rPr>
          <w:rFonts w:ascii="Arial" w:hAnsi="Arial" w:cs="Arial"/>
          <w:bCs/>
        </w:rPr>
        <w:tab/>
      </w:r>
      <w:r w:rsidRPr="00021561">
        <w:rPr>
          <w:rFonts w:ascii="Arial" w:hAnsi="Arial" w:cs="Arial"/>
          <w:bCs/>
        </w:rPr>
        <w:tab/>
        <w:t>–2,0 m</w:t>
      </w:r>
      <w:r w:rsidRPr="00021561">
        <w:rPr>
          <w:rFonts w:ascii="Arial" w:hAnsi="Arial" w:cs="Arial"/>
          <w:bCs/>
          <w:vertAlign w:val="superscript"/>
        </w:rPr>
        <w:t>3</w:t>
      </w:r>
      <w:r w:rsidRPr="00021561">
        <w:rPr>
          <w:rFonts w:ascii="Arial" w:hAnsi="Arial" w:cs="Arial"/>
          <w:bCs/>
        </w:rPr>
        <w:t>/zatrudnionego/miesiąc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 xml:space="preserve">c) kawiarnie       </w:t>
      </w:r>
      <w:r w:rsidRPr="00021561">
        <w:rPr>
          <w:rFonts w:ascii="Arial" w:hAnsi="Arial" w:cs="Arial"/>
          <w:bCs/>
        </w:rPr>
        <w:tab/>
      </w:r>
      <w:r w:rsidRPr="00021561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         </w:t>
      </w:r>
      <w:r w:rsidRPr="00021561">
        <w:rPr>
          <w:rFonts w:ascii="Arial" w:hAnsi="Arial" w:cs="Arial"/>
          <w:bCs/>
        </w:rPr>
        <w:t xml:space="preserve">-  </w:t>
      </w:r>
      <w:smartTag w:uri="urn:schemas-microsoft-com:office:smarttags" w:element="metricconverter">
        <w:smartTagPr>
          <w:attr w:name="ProductID" w:val="0,8 m"/>
        </w:smartTagPr>
        <w:r w:rsidRPr="00021561">
          <w:rPr>
            <w:rFonts w:ascii="Arial" w:hAnsi="Arial" w:cs="Arial"/>
            <w:bCs/>
          </w:rPr>
          <w:t>0,8 m</w:t>
        </w:r>
      </w:smartTag>
      <w:r w:rsidRPr="00021561">
        <w:rPr>
          <w:rFonts w:ascii="Arial" w:hAnsi="Arial" w:cs="Arial"/>
          <w:bCs/>
        </w:rPr>
        <w:t xml:space="preserve"> </w:t>
      </w:r>
      <w:r w:rsidRPr="00021561">
        <w:rPr>
          <w:rFonts w:ascii="Arial" w:hAnsi="Arial" w:cs="Arial"/>
          <w:bCs/>
          <w:vertAlign w:val="superscript"/>
        </w:rPr>
        <w:t>3</w:t>
      </w:r>
      <w:r w:rsidRPr="00021561">
        <w:rPr>
          <w:rFonts w:ascii="Arial" w:hAnsi="Arial" w:cs="Arial"/>
          <w:bCs/>
        </w:rPr>
        <w:t>/miejsce/miesiąc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 xml:space="preserve">d) apteki              </w:t>
      </w:r>
      <w:r w:rsidRPr="00021561">
        <w:rPr>
          <w:rFonts w:ascii="Arial" w:hAnsi="Arial" w:cs="Arial"/>
          <w:bCs/>
        </w:rPr>
        <w:tab/>
      </w:r>
      <w:r w:rsidRPr="00021561">
        <w:rPr>
          <w:rFonts w:ascii="Arial" w:hAnsi="Arial" w:cs="Arial"/>
          <w:bCs/>
        </w:rPr>
        <w:tab/>
        <w:t>- 3,0m</w:t>
      </w:r>
      <w:r w:rsidRPr="00021561">
        <w:rPr>
          <w:rFonts w:ascii="Arial" w:hAnsi="Arial" w:cs="Arial"/>
          <w:bCs/>
          <w:vertAlign w:val="superscript"/>
        </w:rPr>
        <w:t>3</w:t>
      </w:r>
      <w:r w:rsidRPr="00021561">
        <w:rPr>
          <w:rFonts w:ascii="Arial" w:hAnsi="Arial" w:cs="Arial"/>
          <w:bCs/>
        </w:rPr>
        <w:t>/zatrudnionego/miesiąc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 xml:space="preserve">e) przychodnie lekarskie </w:t>
      </w:r>
      <w:r w:rsidRPr="00021561">
        <w:rPr>
          <w:rFonts w:ascii="Arial" w:hAnsi="Arial" w:cs="Arial"/>
          <w:bCs/>
        </w:rPr>
        <w:tab/>
        <w:t>– 0,5 m</w:t>
      </w:r>
      <w:r w:rsidRPr="00021561">
        <w:rPr>
          <w:rFonts w:ascii="Arial" w:hAnsi="Arial" w:cs="Arial"/>
          <w:bCs/>
          <w:vertAlign w:val="superscript"/>
        </w:rPr>
        <w:t>3</w:t>
      </w:r>
      <w:r w:rsidRPr="00021561">
        <w:rPr>
          <w:rFonts w:ascii="Arial" w:hAnsi="Arial" w:cs="Arial"/>
          <w:bCs/>
        </w:rPr>
        <w:t>/zatrudnionego/miesiąc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 xml:space="preserve">f) pozostałe sklepy         </w:t>
      </w:r>
      <w:r w:rsidRPr="00021561">
        <w:rPr>
          <w:rFonts w:ascii="Arial" w:hAnsi="Arial" w:cs="Arial"/>
          <w:bCs/>
        </w:rPr>
        <w:tab/>
        <w:t>- 0,9 m</w:t>
      </w:r>
      <w:r w:rsidRPr="00021561">
        <w:rPr>
          <w:rFonts w:ascii="Arial" w:hAnsi="Arial" w:cs="Arial"/>
          <w:bCs/>
          <w:vertAlign w:val="superscript"/>
        </w:rPr>
        <w:t>3</w:t>
      </w:r>
      <w:r w:rsidRPr="00021561">
        <w:rPr>
          <w:rFonts w:ascii="Arial" w:hAnsi="Arial" w:cs="Arial"/>
          <w:bCs/>
        </w:rPr>
        <w:t>/zatrudnionego/miesiąc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 xml:space="preserve">g) zakłady usługowe     </w:t>
      </w:r>
      <w:r w:rsidRPr="00021561">
        <w:rPr>
          <w:rFonts w:ascii="Arial" w:hAnsi="Arial" w:cs="Arial"/>
          <w:bCs/>
        </w:rPr>
        <w:tab/>
        <w:t xml:space="preserve"> - </w:t>
      </w:r>
      <w:smartTag w:uri="urn:schemas-microsoft-com:office:smarttags" w:element="metricconverter">
        <w:smartTagPr>
          <w:attr w:name="ProductID" w:val="0,45 m"/>
        </w:smartTagPr>
        <w:r w:rsidRPr="00021561">
          <w:rPr>
            <w:rFonts w:ascii="Arial" w:hAnsi="Arial" w:cs="Arial"/>
            <w:bCs/>
          </w:rPr>
          <w:t>0,45 m</w:t>
        </w:r>
      </w:smartTag>
      <w:r w:rsidRPr="00021561">
        <w:rPr>
          <w:rFonts w:ascii="Arial" w:hAnsi="Arial" w:cs="Arial"/>
          <w:bCs/>
        </w:rPr>
        <w:t xml:space="preserve"> </w:t>
      </w:r>
      <w:r w:rsidRPr="00021561">
        <w:rPr>
          <w:rFonts w:ascii="Arial" w:hAnsi="Arial" w:cs="Arial"/>
          <w:bCs/>
          <w:vertAlign w:val="superscript"/>
        </w:rPr>
        <w:t>3 /</w:t>
      </w:r>
      <w:r w:rsidRPr="00021561">
        <w:rPr>
          <w:rFonts w:ascii="Arial" w:hAnsi="Arial" w:cs="Arial"/>
          <w:bCs/>
        </w:rPr>
        <w:t>zatrudnionego/miesiąc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 xml:space="preserve">h) bary,  restauracje   </w:t>
      </w:r>
      <w:r w:rsidRPr="00021561">
        <w:rPr>
          <w:rFonts w:ascii="Arial" w:hAnsi="Arial" w:cs="Arial"/>
          <w:bCs/>
        </w:rPr>
        <w:tab/>
      </w:r>
      <w:r w:rsidRPr="00021561">
        <w:rPr>
          <w:rFonts w:ascii="Arial" w:hAnsi="Arial" w:cs="Arial"/>
          <w:bCs/>
        </w:rPr>
        <w:tab/>
        <w:t xml:space="preserve"> -  3,0 m</w:t>
      </w:r>
      <w:r w:rsidRPr="00021561">
        <w:rPr>
          <w:rFonts w:ascii="Arial" w:hAnsi="Arial" w:cs="Arial"/>
          <w:bCs/>
          <w:vertAlign w:val="superscript"/>
        </w:rPr>
        <w:t>3</w:t>
      </w:r>
      <w:r w:rsidRPr="00021561">
        <w:rPr>
          <w:rFonts w:ascii="Arial" w:hAnsi="Arial" w:cs="Arial"/>
          <w:bCs/>
        </w:rPr>
        <w:t>/miejsce/miesiąc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i) zakłady produkcyjne :</w:t>
      </w:r>
    </w:p>
    <w:p w:rsidR="00CA3964" w:rsidRPr="00021561" w:rsidRDefault="00CA3964" w:rsidP="00CA396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 xml:space="preserve">bez natrysków </w:t>
      </w:r>
      <w:r w:rsidRPr="00021561">
        <w:rPr>
          <w:rFonts w:ascii="Arial" w:hAnsi="Arial" w:cs="Arial"/>
          <w:bCs/>
        </w:rPr>
        <w:tab/>
        <w:t>– 0,45m</w:t>
      </w:r>
      <w:r w:rsidRPr="00021561">
        <w:rPr>
          <w:rFonts w:ascii="Arial" w:hAnsi="Arial" w:cs="Arial"/>
          <w:bCs/>
          <w:vertAlign w:val="superscript"/>
        </w:rPr>
        <w:t>3</w:t>
      </w:r>
      <w:r w:rsidRPr="00021561">
        <w:rPr>
          <w:rFonts w:ascii="Arial" w:hAnsi="Arial" w:cs="Arial"/>
          <w:bCs/>
        </w:rPr>
        <w:t>/zatrudnionego/miesiąc</w:t>
      </w:r>
    </w:p>
    <w:p w:rsidR="00CA3964" w:rsidRDefault="00CA3964" w:rsidP="00CA396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 xml:space="preserve">z natryskami   </w:t>
      </w:r>
      <w:r w:rsidRPr="00021561">
        <w:rPr>
          <w:rFonts w:ascii="Arial" w:hAnsi="Arial" w:cs="Arial"/>
          <w:bCs/>
        </w:rPr>
        <w:tab/>
        <w:t xml:space="preserve"> - 1,5 m</w:t>
      </w:r>
      <w:r w:rsidRPr="00021561">
        <w:rPr>
          <w:rFonts w:ascii="Arial" w:hAnsi="Arial" w:cs="Arial"/>
          <w:bCs/>
          <w:vertAlign w:val="superscript"/>
        </w:rPr>
        <w:t>3</w:t>
      </w:r>
      <w:r w:rsidRPr="00021561">
        <w:rPr>
          <w:rFonts w:ascii="Arial" w:hAnsi="Arial" w:cs="Arial"/>
          <w:bCs/>
        </w:rPr>
        <w:t>/zatrudnionego/miesiąc</w:t>
      </w:r>
    </w:p>
    <w:p w:rsidR="002556DD" w:rsidRPr="00021561" w:rsidRDefault="002556DD" w:rsidP="00C54FB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" w:hAnsi="Arial" w:cs="Arial"/>
          <w:bCs/>
        </w:rPr>
      </w:pPr>
    </w:p>
    <w:p w:rsidR="00CA3964" w:rsidRDefault="00CA3964" w:rsidP="002369E4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Arial" w:hAnsi="Arial" w:cs="Arial"/>
          <w:b/>
          <w:bCs/>
        </w:rPr>
      </w:pPr>
      <w:r w:rsidRPr="00021561">
        <w:rPr>
          <w:rFonts w:ascii="Arial" w:hAnsi="Arial" w:cs="Arial"/>
          <w:b/>
          <w:bCs/>
          <w:color w:val="000000"/>
          <w:spacing w:val="5"/>
        </w:rPr>
        <w:t xml:space="preserve">§ </w:t>
      </w:r>
      <w:r w:rsidRPr="00021561">
        <w:rPr>
          <w:rFonts w:ascii="Arial" w:hAnsi="Arial" w:cs="Arial"/>
          <w:b/>
          <w:bCs/>
        </w:rPr>
        <w:t>15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Właściciele nieruchomości są zobowiązani zawrzeć umowę z jednostką wywozową na opróżnianie zbiorników bezodpływowych i wywóz nieczystości ciekłych.</w:t>
      </w:r>
    </w:p>
    <w:p w:rsidR="002369E4" w:rsidRPr="00021561" w:rsidRDefault="002369E4" w:rsidP="00CA396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  <w:r w:rsidRPr="00021561">
        <w:rPr>
          <w:rFonts w:ascii="Arial" w:hAnsi="Arial" w:cs="Arial"/>
          <w:b/>
          <w:bCs/>
          <w:color w:val="000000"/>
          <w:spacing w:val="5"/>
        </w:rPr>
        <w:t>§</w:t>
      </w:r>
      <w:r w:rsidRPr="00021561">
        <w:rPr>
          <w:rFonts w:ascii="Arial" w:hAnsi="Arial" w:cs="Arial"/>
          <w:b/>
          <w:bCs/>
        </w:rPr>
        <w:t xml:space="preserve"> 16</w:t>
      </w:r>
    </w:p>
    <w:p w:rsidR="002556DD" w:rsidRPr="00C54FB0" w:rsidRDefault="00CA3964" w:rsidP="00C54FB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Właściciele nieruchomości mają obowiązek przedstawić do wglądu osobom upoważnionym przez Wójta  Gminy Radzanów aktualną umowę z jednostką wywozową na wykonanie usług i dowody płacenia za te usługi, za okres ostatnich 6 miesięcy.</w:t>
      </w:r>
    </w:p>
    <w:p w:rsidR="002556DD" w:rsidRDefault="002556DD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color w:val="000000"/>
          <w:spacing w:val="5"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color w:val="000000"/>
          <w:spacing w:val="5"/>
        </w:rPr>
      </w:pPr>
      <w:r w:rsidRPr="00021561">
        <w:rPr>
          <w:rFonts w:ascii="Arial" w:hAnsi="Arial" w:cs="Arial"/>
          <w:b/>
          <w:bCs/>
          <w:color w:val="000000"/>
          <w:spacing w:val="5"/>
        </w:rPr>
        <w:t>§ 17</w:t>
      </w:r>
    </w:p>
    <w:p w:rsidR="002369E4" w:rsidRPr="00C54FB0" w:rsidRDefault="00CA3964" w:rsidP="00C54FB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Zabrania się opróżniania zbiorników bezodpływowych we własnym zakresie przez właścicieli nieruchomości.</w:t>
      </w:r>
    </w:p>
    <w:p w:rsidR="00C54FB0" w:rsidRDefault="00C54FB0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color w:val="000000"/>
          <w:spacing w:val="5"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color w:val="000000"/>
          <w:spacing w:val="5"/>
        </w:rPr>
      </w:pPr>
      <w:r w:rsidRPr="00021561">
        <w:rPr>
          <w:rFonts w:ascii="Arial" w:hAnsi="Arial" w:cs="Arial"/>
          <w:b/>
          <w:bCs/>
          <w:color w:val="000000"/>
          <w:spacing w:val="5"/>
        </w:rPr>
        <w:t>§ 18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021561">
        <w:rPr>
          <w:rFonts w:ascii="Arial" w:hAnsi="Arial" w:cs="Arial"/>
          <w:bCs/>
        </w:rPr>
        <w:t xml:space="preserve">Zabrania się odprowadzania płynnych odchodów zwierzęcych oraz </w:t>
      </w:r>
      <w:proofErr w:type="spellStart"/>
      <w:r w:rsidRPr="00021561">
        <w:rPr>
          <w:rFonts w:ascii="Arial" w:hAnsi="Arial" w:cs="Arial"/>
          <w:bCs/>
        </w:rPr>
        <w:t>odsiąków</w:t>
      </w:r>
      <w:proofErr w:type="spellEnd"/>
      <w:r w:rsidRPr="00021561">
        <w:rPr>
          <w:rFonts w:ascii="Arial" w:hAnsi="Arial" w:cs="Arial"/>
          <w:bCs/>
        </w:rPr>
        <w:t xml:space="preserve"> z obornika do zbiorników bezodpływowych, w których gromadzone są ścieki bytowe..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Rozdział V</w:t>
      </w:r>
    </w:p>
    <w:p w:rsidR="00CA3964" w:rsidRPr="00021561" w:rsidRDefault="00CA3964" w:rsidP="00CA3964">
      <w:pPr>
        <w:pStyle w:val="Nagwek3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21561">
        <w:rPr>
          <w:rFonts w:ascii="Arial" w:hAnsi="Arial" w:cs="Arial"/>
          <w:sz w:val="22"/>
          <w:szCs w:val="22"/>
        </w:rPr>
        <w:t>Transport odpadów i nieczystości ciekłych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color w:val="000000"/>
          <w:spacing w:val="5"/>
        </w:rPr>
      </w:pPr>
      <w:r w:rsidRPr="00021561">
        <w:rPr>
          <w:rFonts w:ascii="Arial" w:hAnsi="Arial" w:cs="Arial"/>
          <w:b/>
          <w:bCs/>
          <w:color w:val="000000"/>
          <w:spacing w:val="5"/>
        </w:rPr>
        <w:t>§ 19</w:t>
      </w:r>
    </w:p>
    <w:p w:rsidR="00CA3964" w:rsidRPr="00021561" w:rsidRDefault="00CA3964" w:rsidP="006B691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1.Odbieranie odpadów przez jednostki wywozowe powinno być prowadzone w sposób nie zagrażający bezpieczeństwu ruchu i nie powodujący zanieczyszczania i zaśmiecania terenu.</w:t>
      </w:r>
    </w:p>
    <w:p w:rsidR="00CA3964" w:rsidRDefault="00CA3964" w:rsidP="00CA3964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 xml:space="preserve">2. Pracownicy jednostki wywozowej zobowiązani są do natychmiastowego uporządkowania terenu zanieczyszczonego odpadami i innymi zanieczyszczeniami wysypanymi z pojemników, kontenerów, worków i pojazdów w trakcie realizacji usługi. </w:t>
      </w:r>
    </w:p>
    <w:p w:rsidR="002369E4" w:rsidRPr="00021561" w:rsidRDefault="002369E4" w:rsidP="00CA3964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Arial" w:hAnsi="Arial" w:cs="Arial"/>
          <w:bCs/>
        </w:rPr>
      </w:pPr>
    </w:p>
    <w:p w:rsidR="00CA3964" w:rsidRDefault="00CA3964" w:rsidP="00C54FB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color w:val="000000"/>
          <w:spacing w:val="5"/>
        </w:rPr>
      </w:pPr>
      <w:r w:rsidRPr="00021561">
        <w:rPr>
          <w:rFonts w:ascii="Arial" w:hAnsi="Arial" w:cs="Arial"/>
          <w:b/>
          <w:bCs/>
          <w:color w:val="000000"/>
          <w:spacing w:val="5"/>
        </w:rPr>
        <w:t>§ 20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Do transportu i odbioru odpadów jednostki wywozowe są zobowiązane stosować samochody specjalistyczne. W przypadku odpadów suchych i mokrych-samochody bezpylne, do przewozu nieczystości płynnych samochody i pojazdy asenizacyjne. Dopuszcza się stosowanie do odbioru odpadów wielkogabarytowych, odpadów umieszczonych w szczelnych workach plas</w:t>
      </w:r>
      <w:r>
        <w:rPr>
          <w:rFonts w:ascii="Arial" w:hAnsi="Arial" w:cs="Arial"/>
          <w:bCs/>
        </w:rPr>
        <w:t>t</w:t>
      </w:r>
      <w:r w:rsidRPr="00021561">
        <w:rPr>
          <w:rFonts w:ascii="Arial" w:hAnsi="Arial" w:cs="Arial"/>
          <w:bCs/>
        </w:rPr>
        <w:t>ikowych, transportu ciężarowego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1.Jednostki wywozowe są obowiązane utrzymywać pojazdy do transportu odpadów w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 xml:space="preserve">    odpowiednim stanie sanitarnym i technicznym.                                                                            </w:t>
      </w:r>
    </w:p>
    <w:p w:rsidR="00550EE6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 xml:space="preserve">2.Dezynfekcję pojazdów należy prowadzić w  miejscach  do tego przeznaczonych, 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lastRenderedPageBreak/>
        <w:t>w warunkach spełniających wymagania z Zakresu ochrony środowiska i ochrony sanitarnej.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3.Na pojazdach, o których mowa w ust.1,właściciel zobowiązany jest umieścić w sposób</w:t>
      </w:r>
    </w:p>
    <w:p w:rsidR="00CA3964" w:rsidRPr="00C54FB0" w:rsidRDefault="00CA3964" w:rsidP="00C54FB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 xml:space="preserve">   trwały swoje znaki identyfikacyjne: nazwę i adres (logo) jednostki.</w:t>
      </w:r>
    </w:p>
    <w:p w:rsidR="00CA3964" w:rsidRPr="00021561" w:rsidRDefault="00CA3964" w:rsidP="00CA3964">
      <w:pPr>
        <w:pStyle w:val="Tekstpodstawowy"/>
        <w:spacing w:before="100" w:beforeAutospacing="1" w:after="100" w:afterAutospacing="1"/>
        <w:contextualSpacing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21561">
        <w:rPr>
          <w:rFonts w:ascii="Arial" w:hAnsi="Arial" w:cs="Arial"/>
          <w:b/>
          <w:sz w:val="22"/>
          <w:szCs w:val="22"/>
        </w:rPr>
        <w:t>ROZDZIAŁ VI</w:t>
      </w:r>
    </w:p>
    <w:p w:rsidR="006B691C" w:rsidRDefault="00CA3964" w:rsidP="006B691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color w:val="000000"/>
          <w:spacing w:val="5"/>
        </w:rPr>
      </w:pPr>
      <w:r w:rsidRPr="00021561">
        <w:rPr>
          <w:rFonts w:ascii="Arial" w:hAnsi="Arial" w:cs="Arial"/>
          <w:b/>
          <w:bCs/>
          <w:color w:val="000000"/>
          <w:spacing w:val="5"/>
        </w:rPr>
        <w:t>§ 21</w:t>
      </w:r>
    </w:p>
    <w:p w:rsidR="00CA3964" w:rsidRPr="006B691C" w:rsidRDefault="00CA3964" w:rsidP="006B691C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Cs/>
          <w:color w:val="000000"/>
        </w:rPr>
      </w:pPr>
      <w:r w:rsidRPr="00021561">
        <w:rPr>
          <w:rFonts w:ascii="Arial" w:hAnsi="Arial" w:cs="Arial"/>
          <w:b/>
          <w:color w:val="000000"/>
        </w:rPr>
        <w:t>Inne wymagania wynikające z wojewódzkieg</w:t>
      </w:r>
      <w:r w:rsidR="006B691C">
        <w:rPr>
          <w:rFonts w:ascii="Arial" w:hAnsi="Arial" w:cs="Arial"/>
          <w:b/>
          <w:color w:val="000000"/>
        </w:rPr>
        <w:t xml:space="preserve">o  i  gminnego planu gospodarki </w:t>
      </w:r>
      <w:r w:rsidRPr="00021561">
        <w:rPr>
          <w:rFonts w:ascii="Arial" w:hAnsi="Arial" w:cs="Arial"/>
          <w:b/>
          <w:color w:val="000000"/>
        </w:rPr>
        <w:t>odpadami</w:t>
      </w:r>
    </w:p>
    <w:p w:rsidR="00CA3964" w:rsidRPr="00021561" w:rsidRDefault="00CA3964" w:rsidP="00CA3964">
      <w:pPr>
        <w:pStyle w:val="Tekstpodstawowy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21561">
        <w:rPr>
          <w:rFonts w:ascii="Arial" w:hAnsi="Arial" w:cs="Arial"/>
          <w:b/>
          <w:color w:val="000000"/>
          <w:sz w:val="22"/>
          <w:szCs w:val="22"/>
        </w:rPr>
        <w:t xml:space="preserve">1. </w:t>
      </w:r>
      <w:r w:rsidRPr="00021561">
        <w:rPr>
          <w:rFonts w:ascii="Arial" w:hAnsi="Arial" w:cs="Arial"/>
          <w:color w:val="000000"/>
          <w:sz w:val="22"/>
          <w:szCs w:val="22"/>
        </w:rPr>
        <w:t>Gmina, poprzez podmioty prowadzące działalność w zakresie odbierania odpadów komunalnych, które są obowiązane do selektywnego ich odbierania oraz do ograniczania ilości odpadów ulegających biodegradacji, kierowanych do składowania, zapewnia warunki funkcjonowania systemu selektywnego zbierania i odbierania odpadów komunalnych, aby było możliwe ograniczanie składowania odpadów komunalnych ulegających biodegradacji.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021561">
        <w:rPr>
          <w:rFonts w:ascii="Arial" w:hAnsi="Arial" w:cs="Arial"/>
          <w:b/>
          <w:color w:val="000000"/>
        </w:rPr>
        <w:t xml:space="preserve">2. </w:t>
      </w:r>
      <w:r w:rsidRPr="00021561">
        <w:rPr>
          <w:rFonts w:ascii="Arial" w:hAnsi="Arial" w:cs="Arial"/>
          <w:color w:val="000000"/>
        </w:rPr>
        <w:t>Gmina podaje do publicznej wiadomości wymagania, jakie muszą spełniać przedsiębiorcy ubiegający się o uzyskanie zezwoleń na odbiór odpadów komunalnych od właścicieli nieruchomości; w wymaganiach tych szczegółowo określa, w oparciu o niniejszy Regulamin, zasady selekcji odpadów przez właścicieli, zasady ich odbioru oraz dalszego postępowania z nimi przez przedsiębiorców.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000000"/>
        </w:rPr>
      </w:pP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021561">
        <w:rPr>
          <w:rFonts w:ascii="Arial" w:hAnsi="Arial" w:cs="Arial"/>
          <w:b/>
          <w:color w:val="000000"/>
        </w:rPr>
        <w:t xml:space="preserve">3. </w:t>
      </w:r>
      <w:r w:rsidRPr="00021561">
        <w:rPr>
          <w:rFonts w:ascii="Arial" w:hAnsi="Arial" w:cs="Arial"/>
          <w:color w:val="000000"/>
        </w:rPr>
        <w:t xml:space="preserve">Gmina, wydając zezwolenie na odbiór odpadów od właścicieli nieruchomości, poprzez określenie szczegółowych zasad odbioru i postępowania, zobowiązuje przedsiębiorców do odbierania wszystkich odpadów zebranych selektywnie, w tym powstających w gospodarstwach domowych, odpadów wielkogabarytowych, zużytego sprzętu elektrycznego i elektronicznego, odpadów budowlanych z remontów i odpadów niebezpiecznych. 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000000"/>
        </w:rPr>
      </w:pPr>
    </w:p>
    <w:p w:rsidR="00CA3964" w:rsidRPr="00C54FB0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021561">
        <w:rPr>
          <w:rFonts w:ascii="Arial" w:hAnsi="Arial" w:cs="Arial"/>
          <w:b/>
          <w:color w:val="000000"/>
        </w:rPr>
        <w:t xml:space="preserve">4. </w:t>
      </w:r>
      <w:r w:rsidRPr="00021561">
        <w:rPr>
          <w:rFonts w:ascii="Arial" w:hAnsi="Arial" w:cs="Arial"/>
          <w:color w:val="000000"/>
        </w:rPr>
        <w:t>Wydzielanie odpadów niebezpiecznych z odpadów komunalnych oraz osiągnięcie poziomów odzysku i recyklingu odpadów opakowaniowych, realizowane jest poprzez selektywne zbieranie ich przez właścicieli nieruchomości i selektywny ich odbiór przez przedsiębiorców, a w dalszej kolejności przez właściwe postępowanie z nimi.</w:t>
      </w:r>
    </w:p>
    <w:p w:rsidR="00CA3964" w:rsidRPr="00021561" w:rsidRDefault="00CA3964" w:rsidP="00CA3964">
      <w:pPr>
        <w:pStyle w:val="Nagwek3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021561">
        <w:rPr>
          <w:rFonts w:ascii="Arial" w:hAnsi="Arial" w:cs="Arial"/>
          <w:color w:val="000000"/>
          <w:spacing w:val="5"/>
          <w:sz w:val="22"/>
          <w:szCs w:val="22"/>
        </w:rPr>
        <w:t>§ 22</w:t>
      </w:r>
    </w:p>
    <w:p w:rsidR="00550EE6" w:rsidRDefault="00CA3964" w:rsidP="00550EE6">
      <w:pPr>
        <w:pStyle w:val="Stopka"/>
        <w:tabs>
          <w:tab w:val="clear" w:pos="4536"/>
          <w:tab w:val="clear" w:pos="9072"/>
        </w:tabs>
        <w:spacing w:before="100" w:beforeAutospacing="1" w:after="100" w:afterAutospacing="1"/>
        <w:contextualSpacing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021561">
        <w:rPr>
          <w:rFonts w:ascii="Arial" w:hAnsi="Arial" w:cs="Arial"/>
          <w:b/>
          <w:color w:val="000000"/>
          <w:sz w:val="22"/>
          <w:szCs w:val="22"/>
        </w:rPr>
        <w:t xml:space="preserve"> Miejsca wywozu odpadów i nieczystości ciekłych</w:t>
      </w:r>
      <w:r w:rsidRPr="0002156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  <w:r w:rsidRPr="00550EE6">
        <w:rPr>
          <w:rFonts w:ascii="Arial" w:hAnsi="Arial" w:cs="Arial"/>
          <w:b/>
          <w:color w:val="000000"/>
          <w:sz w:val="22"/>
          <w:szCs w:val="22"/>
        </w:rPr>
        <w:t>1. Na miejsce wywozu odpadów komunalnych i wyselekcjonowanej frakcji suchej określa się wyznaczone w zezwoleniu następujące obiekty:</w:t>
      </w:r>
    </w:p>
    <w:p w:rsidR="00CA3964" w:rsidRPr="00550EE6" w:rsidRDefault="00CA3964" w:rsidP="00550EE6">
      <w:pPr>
        <w:pStyle w:val="Stopka"/>
        <w:tabs>
          <w:tab w:val="clear" w:pos="4536"/>
          <w:tab w:val="clear" w:pos="9072"/>
        </w:tabs>
        <w:spacing w:before="100" w:beforeAutospacing="1" w:after="100" w:afterAutospacing="1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550EE6">
        <w:rPr>
          <w:rFonts w:ascii="Arial" w:hAnsi="Arial" w:cs="Arial"/>
          <w:color w:val="000000"/>
          <w:sz w:val="22"/>
          <w:szCs w:val="22"/>
        </w:rPr>
        <w:t xml:space="preserve">Odpady komunalne odbierane od właścicieli nieruchomości przez podmioty uprawnione podlegają unieszkodliwianiu i odzyskowi w instalacjach utylizacji odpadów komunalnych (składowisko odpadów innych niż niebezpieczne i obojętne oraz Zakład Utylizacji Odpadów Komunalnych) zarządzanej przez PPUH „RADKOM” Sp. z o.o. w Radomiu ul. Witosa 76, </w:t>
      </w:r>
    </w:p>
    <w:p w:rsidR="00CA3964" w:rsidRPr="00550EE6" w:rsidRDefault="00CA3964" w:rsidP="00CA3964">
      <w:pPr>
        <w:pStyle w:val="Tekstpodstawowy3"/>
        <w:spacing w:before="100" w:beforeAutospacing="1" w:after="100" w:afterAutospacing="1"/>
        <w:contextualSpacing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550EE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C253C9">
        <w:rPr>
          <w:rFonts w:ascii="Arial" w:hAnsi="Arial" w:cs="Arial"/>
          <w:color w:val="000000"/>
          <w:sz w:val="22"/>
          <w:szCs w:val="22"/>
        </w:rPr>
        <w:t xml:space="preserve">2.Jednostki wywozowe zajmujące się  opróżnianiem  zbiorników  bezodpływowych                  </w:t>
      </w:r>
    </w:p>
    <w:p w:rsidR="00CA3964" w:rsidRDefault="00CA3964" w:rsidP="00CA3964">
      <w:pPr>
        <w:pStyle w:val="Tekstpodstawowy3"/>
        <w:spacing w:before="100" w:beforeAutospacing="1" w:after="100" w:afterAutospacing="1"/>
        <w:contextualSpacing/>
        <w:jc w:val="left"/>
        <w:rPr>
          <w:rFonts w:ascii="Arial" w:hAnsi="Arial" w:cs="Arial"/>
          <w:color w:val="000000"/>
          <w:sz w:val="22"/>
          <w:szCs w:val="22"/>
        </w:rPr>
      </w:pPr>
      <w:r w:rsidRPr="00C253C9">
        <w:rPr>
          <w:rFonts w:ascii="Arial" w:hAnsi="Arial" w:cs="Arial"/>
          <w:color w:val="000000"/>
          <w:sz w:val="22"/>
          <w:szCs w:val="22"/>
        </w:rPr>
        <w:t>zobowiązane są do transportu nieczystości ciekłych do punktu zlewnego-oczyszcz</w:t>
      </w:r>
      <w:r w:rsidR="002556DD">
        <w:rPr>
          <w:rFonts w:ascii="Arial" w:hAnsi="Arial" w:cs="Arial"/>
          <w:color w:val="000000"/>
          <w:sz w:val="22"/>
          <w:szCs w:val="22"/>
        </w:rPr>
        <w:t>a</w:t>
      </w:r>
      <w:r w:rsidRPr="00C253C9">
        <w:rPr>
          <w:rFonts w:ascii="Arial" w:hAnsi="Arial" w:cs="Arial"/>
          <w:color w:val="000000"/>
          <w:sz w:val="22"/>
          <w:szCs w:val="22"/>
        </w:rPr>
        <w:t>lnia  ścieków w</w:t>
      </w:r>
      <w:r w:rsidR="002556D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Smardzewie</w:t>
      </w:r>
      <w:r w:rsidRPr="00C253C9">
        <w:rPr>
          <w:rFonts w:ascii="Arial" w:hAnsi="Arial" w:cs="Arial"/>
          <w:color w:val="000000"/>
          <w:sz w:val="22"/>
          <w:szCs w:val="22"/>
        </w:rPr>
        <w:t>.</w:t>
      </w:r>
    </w:p>
    <w:p w:rsidR="00550EE6" w:rsidRDefault="00550EE6" w:rsidP="00550EE6">
      <w:pPr>
        <w:pStyle w:val="Tekstpodstawowy3"/>
        <w:spacing w:before="100" w:beforeAutospacing="1" w:after="100" w:afterAutospacing="1"/>
        <w:contextualSpacing/>
        <w:jc w:val="left"/>
        <w:rPr>
          <w:rFonts w:ascii="Arial" w:hAnsi="Arial" w:cs="Arial"/>
          <w:bCs/>
          <w:sz w:val="22"/>
          <w:szCs w:val="22"/>
        </w:rPr>
      </w:pPr>
    </w:p>
    <w:p w:rsidR="00CA3964" w:rsidRPr="00021561" w:rsidRDefault="00CA3964" w:rsidP="00CA3964">
      <w:pPr>
        <w:pStyle w:val="Tekstpodstawowy3"/>
        <w:spacing w:before="100" w:beforeAutospacing="1" w:after="100" w:afterAutospacing="1"/>
        <w:contextualSpacing/>
        <w:rPr>
          <w:rFonts w:ascii="Arial" w:hAnsi="Arial" w:cs="Arial"/>
          <w:bCs/>
          <w:sz w:val="22"/>
          <w:szCs w:val="22"/>
        </w:rPr>
      </w:pPr>
      <w:r w:rsidRPr="00021561">
        <w:rPr>
          <w:rFonts w:ascii="Arial" w:hAnsi="Arial" w:cs="Arial"/>
          <w:bCs/>
          <w:sz w:val="22"/>
          <w:szCs w:val="22"/>
        </w:rPr>
        <w:t>Rozdział VII</w:t>
      </w:r>
    </w:p>
    <w:p w:rsidR="00CA3964" w:rsidRPr="00021561" w:rsidRDefault="00CA3964" w:rsidP="00CA3964">
      <w:pPr>
        <w:pStyle w:val="Tekstpodstawowy3"/>
        <w:spacing w:before="100" w:beforeAutospacing="1" w:after="100" w:afterAutospacing="1"/>
        <w:contextualSpacing/>
        <w:rPr>
          <w:rFonts w:ascii="Arial" w:hAnsi="Arial" w:cs="Arial"/>
          <w:bCs/>
          <w:sz w:val="22"/>
          <w:szCs w:val="22"/>
        </w:rPr>
      </w:pPr>
      <w:r w:rsidRPr="00021561">
        <w:rPr>
          <w:rFonts w:ascii="Arial" w:hAnsi="Arial" w:cs="Arial"/>
          <w:bCs/>
          <w:sz w:val="22"/>
          <w:szCs w:val="22"/>
        </w:rPr>
        <w:t>Zasady utrzymania czystości i porządku na terenie nieruchomości zamieszkałej</w:t>
      </w:r>
    </w:p>
    <w:p w:rsidR="002369E4" w:rsidRDefault="002369E4" w:rsidP="00CA3964">
      <w:pPr>
        <w:pStyle w:val="Tekstpodstawowy3"/>
        <w:spacing w:before="100" w:beforeAutospacing="1" w:after="100" w:afterAutospacing="1"/>
        <w:contextualSpacing/>
        <w:rPr>
          <w:rFonts w:ascii="Arial" w:hAnsi="Arial" w:cs="Arial"/>
          <w:color w:val="000000"/>
          <w:spacing w:val="5"/>
          <w:sz w:val="22"/>
          <w:szCs w:val="22"/>
        </w:rPr>
      </w:pPr>
    </w:p>
    <w:p w:rsidR="006B691C" w:rsidRDefault="00CA3964" w:rsidP="006B691C">
      <w:pPr>
        <w:pStyle w:val="Tekstpodstawowy3"/>
        <w:spacing w:before="100" w:beforeAutospacing="1" w:after="100" w:afterAutospacing="1"/>
        <w:contextualSpacing/>
        <w:rPr>
          <w:rFonts w:ascii="Arial" w:hAnsi="Arial" w:cs="Arial"/>
          <w:color w:val="000000"/>
          <w:spacing w:val="5"/>
          <w:sz w:val="22"/>
          <w:szCs w:val="22"/>
        </w:rPr>
      </w:pPr>
      <w:r w:rsidRPr="00021561">
        <w:rPr>
          <w:rFonts w:ascii="Arial" w:hAnsi="Arial" w:cs="Arial"/>
          <w:color w:val="000000"/>
          <w:spacing w:val="5"/>
          <w:sz w:val="22"/>
          <w:szCs w:val="22"/>
        </w:rPr>
        <w:t>§ 23</w:t>
      </w:r>
    </w:p>
    <w:p w:rsidR="00CA3964" w:rsidRPr="006B691C" w:rsidRDefault="00CA3964" w:rsidP="006B691C">
      <w:pPr>
        <w:pStyle w:val="Tekstpodstawowy3"/>
        <w:spacing w:before="100" w:beforeAutospacing="1" w:after="100" w:afterAutospacing="1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6B691C">
        <w:rPr>
          <w:rFonts w:ascii="Arial" w:hAnsi="Arial" w:cs="Arial"/>
          <w:b w:val="0"/>
          <w:sz w:val="22"/>
          <w:szCs w:val="22"/>
        </w:rPr>
        <w:t xml:space="preserve">Obowiązek wyposażenia w urządzenia do selektywnej zbiórki odpadów ciąży na właścicielu nieruchomości. Pojemniki lub worki do selektywnej zbiórki dostarcza podmiot posiadający zezwolenie na wywóz odpadów z terenu gminy. </w:t>
      </w:r>
    </w:p>
    <w:p w:rsidR="002369E4" w:rsidRPr="00021561" w:rsidRDefault="002369E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24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Posegregowane odpady będą odbierane z terenu nieruchomości przez upoważnione firmy wywozowe.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25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Właściciele nieruchomości są zobowiązani w ustalony zgodnie z harmonogramem dzień wywozu wystawić przed ogrodzenie posesji lub do najbliższego miejsca, do którego może dojechać pojazd odbierający odpady pojemnik zawierający zgromadzone odpady.</w:t>
      </w:r>
    </w:p>
    <w:p w:rsidR="002556DD" w:rsidRDefault="002556DD" w:rsidP="00C54FB0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26</w:t>
      </w:r>
    </w:p>
    <w:p w:rsidR="002369E4" w:rsidRDefault="00CA3964" w:rsidP="002556D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021561">
        <w:rPr>
          <w:rFonts w:ascii="Arial" w:hAnsi="Arial" w:cs="Arial"/>
        </w:rPr>
        <w:t xml:space="preserve">Pojemniki na odpady komunalne należy ustawiać w miejscach łatwo dostępnych tak dla użytkowników, jak i dla pracowników firm zajmujących się wywozem odpadów, w miarę możliwości na równej powierzchni, zabezpieczonej przed zbieraniem się wody </w:t>
      </w:r>
      <w:r w:rsidRPr="00021561">
        <w:rPr>
          <w:rFonts w:ascii="Arial" w:hAnsi="Arial" w:cs="Arial"/>
        </w:rPr>
        <w:br/>
        <w:t>i błota.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27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Na terenie nieruchomości pojemniki na odpady lub worki z wyselekcjonowanymi odpadami należy ustawiać w miejscu wyodrębnionym, dostępnym dla pracowników podmiotu uprawnionego bez konieczności otwierania wejścia na teren nieruchomości lub, gdy takiej możliwości nie ma, należy wystawiać je w dniu odbioru, zgodnie z harmonogramem,  przed wejściem na teren nieruchomości.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28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Właściciele nieruchomości mają obowiązek utrzymywać pojemniki na odpady w takim stanie sanitarnym i technicznym, aby korzystanie z nich mogło odbywać się bez przeszkód i powodowania zagrożeń dla zdrowia użytkowników, a w szczególności ma obowiązek utrzymywania ich w czystości oraz w miarę potrzeby okresowej ich dezynfekcji                                </w:t>
      </w:r>
    </w:p>
    <w:p w:rsidR="00CA3964" w:rsidRPr="00021561" w:rsidRDefault="00CA3964" w:rsidP="00CA3964">
      <w:pPr>
        <w:pStyle w:val="Nagwek1"/>
        <w:spacing w:before="100" w:beforeAutospacing="1" w:after="100" w:afterAutospacing="1" w:line="240" w:lineRule="auto"/>
        <w:contextualSpacing/>
        <w:rPr>
          <w:rFonts w:ascii="Arial" w:hAnsi="Arial" w:cs="Arial"/>
          <w:sz w:val="22"/>
          <w:szCs w:val="22"/>
        </w:rPr>
      </w:pPr>
      <w:r w:rsidRPr="00021561">
        <w:rPr>
          <w:rFonts w:ascii="Arial" w:hAnsi="Arial" w:cs="Arial"/>
          <w:sz w:val="22"/>
          <w:szCs w:val="22"/>
        </w:rPr>
        <w:t>Rozdział VII</w:t>
      </w:r>
      <w:r>
        <w:rPr>
          <w:rFonts w:ascii="Arial" w:hAnsi="Arial" w:cs="Arial"/>
          <w:sz w:val="22"/>
          <w:szCs w:val="22"/>
        </w:rPr>
        <w:t>I</w:t>
      </w:r>
    </w:p>
    <w:p w:rsidR="00CA3964" w:rsidRPr="002556DD" w:rsidRDefault="00CA3964" w:rsidP="002556DD">
      <w:pPr>
        <w:pStyle w:val="Nagwek2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021561">
        <w:rPr>
          <w:rFonts w:ascii="Arial" w:hAnsi="Arial" w:cs="Arial"/>
          <w:sz w:val="22"/>
          <w:szCs w:val="22"/>
        </w:rPr>
        <w:t>Maksymalny poziom odpadów komunalnych ulegających biodegradacji dopuszczonych do składowania na składowiskach odpadów oraz ilości odpadów wyselekcjonowanych, do których, osiągnięcia zobowiązane są jednostki wywozowe.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29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System gospodarowania odpadami komunalnymi zapewnia ograniczenie masy odpadów komunalnych  ulegających biodegradacji kierowanych do składowania:</w:t>
      </w:r>
    </w:p>
    <w:p w:rsidR="00CA3964" w:rsidRPr="00021561" w:rsidRDefault="00CA3964" w:rsidP="00CA396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do dnia 31 grudnia 2010 roku do nie więcej niż 75% wagowo całkowitej masy odpadów</w:t>
      </w:r>
    </w:p>
    <w:p w:rsidR="00CA3964" w:rsidRPr="00021561" w:rsidRDefault="00CA3964" w:rsidP="00CA3964">
      <w:pPr>
        <w:spacing w:before="100" w:beforeAutospacing="1" w:after="100" w:afterAutospacing="1" w:line="240" w:lineRule="auto"/>
        <w:ind w:left="720"/>
        <w:contextualSpacing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ulegających biodegradacji,</w:t>
      </w:r>
    </w:p>
    <w:p w:rsidR="00CA3964" w:rsidRPr="00021561" w:rsidRDefault="00CA3964" w:rsidP="00CA396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Arial" w:hAnsi="Arial" w:cs="Arial"/>
          <w:bCs/>
        </w:rPr>
      </w:pPr>
      <w:r w:rsidRPr="00021561">
        <w:rPr>
          <w:rFonts w:ascii="Arial" w:hAnsi="Arial" w:cs="Arial"/>
          <w:bCs/>
        </w:rPr>
        <w:t>do dnia 31 grudnia 2013 roku do nie więcej niż 50%</w:t>
      </w:r>
    </w:p>
    <w:p w:rsidR="00CA3964" w:rsidRPr="00021561" w:rsidRDefault="00CA3964" w:rsidP="00CA3964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021561">
        <w:rPr>
          <w:rFonts w:ascii="Arial" w:hAnsi="Arial" w:cs="Arial"/>
          <w:bCs/>
        </w:rPr>
        <w:t>do dnia 31 grudnia 2020 roku do nie więcej 35% w stosunku do masy tych odpadów wytworzonych w roku 1995</w:t>
      </w:r>
    </w:p>
    <w:p w:rsidR="006B691C" w:rsidRDefault="00CA3964" w:rsidP="006B691C">
      <w:pPr>
        <w:spacing w:before="100" w:beforeAutospacing="1" w:after="100" w:afterAutospacing="1" w:line="240" w:lineRule="auto"/>
        <w:ind w:left="360"/>
        <w:contextualSpacing/>
        <w:rPr>
          <w:rFonts w:ascii="Arial" w:hAnsi="Arial" w:cs="Arial"/>
          <w:b/>
        </w:rPr>
      </w:pPr>
      <w:r w:rsidRPr="00021561">
        <w:rPr>
          <w:rFonts w:ascii="Arial" w:hAnsi="Arial" w:cs="Arial"/>
          <w:bCs/>
        </w:rPr>
        <w:t xml:space="preserve">                                                                </w:t>
      </w:r>
      <w:r w:rsidRPr="00021561">
        <w:rPr>
          <w:rFonts w:ascii="Arial" w:hAnsi="Arial" w:cs="Arial"/>
          <w:b/>
        </w:rPr>
        <w:t>§ 30</w:t>
      </w:r>
    </w:p>
    <w:p w:rsidR="00CA3964" w:rsidRPr="006B691C" w:rsidRDefault="00CA3964" w:rsidP="006B691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</w:rPr>
      </w:pPr>
      <w:r w:rsidRPr="00021561">
        <w:rPr>
          <w:rFonts w:ascii="Arial" w:hAnsi="Arial" w:cs="Arial"/>
        </w:rPr>
        <w:t xml:space="preserve">Ograniczenie masy odpadów komunalnych ulegających biodegradacji osiągane będzie poprzez kierowanie strumienia odpadów mokrych do instalacji segregacji i odzysku odpadów wskazanych dla Gminy Radzanów przez Wojewódzki Plan Gospodarki Odpadami, gdzie następować będzie między innymi odseparowanie odpadów ulegających biodegradacji w określonym </w:t>
      </w:r>
      <w:r w:rsidRPr="00021561">
        <w:rPr>
          <w:rFonts w:ascii="Arial" w:hAnsi="Arial" w:cs="Arial"/>
          <w:color w:val="000000"/>
          <w:spacing w:val="5"/>
        </w:rPr>
        <w:t>§ 29</w:t>
      </w:r>
      <w:r w:rsidRPr="00021561">
        <w:rPr>
          <w:rFonts w:ascii="Arial" w:hAnsi="Arial" w:cs="Arial"/>
        </w:rPr>
        <w:t>.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31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Odpady wielkogabarytowe winny być gromadzone w miejscu gromadzenia odpadów komunalnych raz na pół roku w terminie ustalonym w harmonogramie.</w:t>
      </w:r>
    </w:p>
    <w:p w:rsidR="002556DD" w:rsidRDefault="002556DD" w:rsidP="00CA396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CA3964" w:rsidRDefault="00CA3964" w:rsidP="002556DD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32</w:t>
      </w:r>
    </w:p>
    <w:p w:rsidR="002369E4" w:rsidRPr="002556DD" w:rsidRDefault="00CA3964" w:rsidP="002556D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Odpady niebezpieczne winny być gromadzone w specjalnie dostosowanych pojemnikach  wystawiane w miejscach gromadzenia odpadów komunalnych  w terminie określonym                   w harmonogramie.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lastRenderedPageBreak/>
        <w:t>§ 33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Organizator imprezy o charakterze masowym jest  zobowiązany do: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1)zawarcia z jednostką wywozową umowy na odbiór odpadów,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2)zapewnienia na czas trwania imprezy odpowiedniej ilości toalet oraz pojemników na odpady,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3)utrzymania czystości i porządku podczas imprezy,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4)oczyszczenia i sprzątnięcia terenu przyległego, jeżeli można ustalić jednoznacznie, że     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   zanieczyszczenia powstały w związku z tą imprezą.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5)pozbycia się zgromadzonych odpadów w sposób zgodny z przepisami ustawy                 </w:t>
      </w:r>
    </w:p>
    <w:p w:rsidR="002369E4" w:rsidRDefault="00CA3964" w:rsidP="002556D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 w:rsidRPr="00021561">
        <w:rPr>
          <w:rFonts w:ascii="Arial" w:hAnsi="Arial" w:cs="Arial"/>
        </w:rPr>
        <w:t xml:space="preserve">    i przepisami odrębnymi.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34</w:t>
      </w:r>
    </w:p>
    <w:p w:rsidR="00CA3964" w:rsidRPr="002556DD" w:rsidRDefault="00CA3964" w:rsidP="002556D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Gmina będzie prowadziła ewidencję zawartych umów, prowadziła kontrolę i nadzór w tym zakresie. Gmina może zawrzeć umowę z innym podmiotem, który będzie realizował zadania w tym zakresie.</w:t>
      </w:r>
      <w:r w:rsidRPr="00021561">
        <w:rPr>
          <w:rFonts w:ascii="Arial" w:hAnsi="Arial" w:cs="Arial"/>
          <w:b/>
        </w:rPr>
        <w:t xml:space="preserve">                                                                       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35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Właściciele nieruchomości zobowiązani są przechowywać przez okres minimum 12 miesięcy i okazywać na każde wezwania organów gminnych umów na wywóz odpadów i nieczystości oraz dowodów ich systematycznego usuwania z terenu nieruchomości.</w:t>
      </w:r>
    </w:p>
    <w:p w:rsidR="002369E4" w:rsidRPr="00021561" w:rsidRDefault="002369E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36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W przypadku zmiany właściciela nieruchomości dotychczasowy właściciel jest zobowiązany o powyższym powiadomić podmiot prowadzący wywóz odpadów.</w:t>
      </w:r>
    </w:p>
    <w:p w:rsidR="002369E4" w:rsidRPr="00021561" w:rsidRDefault="002369E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37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Podmioty uprawnione przedstawiają gminie w terminie do 15 dnia po upływie każdego miesiąca wykaz właścicieli nieruchomości, z którymi zawarł umowy na odbiór odpadów oraz wykaz właścicieli nieruchomości, z którymi rozwiązał umowy i które umowy wygasły, a także szczegółowe zestawienia ilości i charakterystyki wywożonych od właścicieli nieruchomości odpadów.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38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Ustala się, że wywóz odpadów komunalnych z nieruchomości  odbywać się będzie co najmniej 1 raz w miesiącu.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39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1. Obowiązek wywozu odpadów z nieruchomości właściciele, którzy nie zawarli stosownej umowy z firmą wywozową przejmuje gmina w drodze stosownej decyzji administracyjnej. 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2. Decyzję z urzędu wydaje Wójt Gminy, w której ustala: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a) obowiązek uiszczania opłat za odbieranie odpadów komunalnych lub opróżniania zbiorników bezodpływowych,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b) wysokość opłat wyliczonych z zastosowaniem górnych stawek opłat określonych w drodze uchwały przez Radę Gminy,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c) terminy uiszczenia opłat,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d) sposób i terminy udostępnienia urządzeń lub zbiorników w celu ich opróżnienia. 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3. Decyzja wydawana jest na okres 1 roku.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4. Decyzja ulega przedłużeniu w drodze decyzji wydawanej z urzędu, na kolejny okres, jeżeli właściciel nieruchomości nie przedstawi, na co najmniej 3 miesiące przed upływem daty obowiązywania decyzji, umowy, w której termin rozpoczęcia wykonywania usługi nie jest  późniejszy niż data utraty mocy obowiązującej decyzji.</w:t>
      </w:r>
    </w:p>
    <w:p w:rsidR="00550EE6" w:rsidRDefault="00CA3964" w:rsidP="00CA3964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CA3964" w:rsidRDefault="00CA3964" w:rsidP="00550EE6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40</w:t>
      </w:r>
    </w:p>
    <w:p w:rsidR="002369E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Górna stawka opłat za odbieranie odpadów zgromadzonych na terenie nieruchomości pobierana przez upoważnione firmy wywozowe jest określona w stosownej uchwale Rady Gminy, nowelizowanej corocznie na podstawie wskaźników ilości wytwarzanych odpadów w gminie oraz rzeczywistych kosztów związanych z ich utylizacją.</w:t>
      </w:r>
    </w:p>
    <w:p w:rsidR="00C54FB0" w:rsidRDefault="00C54FB0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54FB0" w:rsidRPr="00021561" w:rsidRDefault="00C54FB0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lastRenderedPageBreak/>
        <w:t>Rozdział IX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Obowiązki osób utrzymujących zwierzęta domowe</w:t>
      </w:r>
    </w:p>
    <w:p w:rsidR="002369E4" w:rsidRPr="00021561" w:rsidRDefault="002369E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41</w:t>
      </w:r>
    </w:p>
    <w:p w:rsidR="00CA3964" w:rsidRDefault="00CA3964" w:rsidP="00CA39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1"/>
        </w:rPr>
      </w:pPr>
      <w:r w:rsidRPr="00021561">
        <w:rPr>
          <w:rFonts w:ascii="Arial" w:hAnsi="Arial" w:cs="Arial"/>
          <w:color w:val="000000"/>
          <w:spacing w:val="3"/>
        </w:rPr>
        <w:t>Osoby utrzymujące zwierzęta domowe są zobowiązane do zachowania bezpieczeń</w:t>
      </w:r>
      <w:r w:rsidRPr="00021561">
        <w:rPr>
          <w:rFonts w:ascii="Arial" w:hAnsi="Arial" w:cs="Arial"/>
          <w:color w:val="000000"/>
          <w:spacing w:val="3"/>
        </w:rPr>
        <w:softHyphen/>
      </w:r>
      <w:r w:rsidRPr="00021561">
        <w:rPr>
          <w:rFonts w:ascii="Arial" w:hAnsi="Arial" w:cs="Arial"/>
          <w:color w:val="000000"/>
          <w:spacing w:val="-2"/>
        </w:rPr>
        <w:t>stwa i środków ostrożności, zapewniających ochronę przed zagrożeniem lub uciążliwością dla lu</w:t>
      </w:r>
      <w:r w:rsidRPr="00021561">
        <w:rPr>
          <w:rFonts w:ascii="Arial" w:hAnsi="Arial" w:cs="Arial"/>
          <w:color w:val="000000"/>
          <w:spacing w:val="-2"/>
        </w:rPr>
        <w:softHyphen/>
      </w:r>
      <w:r w:rsidRPr="00021561">
        <w:rPr>
          <w:rFonts w:ascii="Arial" w:hAnsi="Arial" w:cs="Arial"/>
          <w:color w:val="000000"/>
        </w:rPr>
        <w:t xml:space="preserve">dzi oraz przed zanieczyszczeniem terenów przeznaczonych do użytku publicznego. Ponoszą też </w:t>
      </w:r>
      <w:r w:rsidRPr="00021561">
        <w:rPr>
          <w:rFonts w:ascii="Arial" w:hAnsi="Arial" w:cs="Arial"/>
          <w:color w:val="000000"/>
          <w:spacing w:val="1"/>
        </w:rPr>
        <w:t>pełną odpowiedzialność za zachowanie tych zwierząt.</w:t>
      </w:r>
    </w:p>
    <w:p w:rsidR="002369E4" w:rsidRPr="00021561" w:rsidRDefault="002369E4" w:rsidP="00CA39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1"/>
        </w:rPr>
      </w:pPr>
    </w:p>
    <w:p w:rsidR="00CA3964" w:rsidRDefault="00CA3964" w:rsidP="00CA3964">
      <w:pPr>
        <w:shd w:val="clear" w:color="auto" w:fill="FFFFFF"/>
        <w:spacing w:before="100" w:beforeAutospacing="1" w:after="100" w:afterAutospacing="1" w:line="240" w:lineRule="auto"/>
        <w:ind w:right="1"/>
        <w:contextualSpacing/>
        <w:jc w:val="center"/>
        <w:rPr>
          <w:rFonts w:ascii="Arial" w:hAnsi="Arial" w:cs="Arial"/>
          <w:b/>
          <w:color w:val="000000"/>
          <w:spacing w:val="-2"/>
        </w:rPr>
      </w:pPr>
      <w:r w:rsidRPr="00021561">
        <w:rPr>
          <w:rFonts w:ascii="Arial" w:hAnsi="Arial" w:cs="Arial"/>
          <w:b/>
          <w:color w:val="000000"/>
          <w:spacing w:val="-2"/>
        </w:rPr>
        <w:t>§ 42</w:t>
      </w:r>
    </w:p>
    <w:p w:rsidR="00CA3964" w:rsidRPr="00021561" w:rsidRDefault="00CA3964" w:rsidP="00CA3964">
      <w:pPr>
        <w:shd w:val="clear" w:color="auto" w:fill="FFFFFF"/>
        <w:spacing w:before="100" w:beforeAutospacing="1" w:after="100" w:afterAutospacing="1" w:line="240" w:lineRule="auto"/>
        <w:ind w:right="1536"/>
        <w:contextualSpacing/>
        <w:jc w:val="both"/>
        <w:rPr>
          <w:rFonts w:ascii="Arial" w:hAnsi="Arial" w:cs="Arial"/>
          <w:color w:val="000000"/>
          <w:spacing w:val="-2"/>
        </w:rPr>
      </w:pPr>
      <w:r w:rsidRPr="00021561">
        <w:rPr>
          <w:rFonts w:ascii="Arial" w:hAnsi="Arial" w:cs="Arial"/>
          <w:color w:val="000000"/>
          <w:spacing w:val="-2"/>
        </w:rPr>
        <w:t xml:space="preserve">Do obowiązków właścicieli utrzymujących zwierzęta domowe należy: </w:t>
      </w:r>
    </w:p>
    <w:p w:rsidR="00CA3964" w:rsidRPr="00021561" w:rsidRDefault="00CA3964" w:rsidP="00CA3964">
      <w:pPr>
        <w:shd w:val="clear" w:color="auto" w:fill="FFFFFF"/>
        <w:spacing w:before="100" w:beforeAutospacing="1" w:after="100" w:afterAutospacing="1" w:line="240" w:lineRule="auto"/>
        <w:ind w:right="1536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  <w:b/>
          <w:color w:val="000000"/>
        </w:rPr>
        <w:t>1)</w:t>
      </w:r>
      <w:r w:rsidRPr="00021561">
        <w:rPr>
          <w:rFonts w:ascii="Arial" w:hAnsi="Arial" w:cs="Arial"/>
          <w:color w:val="000000"/>
        </w:rPr>
        <w:t xml:space="preserve"> w odniesieniu do psów:</w:t>
      </w:r>
    </w:p>
    <w:p w:rsidR="00CA3964" w:rsidRPr="00021561" w:rsidRDefault="00CA3964" w:rsidP="00CA3964">
      <w:pPr>
        <w:shd w:val="clear" w:color="auto" w:fill="FFFFFF"/>
        <w:tabs>
          <w:tab w:val="left" w:leader="dot" w:pos="7243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"/>
        </w:rPr>
      </w:pPr>
      <w:r w:rsidRPr="00021561">
        <w:rPr>
          <w:rFonts w:ascii="Arial" w:hAnsi="Arial" w:cs="Arial"/>
          <w:color w:val="000000"/>
        </w:rPr>
        <w:t xml:space="preserve">a) zarejestrowanie w Urzędzie Gminy </w:t>
      </w:r>
      <w:r w:rsidRPr="00021561">
        <w:rPr>
          <w:rFonts w:ascii="Arial" w:hAnsi="Arial" w:cs="Arial"/>
          <w:color w:val="000000"/>
          <w:spacing w:val="-3"/>
        </w:rPr>
        <w:t>w terminie 14</w:t>
      </w:r>
      <w:r w:rsidRPr="00021561">
        <w:rPr>
          <w:rFonts w:ascii="Arial" w:hAnsi="Arial" w:cs="Arial"/>
        </w:rPr>
        <w:t xml:space="preserve"> </w:t>
      </w:r>
      <w:r w:rsidRPr="00021561">
        <w:rPr>
          <w:rFonts w:ascii="Arial" w:hAnsi="Arial" w:cs="Arial"/>
          <w:color w:val="000000"/>
          <w:spacing w:val="-1"/>
        </w:rPr>
        <w:t>dni od wejścia w posiadanie psa rasy uznanej za agresywną. Wszyscy właściciele psów rasy agresywnej muszą zgłosić jego posiadanie w ciągu 3 miesięcy od daty uchwalenia niniejszego regulaminu. W przypadku nie zarejestrowania psa jego właściciel podlega karze administracyjnej.</w:t>
      </w:r>
    </w:p>
    <w:p w:rsidR="00CA3964" w:rsidRPr="00021561" w:rsidRDefault="00CA3964" w:rsidP="00CA3964">
      <w:pPr>
        <w:shd w:val="clear" w:color="auto" w:fill="FFFFFF"/>
        <w:tabs>
          <w:tab w:val="left" w:leader="dot" w:pos="7243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w w:val="108"/>
        </w:rPr>
      </w:pPr>
      <w:r w:rsidRPr="00021561">
        <w:rPr>
          <w:rFonts w:ascii="Arial" w:hAnsi="Arial" w:cs="Arial"/>
          <w:color w:val="000000"/>
          <w:spacing w:val="-1"/>
        </w:rPr>
        <w:t xml:space="preserve">b) </w:t>
      </w:r>
      <w:r w:rsidRPr="00021561">
        <w:rPr>
          <w:rFonts w:ascii="Arial" w:hAnsi="Arial" w:cs="Arial"/>
        </w:rPr>
        <w:t xml:space="preserve">wniosek-zgłoszenie do rejestru winno zawierać imię, nazwisko i adres właściciela oraz imię, rasę, płeć, maść, datę urodzenia i datę ostatniego szczepienia przeciwko wściekliźnie psa. </w:t>
      </w:r>
      <w:r w:rsidRPr="00021561">
        <w:rPr>
          <w:rFonts w:ascii="Arial" w:hAnsi="Arial" w:cs="Arial"/>
          <w:color w:val="000000"/>
          <w:spacing w:val="-1"/>
        </w:rPr>
        <w:t xml:space="preserve"> </w:t>
      </w:r>
      <w:r w:rsidRPr="00021561">
        <w:rPr>
          <w:rFonts w:ascii="Arial" w:hAnsi="Arial" w:cs="Arial"/>
        </w:rPr>
        <w:t>Postępowanie w sprawie rejestracji jest bezpłatne.</w:t>
      </w:r>
      <w:r w:rsidRPr="00021561">
        <w:rPr>
          <w:rFonts w:ascii="Arial" w:hAnsi="Arial" w:cs="Arial"/>
          <w:color w:val="000000"/>
          <w:spacing w:val="1"/>
          <w:w w:val="108"/>
        </w:rPr>
        <w:t>,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w w:val="108"/>
        </w:rPr>
      </w:pPr>
      <w:r w:rsidRPr="00021561">
        <w:rPr>
          <w:rFonts w:ascii="Arial" w:hAnsi="Arial" w:cs="Arial"/>
          <w:color w:val="000000"/>
          <w:spacing w:val="1"/>
          <w:w w:val="108"/>
        </w:rPr>
        <w:t>c) opłacanie podatku od posiadania psów, którego wysokość ustala corocznie Rada Gminy,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643"/>
          <w:tab w:val="left" w:pos="921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w w:val="108"/>
        </w:rPr>
      </w:pPr>
      <w:r w:rsidRPr="00021561">
        <w:rPr>
          <w:rFonts w:ascii="Arial" w:hAnsi="Arial" w:cs="Arial"/>
          <w:color w:val="000000"/>
          <w:spacing w:val="-3"/>
          <w:w w:val="108"/>
        </w:rPr>
        <w:t xml:space="preserve">d) systematyczne szczepienie przeciwko wściekliźnie zgodnie z art. 56 ust. 2 ustawy z dnia 11 </w:t>
      </w:r>
      <w:r w:rsidRPr="00021561">
        <w:rPr>
          <w:rFonts w:ascii="Arial" w:hAnsi="Arial" w:cs="Arial"/>
          <w:color w:val="000000"/>
          <w:spacing w:val="-4"/>
          <w:w w:val="108"/>
        </w:rPr>
        <w:t xml:space="preserve">marca 2004 r. o ochronie zdrowia zwierząt oraz zwalczaniu chorób zakaźnych zwierząt (Dz. </w:t>
      </w:r>
      <w:r w:rsidRPr="00021561">
        <w:rPr>
          <w:rFonts w:ascii="Arial" w:hAnsi="Arial" w:cs="Arial"/>
          <w:color w:val="000000"/>
          <w:spacing w:val="-3"/>
          <w:w w:val="108"/>
        </w:rPr>
        <w:t xml:space="preserve">U. z 2004 r. Nr 69, poz. 625), która nakłada obowiązek szczepienia psów w wieku powyżej trzech miesięcy i okazywanie na żądanie władz sanitarnych, weterynaryjnych, policyjnych, </w:t>
      </w:r>
      <w:r w:rsidRPr="00021561">
        <w:rPr>
          <w:rFonts w:ascii="Arial" w:hAnsi="Arial" w:cs="Arial"/>
          <w:color w:val="000000"/>
          <w:spacing w:val="1"/>
          <w:w w:val="108"/>
        </w:rPr>
        <w:t>zaświadczenia o przeprowadzonym szczepieniu,</w:t>
      </w:r>
    </w:p>
    <w:p w:rsidR="00CA3964" w:rsidRPr="00021561" w:rsidRDefault="00CA3964" w:rsidP="00CA396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w w:val="108"/>
        </w:rPr>
      </w:pPr>
      <w:r w:rsidRPr="00021561">
        <w:rPr>
          <w:rFonts w:ascii="Arial" w:hAnsi="Arial" w:cs="Arial"/>
          <w:color w:val="000000"/>
          <w:spacing w:val="2"/>
          <w:w w:val="108"/>
        </w:rPr>
        <w:t>e)uzyskanie zezwolenia Wójta Gminy na utrzymywanie psa rasy</w:t>
      </w:r>
      <w:r w:rsidRPr="00021561">
        <w:rPr>
          <w:rFonts w:ascii="Arial" w:hAnsi="Arial" w:cs="Arial"/>
          <w:color w:val="000000"/>
          <w:spacing w:val="2"/>
          <w:w w:val="108"/>
        </w:rPr>
        <w:br/>
      </w:r>
      <w:r w:rsidRPr="00021561">
        <w:rPr>
          <w:rFonts w:ascii="Arial" w:hAnsi="Arial" w:cs="Arial"/>
          <w:color w:val="000000"/>
          <w:spacing w:val="-2"/>
          <w:w w:val="108"/>
        </w:rPr>
        <w:t xml:space="preserve">uznawanej za agresywną zgodnie z treścią Rozporządzenia Ministra Spraw Wewnętrznych </w:t>
      </w:r>
      <w:r w:rsidRPr="00021561">
        <w:rPr>
          <w:rFonts w:ascii="Arial" w:hAnsi="Arial" w:cs="Arial"/>
          <w:color w:val="000000"/>
          <w:spacing w:val="2"/>
          <w:w w:val="108"/>
        </w:rPr>
        <w:t xml:space="preserve">i Administracji z dnia 28 kwietnia 2003 roku w sprawie wykazu ras psów uznawanych </w:t>
      </w:r>
      <w:r w:rsidRPr="00021561">
        <w:rPr>
          <w:rFonts w:ascii="Arial" w:hAnsi="Arial" w:cs="Arial"/>
          <w:color w:val="000000"/>
          <w:spacing w:val="-3"/>
          <w:w w:val="108"/>
        </w:rPr>
        <w:t xml:space="preserve">za agresywne (Dz. U. Nr </w:t>
      </w:r>
      <w:r w:rsidRPr="00021561">
        <w:rPr>
          <w:rFonts w:ascii="Arial" w:hAnsi="Arial" w:cs="Arial"/>
          <w:i/>
          <w:iCs/>
          <w:color w:val="000000"/>
          <w:spacing w:val="-3"/>
          <w:w w:val="108"/>
        </w:rPr>
        <w:t xml:space="preserve">77, </w:t>
      </w:r>
      <w:r w:rsidRPr="00021561">
        <w:rPr>
          <w:rFonts w:ascii="Arial" w:hAnsi="Arial" w:cs="Arial"/>
          <w:color w:val="000000"/>
          <w:spacing w:val="-3"/>
          <w:w w:val="108"/>
        </w:rPr>
        <w:t>poz. 687).</w:t>
      </w:r>
    </w:p>
    <w:p w:rsidR="00CA3964" w:rsidRPr="00021561" w:rsidRDefault="00CA3964" w:rsidP="00CA3964">
      <w:pPr>
        <w:shd w:val="clear" w:color="auto" w:fill="FFFFFF"/>
        <w:tabs>
          <w:tab w:val="left" w:pos="427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  <w:b/>
          <w:color w:val="000000"/>
          <w:spacing w:val="-18"/>
          <w:w w:val="108"/>
        </w:rPr>
        <w:t>2)</w:t>
      </w:r>
      <w:r w:rsidRPr="00021561">
        <w:rPr>
          <w:rFonts w:ascii="Arial" w:hAnsi="Arial" w:cs="Arial"/>
          <w:color w:val="000000"/>
        </w:rPr>
        <w:tab/>
      </w:r>
      <w:r w:rsidRPr="00021561">
        <w:rPr>
          <w:rFonts w:ascii="Arial" w:hAnsi="Arial" w:cs="Arial"/>
          <w:color w:val="000000"/>
          <w:spacing w:val="1"/>
          <w:w w:val="108"/>
        </w:rPr>
        <w:t>w odniesieniu do wszystkich zwierząt domowych:</w:t>
      </w:r>
    </w:p>
    <w:p w:rsidR="00CA3964" w:rsidRPr="00021561" w:rsidRDefault="00CA3964" w:rsidP="00CA3964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hanging="720"/>
        <w:contextualSpacing/>
        <w:jc w:val="both"/>
        <w:rPr>
          <w:rFonts w:ascii="Arial" w:hAnsi="Arial" w:cs="Arial"/>
          <w:color w:val="000000"/>
          <w:w w:val="108"/>
        </w:rPr>
      </w:pPr>
      <w:r w:rsidRPr="00021561">
        <w:rPr>
          <w:rFonts w:ascii="Arial" w:hAnsi="Arial" w:cs="Arial"/>
          <w:color w:val="000000"/>
          <w:w w:val="108"/>
        </w:rPr>
        <w:t>stały i skuteczny dozór,</w:t>
      </w:r>
    </w:p>
    <w:p w:rsidR="00CA3964" w:rsidRPr="00021561" w:rsidRDefault="00CA3964" w:rsidP="00CA3964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1" w:firstLine="0"/>
        <w:contextualSpacing/>
        <w:jc w:val="both"/>
        <w:rPr>
          <w:rFonts w:ascii="Arial" w:hAnsi="Arial" w:cs="Arial"/>
          <w:color w:val="000000"/>
          <w:w w:val="108"/>
        </w:rPr>
      </w:pPr>
      <w:r w:rsidRPr="00021561">
        <w:rPr>
          <w:rFonts w:ascii="Arial" w:hAnsi="Arial" w:cs="Arial"/>
          <w:color w:val="000000"/>
          <w:spacing w:val="1"/>
          <w:w w:val="108"/>
        </w:rPr>
        <w:t>nie wprowadzanie zwierząt do obiektów użyteczności publicznej, z wyłączeniem obiek</w:t>
      </w:r>
      <w:r w:rsidRPr="00021561">
        <w:rPr>
          <w:rFonts w:ascii="Arial" w:hAnsi="Arial" w:cs="Arial"/>
          <w:color w:val="000000"/>
          <w:spacing w:val="1"/>
          <w:w w:val="108"/>
        </w:rPr>
        <w:softHyphen/>
      </w:r>
      <w:r w:rsidRPr="00021561">
        <w:rPr>
          <w:rFonts w:ascii="Arial" w:hAnsi="Arial" w:cs="Arial"/>
          <w:color w:val="000000"/>
          <w:w w:val="108"/>
        </w:rPr>
        <w:t xml:space="preserve">tów przeznaczonych dla zwierząt, takich jak lecznice. Postanowienie to nie </w:t>
      </w:r>
      <w:r w:rsidRPr="00021561">
        <w:rPr>
          <w:rFonts w:ascii="Arial" w:hAnsi="Arial" w:cs="Arial"/>
          <w:color w:val="000000"/>
          <w:spacing w:val="2"/>
          <w:w w:val="108"/>
        </w:rPr>
        <w:t>dotyczy osób niewidomych, korzystających z pomocy psów-przewodników,</w:t>
      </w:r>
    </w:p>
    <w:p w:rsidR="00CA3964" w:rsidRPr="00021561" w:rsidRDefault="00CA3964" w:rsidP="00CA3964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921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hAnsi="Arial" w:cs="Arial"/>
          <w:color w:val="000000"/>
          <w:w w:val="108"/>
        </w:rPr>
      </w:pPr>
      <w:r w:rsidRPr="00021561">
        <w:rPr>
          <w:rFonts w:ascii="Arial" w:hAnsi="Arial" w:cs="Arial"/>
          <w:color w:val="000000"/>
          <w:spacing w:val="-4"/>
          <w:w w:val="108"/>
        </w:rPr>
        <w:t xml:space="preserve">nie wprowadzanie zwierząt domowych na tereny placów  zabaw, piaskownic dla dzieci, </w:t>
      </w:r>
      <w:r w:rsidRPr="00021561">
        <w:rPr>
          <w:rFonts w:ascii="Arial" w:hAnsi="Arial" w:cs="Arial"/>
          <w:color w:val="000000"/>
          <w:w w:val="108"/>
        </w:rPr>
        <w:t xml:space="preserve">   oraz tereny objęte zakazem na podstawie odrębnych uchwał rady gminy,</w:t>
      </w:r>
    </w:p>
    <w:p w:rsidR="00CA3964" w:rsidRPr="00021561" w:rsidRDefault="00CA3964" w:rsidP="00CA3964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hAnsi="Arial" w:cs="Arial"/>
          <w:color w:val="000000"/>
          <w:w w:val="108"/>
        </w:rPr>
      </w:pPr>
      <w:r w:rsidRPr="00021561">
        <w:rPr>
          <w:rFonts w:ascii="Arial" w:hAnsi="Arial" w:cs="Arial"/>
          <w:color w:val="000000"/>
          <w:spacing w:val="-3"/>
          <w:w w:val="108"/>
        </w:rPr>
        <w:t xml:space="preserve">zwolnienie zwierząt domowych z uwięzi dopuszczalne jest wyłącznie  </w:t>
      </w:r>
      <w:r w:rsidRPr="00021561">
        <w:rPr>
          <w:rFonts w:ascii="Arial" w:hAnsi="Arial" w:cs="Arial"/>
          <w:color w:val="000000"/>
          <w:w w:val="108"/>
        </w:rPr>
        <w:t xml:space="preserve"> w sytuacji, gdy właściciel ma moż</w:t>
      </w:r>
      <w:r w:rsidRPr="00021561">
        <w:rPr>
          <w:rFonts w:ascii="Arial" w:hAnsi="Arial" w:cs="Arial"/>
          <w:color w:val="000000"/>
          <w:w w:val="108"/>
        </w:rPr>
        <w:softHyphen/>
      </w:r>
      <w:r w:rsidRPr="00021561">
        <w:rPr>
          <w:rFonts w:ascii="Arial" w:hAnsi="Arial" w:cs="Arial"/>
          <w:color w:val="000000"/>
          <w:spacing w:val="1"/>
          <w:w w:val="108"/>
        </w:rPr>
        <w:t xml:space="preserve">liwość sprawowania kontroli nad ich zachowaniem. Nie dotyczy ono psów ras uznanych </w:t>
      </w:r>
      <w:r w:rsidRPr="00021561">
        <w:rPr>
          <w:rFonts w:ascii="Arial" w:hAnsi="Arial" w:cs="Arial"/>
          <w:color w:val="000000"/>
          <w:spacing w:val="-2"/>
          <w:w w:val="108"/>
        </w:rPr>
        <w:t>za agresywne.</w:t>
      </w:r>
    </w:p>
    <w:p w:rsidR="00CA3964" w:rsidRPr="00021561" w:rsidRDefault="00CA3964" w:rsidP="00CA3964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contextualSpacing/>
        <w:jc w:val="both"/>
        <w:rPr>
          <w:rFonts w:ascii="Arial" w:hAnsi="Arial" w:cs="Arial"/>
          <w:color w:val="000000"/>
          <w:w w:val="108"/>
        </w:rPr>
      </w:pPr>
      <w:r w:rsidRPr="00021561">
        <w:rPr>
          <w:rFonts w:ascii="Arial" w:hAnsi="Arial" w:cs="Arial"/>
          <w:color w:val="000000"/>
          <w:spacing w:val="-4"/>
          <w:w w:val="108"/>
        </w:rPr>
        <w:t xml:space="preserve">zwolnienie przez właściciela nieruchomości psów ze smyczy na terenie nieruchomości może </w:t>
      </w:r>
      <w:r w:rsidRPr="00021561">
        <w:rPr>
          <w:rFonts w:ascii="Arial" w:hAnsi="Arial" w:cs="Arial"/>
          <w:color w:val="000000"/>
          <w:spacing w:val="-2"/>
          <w:w w:val="108"/>
        </w:rPr>
        <w:t xml:space="preserve">mieć miejsce w sytuacji, gdy nieruchomość jest ogrodzona w sposób uniemożliwiający jej </w:t>
      </w:r>
      <w:r w:rsidRPr="00021561">
        <w:rPr>
          <w:rFonts w:ascii="Arial" w:hAnsi="Arial" w:cs="Arial"/>
          <w:color w:val="000000"/>
          <w:spacing w:val="1"/>
          <w:w w:val="108"/>
        </w:rPr>
        <w:t xml:space="preserve">opuszczenie przez psa i wykluczający dostęp osób trzecich, odpowiednio oznakowanej </w:t>
      </w:r>
      <w:r w:rsidRPr="00021561">
        <w:rPr>
          <w:rFonts w:ascii="Arial" w:hAnsi="Arial" w:cs="Arial"/>
          <w:color w:val="000000"/>
          <w:w w:val="108"/>
        </w:rPr>
        <w:t>tabliczką ze stosownym ostrzeżeniem,</w:t>
      </w:r>
    </w:p>
    <w:p w:rsidR="00CA3964" w:rsidRPr="002556DD" w:rsidRDefault="00CA3964" w:rsidP="00CA3964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right="1" w:firstLine="0"/>
        <w:contextualSpacing/>
        <w:jc w:val="both"/>
        <w:rPr>
          <w:rFonts w:ascii="Arial" w:hAnsi="Arial" w:cs="Arial"/>
          <w:color w:val="000000"/>
          <w:w w:val="108"/>
        </w:rPr>
      </w:pPr>
      <w:r w:rsidRPr="00021561">
        <w:rPr>
          <w:rFonts w:ascii="Arial" w:hAnsi="Arial" w:cs="Arial"/>
          <w:color w:val="000000"/>
          <w:spacing w:val="1"/>
          <w:w w:val="108"/>
        </w:rPr>
        <w:t>niedopuszczanie do zakłócania ciszy i spokoju przez zwierzęta domowe.</w:t>
      </w:r>
    </w:p>
    <w:p w:rsidR="00CA3964" w:rsidRPr="002369E4" w:rsidRDefault="00CA3964" w:rsidP="00CA3964">
      <w:pPr>
        <w:widowControl w:val="0"/>
        <w:numPr>
          <w:ilvl w:val="0"/>
          <w:numId w:val="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0" w:beforeAutospacing="1" w:after="100" w:afterAutospacing="1" w:line="240" w:lineRule="auto"/>
        <w:ind w:right="1"/>
        <w:contextualSpacing/>
        <w:jc w:val="both"/>
        <w:rPr>
          <w:rFonts w:ascii="Arial" w:hAnsi="Arial" w:cs="Arial"/>
          <w:color w:val="000000"/>
          <w:spacing w:val="-21"/>
          <w:w w:val="108"/>
        </w:rPr>
      </w:pPr>
      <w:r w:rsidRPr="00021561">
        <w:rPr>
          <w:rFonts w:ascii="Arial" w:hAnsi="Arial" w:cs="Arial"/>
          <w:color w:val="000000"/>
          <w:spacing w:val="-1"/>
          <w:w w:val="108"/>
        </w:rPr>
        <w:t xml:space="preserve">Hodowcy zwierząt domowych zobowiązani są spełniać wymogi ustanowione dla hodujących </w:t>
      </w:r>
      <w:r w:rsidRPr="00021561">
        <w:rPr>
          <w:rFonts w:ascii="Arial" w:hAnsi="Arial" w:cs="Arial"/>
          <w:color w:val="000000"/>
          <w:spacing w:val="2"/>
          <w:w w:val="108"/>
        </w:rPr>
        <w:t>zwierzęta gospodarskie na obszarach wyłączonych spod zabudowy.</w:t>
      </w:r>
    </w:p>
    <w:p w:rsidR="00550EE6" w:rsidRDefault="00550EE6" w:rsidP="00550EE6">
      <w:pPr>
        <w:shd w:val="clear" w:color="auto" w:fill="FFFFFF"/>
        <w:tabs>
          <w:tab w:val="left" w:leader="dot" w:pos="830"/>
          <w:tab w:val="left" w:leader="dot" w:pos="2448"/>
          <w:tab w:val="left" w:leader="dot" w:pos="3974"/>
        </w:tabs>
        <w:spacing w:before="100" w:beforeAutospacing="1" w:after="100" w:afterAutospacing="1" w:line="240" w:lineRule="auto"/>
        <w:ind w:right="1"/>
        <w:contextualSpacing/>
        <w:rPr>
          <w:rFonts w:ascii="Arial" w:hAnsi="Arial" w:cs="Arial"/>
          <w:b/>
          <w:color w:val="000000"/>
          <w:spacing w:val="-4"/>
          <w:w w:val="108"/>
        </w:rPr>
      </w:pPr>
    </w:p>
    <w:p w:rsidR="00CA3964" w:rsidRDefault="00CA3964" w:rsidP="00CA3964">
      <w:pPr>
        <w:shd w:val="clear" w:color="auto" w:fill="FFFFFF"/>
        <w:tabs>
          <w:tab w:val="left" w:leader="dot" w:pos="830"/>
          <w:tab w:val="left" w:leader="dot" w:pos="2448"/>
          <w:tab w:val="left" w:leader="dot" w:pos="3974"/>
        </w:tabs>
        <w:spacing w:before="100" w:beforeAutospacing="1" w:after="100" w:afterAutospacing="1" w:line="240" w:lineRule="auto"/>
        <w:ind w:right="1"/>
        <w:contextualSpacing/>
        <w:jc w:val="center"/>
        <w:rPr>
          <w:rFonts w:ascii="Arial" w:hAnsi="Arial" w:cs="Arial"/>
          <w:b/>
          <w:color w:val="000000"/>
          <w:spacing w:val="-4"/>
          <w:w w:val="108"/>
        </w:rPr>
      </w:pPr>
      <w:r w:rsidRPr="00021561">
        <w:rPr>
          <w:rFonts w:ascii="Arial" w:hAnsi="Arial" w:cs="Arial"/>
          <w:b/>
          <w:color w:val="000000"/>
          <w:spacing w:val="-4"/>
          <w:w w:val="108"/>
        </w:rPr>
        <w:t>§ 43</w:t>
      </w:r>
    </w:p>
    <w:p w:rsidR="00550EE6" w:rsidRDefault="00550EE6" w:rsidP="00CA3964">
      <w:pPr>
        <w:shd w:val="clear" w:color="auto" w:fill="FFFFFF"/>
        <w:tabs>
          <w:tab w:val="left" w:leader="dot" w:pos="830"/>
          <w:tab w:val="left" w:leader="dot" w:pos="2448"/>
          <w:tab w:val="left" w:leader="dot" w:pos="3974"/>
        </w:tabs>
        <w:spacing w:before="100" w:beforeAutospacing="1" w:after="100" w:afterAutospacing="1" w:line="240" w:lineRule="auto"/>
        <w:ind w:right="1"/>
        <w:contextualSpacing/>
        <w:jc w:val="center"/>
        <w:rPr>
          <w:rFonts w:ascii="Arial" w:hAnsi="Arial" w:cs="Arial"/>
          <w:b/>
          <w:color w:val="000000"/>
          <w:spacing w:val="-4"/>
          <w:w w:val="108"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Psy biegające bez nadzoru będą traktowane jako bezpańskie, wyłapywane i przekazywane do schroniska dla zwierząt przez podmioty upoważnione .</w:t>
      </w:r>
    </w:p>
    <w:p w:rsidR="002369E4" w:rsidRPr="00021561" w:rsidRDefault="002369E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550EE6" w:rsidRDefault="00550EE6" w:rsidP="00CA3964">
      <w:pPr>
        <w:shd w:val="clear" w:color="auto" w:fill="FFFFFF"/>
        <w:tabs>
          <w:tab w:val="left" w:leader="dot" w:pos="830"/>
          <w:tab w:val="left" w:leader="dot" w:pos="2448"/>
          <w:tab w:val="left" w:leader="dot" w:pos="3974"/>
        </w:tabs>
        <w:spacing w:before="100" w:beforeAutospacing="1" w:after="100" w:afterAutospacing="1" w:line="240" w:lineRule="auto"/>
        <w:ind w:right="1"/>
        <w:contextualSpacing/>
        <w:jc w:val="center"/>
        <w:rPr>
          <w:rFonts w:ascii="Arial" w:hAnsi="Arial" w:cs="Arial"/>
          <w:b/>
          <w:color w:val="000000"/>
          <w:spacing w:val="-4"/>
          <w:w w:val="108"/>
        </w:rPr>
      </w:pPr>
    </w:p>
    <w:p w:rsidR="00550EE6" w:rsidRDefault="00550EE6" w:rsidP="00CA3964">
      <w:pPr>
        <w:shd w:val="clear" w:color="auto" w:fill="FFFFFF"/>
        <w:tabs>
          <w:tab w:val="left" w:leader="dot" w:pos="830"/>
          <w:tab w:val="left" w:leader="dot" w:pos="2448"/>
          <w:tab w:val="left" w:leader="dot" w:pos="3974"/>
        </w:tabs>
        <w:spacing w:before="100" w:beforeAutospacing="1" w:after="100" w:afterAutospacing="1" w:line="240" w:lineRule="auto"/>
        <w:ind w:right="1"/>
        <w:contextualSpacing/>
        <w:jc w:val="center"/>
        <w:rPr>
          <w:rFonts w:ascii="Arial" w:hAnsi="Arial" w:cs="Arial"/>
          <w:b/>
          <w:color w:val="000000"/>
          <w:spacing w:val="-4"/>
          <w:w w:val="108"/>
        </w:rPr>
      </w:pPr>
    </w:p>
    <w:p w:rsidR="00550EE6" w:rsidRDefault="00550EE6" w:rsidP="00CA3964">
      <w:pPr>
        <w:shd w:val="clear" w:color="auto" w:fill="FFFFFF"/>
        <w:tabs>
          <w:tab w:val="left" w:leader="dot" w:pos="830"/>
          <w:tab w:val="left" w:leader="dot" w:pos="2448"/>
          <w:tab w:val="left" w:leader="dot" w:pos="3974"/>
        </w:tabs>
        <w:spacing w:before="100" w:beforeAutospacing="1" w:after="100" w:afterAutospacing="1" w:line="240" w:lineRule="auto"/>
        <w:ind w:right="1"/>
        <w:contextualSpacing/>
        <w:jc w:val="center"/>
        <w:rPr>
          <w:rFonts w:ascii="Arial" w:hAnsi="Arial" w:cs="Arial"/>
          <w:b/>
          <w:color w:val="000000"/>
          <w:spacing w:val="-4"/>
          <w:w w:val="108"/>
        </w:rPr>
      </w:pPr>
    </w:p>
    <w:p w:rsidR="00CA3964" w:rsidRDefault="00CA3964" w:rsidP="00CA3964">
      <w:pPr>
        <w:shd w:val="clear" w:color="auto" w:fill="FFFFFF"/>
        <w:tabs>
          <w:tab w:val="left" w:leader="dot" w:pos="830"/>
          <w:tab w:val="left" w:leader="dot" w:pos="2448"/>
          <w:tab w:val="left" w:leader="dot" w:pos="3974"/>
        </w:tabs>
        <w:spacing w:before="100" w:beforeAutospacing="1" w:after="100" w:afterAutospacing="1" w:line="240" w:lineRule="auto"/>
        <w:ind w:right="1"/>
        <w:contextualSpacing/>
        <w:jc w:val="center"/>
        <w:rPr>
          <w:rFonts w:ascii="Arial" w:hAnsi="Arial" w:cs="Arial"/>
          <w:b/>
          <w:color w:val="000000"/>
          <w:spacing w:val="-4"/>
          <w:w w:val="108"/>
        </w:rPr>
      </w:pPr>
      <w:r w:rsidRPr="00021561">
        <w:rPr>
          <w:rFonts w:ascii="Arial" w:hAnsi="Arial" w:cs="Arial"/>
          <w:b/>
          <w:color w:val="000000"/>
          <w:spacing w:val="-4"/>
          <w:w w:val="108"/>
        </w:rPr>
        <w:t>§ 44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W przypadku ustalenia posiadacza zwierzęcia, które zostało schwytane w trakcie akcji wyłapywania bezpańskich psów, koszty jego pobytu w schronisku i wymagalnych zabiegów weterynaryjnych ponosić będzie jego posiadacz.</w:t>
      </w:r>
    </w:p>
    <w:p w:rsidR="002369E4" w:rsidRPr="00021561" w:rsidRDefault="002369E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A3964" w:rsidRDefault="00CA3964" w:rsidP="00CA3964">
      <w:pPr>
        <w:shd w:val="clear" w:color="auto" w:fill="FFFFFF"/>
        <w:tabs>
          <w:tab w:val="left" w:leader="dot" w:pos="830"/>
          <w:tab w:val="left" w:leader="dot" w:pos="2448"/>
          <w:tab w:val="left" w:leader="dot" w:pos="3974"/>
        </w:tabs>
        <w:spacing w:before="100" w:beforeAutospacing="1" w:after="100" w:afterAutospacing="1" w:line="240" w:lineRule="auto"/>
        <w:ind w:right="1"/>
        <w:contextualSpacing/>
        <w:rPr>
          <w:rFonts w:ascii="Arial" w:hAnsi="Arial" w:cs="Arial"/>
          <w:b/>
          <w:color w:val="000000"/>
          <w:spacing w:val="-4"/>
          <w:w w:val="108"/>
        </w:rPr>
      </w:pPr>
      <w:r w:rsidRPr="00021561">
        <w:rPr>
          <w:rFonts w:ascii="Arial" w:hAnsi="Arial" w:cs="Arial"/>
          <w:b/>
          <w:color w:val="000000"/>
          <w:spacing w:val="-4"/>
          <w:w w:val="108"/>
        </w:rPr>
        <w:t xml:space="preserve">                                                                        § 45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Posiadacze zwierząt o objawach wzbudzających  podejrzenie zachorowania na chorobę zakaźną zobowiązani są niezwłocznie zawiadomić służby weterynaryjne lub Wójta Gminy. </w:t>
      </w:r>
    </w:p>
    <w:p w:rsidR="00CA3964" w:rsidRPr="00021561" w:rsidRDefault="00CA3964" w:rsidP="00CA3964">
      <w:pPr>
        <w:shd w:val="clear" w:color="auto" w:fill="FFFFFF"/>
        <w:tabs>
          <w:tab w:val="left" w:leader="dot" w:pos="830"/>
          <w:tab w:val="left" w:leader="dot" w:pos="2448"/>
          <w:tab w:val="left" w:leader="dot" w:pos="3974"/>
        </w:tabs>
        <w:spacing w:before="100" w:beforeAutospacing="1" w:after="100" w:afterAutospacing="1" w:line="240" w:lineRule="auto"/>
        <w:ind w:right="1"/>
        <w:contextualSpacing/>
        <w:jc w:val="center"/>
        <w:rPr>
          <w:rFonts w:ascii="Arial" w:hAnsi="Arial" w:cs="Arial"/>
          <w:b/>
          <w:color w:val="000000"/>
          <w:spacing w:val="-4"/>
          <w:w w:val="108"/>
        </w:rPr>
      </w:pPr>
    </w:p>
    <w:p w:rsidR="00CA3964" w:rsidRDefault="00CA3964" w:rsidP="00CA3964">
      <w:pPr>
        <w:shd w:val="clear" w:color="auto" w:fill="FFFFFF"/>
        <w:tabs>
          <w:tab w:val="left" w:leader="dot" w:pos="830"/>
          <w:tab w:val="left" w:leader="dot" w:pos="2448"/>
          <w:tab w:val="left" w:leader="dot" w:pos="3974"/>
        </w:tabs>
        <w:spacing w:before="100" w:beforeAutospacing="1" w:after="100" w:afterAutospacing="1" w:line="240" w:lineRule="auto"/>
        <w:ind w:right="1"/>
        <w:contextualSpacing/>
        <w:jc w:val="center"/>
        <w:rPr>
          <w:rFonts w:ascii="Arial" w:hAnsi="Arial" w:cs="Arial"/>
          <w:b/>
          <w:color w:val="000000"/>
          <w:spacing w:val="-4"/>
          <w:w w:val="108"/>
        </w:rPr>
      </w:pPr>
      <w:r w:rsidRPr="00021561">
        <w:rPr>
          <w:rFonts w:ascii="Arial" w:hAnsi="Arial" w:cs="Arial"/>
          <w:b/>
          <w:color w:val="000000"/>
          <w:spacing w:val="-4"/>
          <w:w w:val="108"/>
        </w:rPr>
        <w:t>§ 46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proofErr w:type="spellStart"/>
      <w:r w:rsidRPr="00021561">
        <w:rPr>
          <w:rFonts w:ascii="Arial" w:hAnsi="Arial" w:cs="Arial"/>
        </w:rPr>
        <w:t>Padłe</w:t>
      </w:r>
      <w:proofErr w:type="spellEnd"/>
      <w:r w:rsidRPr="00021561">
        <w:rPr>
          <w:rFonts w:ascii="Arial" w:hAnsi="Arial" w:cs="Arial"/>
        </w:rPr>
        <w:t xml:space="preserve"> zwierzęta muszą być niezwłocznie usunięte z nieruchomości i przekazane do  zakładu utylizacji z zachowaniem należytych wymogów sanitarnych.</w:t>
      </w:r>
    </w:p>
    <w:p w:rsidR="002369E4" w:rsidRPr="00021561" w:rsidRDefault="002369E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A3964" w:rsidRDefault="00CA3964" w:rsidP="00CA3964">
      <w:pPr>
        <w:shd w:val="clear" w:color="auto" w:fill="FFFFFF"/>
        <w:tabs>
          <w:tab w:val="left" w:leader="dot" w:pos="830"/>
          <w:tab w:val="left" w:leader="dot" w:pos="2448"/>
          <w:tab w:val="left" w:leader="dot" w:pos="3974"/>
        </w:tabs>
        <w:spacing w:before="100" w:beforeAutospacing="1" w:after="100" w:afterAutospacing="1" w:line="240" w:lineRule="auto"/>
        <w:ind w:right="1"/>
        <w:contextualSpacing/>
        <w:jc w:val="center"/>
        <w:rPr>
          <w:rFonts w:ascii="Arial" w:hAnsi="Arial" w:cs="Arial"/>
          <w:b/>
          <w:color w:val="000000"/>
          <w:spacing w:val="-4"/>
          <w:w w:val="108"/>
        </w:rPr>
      </w:pPr>
      <w:r w:rsidRPr="00021561">
        <w:rPr>
          <w:rFonts w:ascii="Arial" w:hAnsi="Arial" w:cs="Arial"/>
          <w:b/>
          <w:color w:val="000000"/>
          <w:spacing w:val="-4"/>
          <w:w w:val="108"/>
        </w:rPr>
        <w:t>§ 47</w:t>
      </w:r>
    </w:p>
    <w:p w:rsidR="00CA3964" w:rsidRPr="00C253C9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Usunięcie </w:t>
      </w:r>
      <w:proofErr w:type="spellStart"/>
      <w:r w:rsidRPr="00021561">
        <w:rPr>
          <w:rFonts w:ascii="Arial" w:hAnsi="Arial" w:cs="Arial"/>
        </w:rPr>
        <w:t>padłych</w:t>
      </w:r>
      <w:proofErr w:type="spellEnd"/>
      <w:r w:rsidRPr="00021561">
        <w:rPr>
          <w:rFonts w:ascii="Arial" w:hAnsi="Arial" w:cs="Arial"/>
        </w:rPr>
        <w:t xml:space="preserve"> zwierząt należy do właściciela, a w przypadku braku właściciela do obowiązków gminy.</w:t>
      </w:r>
    </w:p>
    <w:p w:rsidR="006B691C" w:rsidRDefault="006B691C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Rozdział X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Zasady utrzymania zwierząt gospodarskich na terenach wyłączonych z produkcji rolniczej</w:t>
      </w:r>
    </w:p>
    <w:p w:rsidR="002369E4" w:rsidRPr="00021561" w:rsidRDefault="002369E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48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Zwierzęta gospodarskie, powinny być trzymane w pomieszczeniach na ten cel przeznaczonych i odpowiednio dostosowanych.</w:t>
      </w:r>
    </w:p>
    <w:p w:rsidR="002369E4" w:rsidRPr="00021561" w:rsidRDefault="002369E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49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Właściciele zwierząt gospodarskich zobowiązani są do zapewnienia bezpiecznego przepędzania ich przez drogi publiczne oraz usuwania odchodów w przypadku zanieczyszczenia miejsc publicznych.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50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Prowadzący chów zwierząt gospodarskich na terenach wyłączonych z produkcji rolnej, zobowiązani są przestrzegać zapisów niniejszego Regulaminu, a ponadto: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1. Przestrzegać przepisów sanitarno-epidemiologicznych.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2. Gromadzić i usuwać nieczystości, które nie są obornikiem i gnojówką, w sposób przewidziany dla ścieków.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3. Składować obornik w odległości, co najmniej </w:t>
      </w:r>
      <w:smartTag w:uri="urn:schemas-microsoft-com:office:smarttags" w:element="metricconverter">
        <w:smartTagPr>
          <w:attr w:name="ProductID" w:val="10 m"/>
        </w:smartTagPr>
        <w:r w:rsidRPr="00021561">
          <w:rPr>
            <w:rFonts w:ascii="Arial" w:hAnsi="Arial" w:cs="Arial"/>
          </w:rPr>
          <w:t>10 m</w:t>
        </w:r>
      </w:smartTag>
      <w:r w:rsidRPr="00021561">
        <w:rPr>
          <w:rFonts w:ascii="Arial" w:hAnsi="Arial" w:cs="Arial"/>
        </w:rPr>
        <w:t xml:space="preserve"> od linii rozgraniczającej drogi publiczne na terenie płaskim, tak by odcieki nie mogły przedostawać się na teren sąsiednich nieruchomości.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4. Przeprowadzać deratyzację pomieszczeń, w których prowadzona jest hodowla zwierząt, dwa razy do roku – wiosną i jesienią, realizowaną przez podmiot uprawniony.</w:t>
      </w:r>
    </w:p>
    <w:p w:rsidR="00C54FB0" w:rsidRPr="006B691C" w:rsidRDefault="00CA3964" w:rsidP="006B691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5. Pszczoły trzymać w ulach, ustawionych w odległości, co najmniej </w:t>
      </w:r>
      <w:smartTag w:uri="urn:schemas-microsoft-com:office:smarttags" w:element="metricconverter">
        <w:smartTagPr>
          <w:attr w:name="ProductID" w:val="10 m"/>
        </w:smartTagPr>
        <w:r w:rsidRPr="00021561">
          <w:rPr>
            <w:rFonts w:ascii="Arial" w:hAnsi="Arial" w:cs="Arial"/>
          </w:rPr>
          <w:t>10 m</w:t>
        </w:r>
      </w:smartTag>
      <w:r w:rsidRPr="00021561">
        <w:rPr>
          <w:rFonts w:ascii="Arial" w:hAnsi="Arial" w:cs="Arial"/>
        </w:rPr>
        <w:t xml:space="preserve"> od granicy nieruchomości w taki sposób, aby wylatujące i przylatujące pszczoły nie stanowiły uciążliwości dla właścicieli nieruchomości sąsiednich.</w:t>
      </w:r>
    </w:p>
    <w:p w:rsidR="00550EE6" w:rsidRDefault="00550EE6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550EE6" w:rsidRDefault="00550EE6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Rozdział XI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Obiekty i obszary podlegające obowiązkowej deratyzacji</w:t>
      </w:r>
    </w:p>
    <w:p w:rsidR="002369E4" w:rsidRPr="00021561" w:rsidRDefault="002369E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§ 51</w:t>
      </w:r>
    </w:p>
    <w:p w:rsidR="00CA3964" w:rsidRPr="00021561" w:rsidRDefault="00CA3964" w:rsidP="00CA3964">
      <w:pPr>
        <w:shd w:val="clear" w:color="auto" w:fill="FFFFFF"/>
        <w:spacing w:before="100" w:beforeAutospacing="1" w:after="100" w:afterAutospacing="1" w:line="240" w:lineRule="auto"/>
        <w:ind w:right="5"/>
        <w:contextualSpacing/>
        <w:jc w:val="both"/>
        <w:rPr>
          <w:rFonts w:ascii="Arial" w:hAnsi="Arial" w:cs="Arial"/>
          <w:color w:val="000000"/>
        </w:rPr>
      </w:pPr>
      <w:r w:rsidRPr="00021561">
        <w:rPr>
          <w:rFonts w:ascii="Arial" w:hAnsi="Arial" w:cs="Arial"/>
          <w:color w:val="000000"/>
          <w:spacing w:val="-1"/>
        </w:rPr>
        <w:t xml:space="preserve">Właściciele nieruchomości zobowiązani są do przeprowadzania, co najmniej raz w roku, </w:t>
      </w:r>
      <w:r w:rsidRPr="00021561">
        <w:rPr>
          <w:rFonts w:ascii="Arial" w:hAnsi="Arial" w:cs="Arial"/>
          <w:color w:val="000000"/>
          <w:spacing w:val="-3"/>
        </w:rPr>
        <w:t>deratyzacji na terenie nieruchomości. Obowiązek ten, w odniesieniu do właścicieli budynków jed</w:t>
      </w:r>
      <w:r w:rsidRPr="00021561">
        <w:rPr>
          <w:rFonts w:ascii="Arial" w:hAnsi="Arial" w:cs="Arial"/>
          <w:color w:val="000000"/>
        </w:rPr>
        <w:t>norodzinnych, może być realizowany tylko w miarę potrzeby.</w:t>
      </w:r>
    </w:p>
    <w:p w:rsidR="00CA3964" w:rsidRPr="00021561" w:rsidRDefault="00CA3964" w:rsidP="00CA3964">
      <w:pPr>
        <w:shd w:val="clear" w:color="auto" w:fill="FFFFFF"/>
        <w:spacing w:before="100" w:beforeAutospacing="1" w:after="100" w:afterAutospacing="1" w:line="240" w:lineRule="auto"/>
        <w:ind w:right="5"/>
        <w:contextualSpacing/>
        <w:jc w:val="both"/>
        <w:rPr>
          <w:rFonts w:ascii="Arial" w:hAnsi="Arial" w:cs="Arial"/>
        </w:rPr>
      </w:pPr>
    </w:p>
    <w:p w:rsidR="00550EE6" w:rsidRDefault="00550EE6" w:rsidP="00CA396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1"/>
        </w:rPr>
      </w:pPr>
    </w:p>
    <w:p w:rsidR="00CA3964" w:rsidRDefault="00CA3964" w:rsidP="00F25078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1"/>
        </w:rPr>
      </w:pPr>
      <w:r w:rsidRPr="00021561">
        <w:rPr>
          <w:rFonts w:ascii="Arial" w:hAnsi="Arial" w:cs="Arial"/>
          <w:b/>
          <w:color w:val="000000"/>
          <w:spacing w:val="1"/>
        </w:rPr>
        <w:lastRenderedPageBreak/>
        <w:t>§ 52</w:t>
      </w:r>
    </w:p>
    <w:p w:rsidR="00CA3964" w:rsidRPr="00021561" w:rsidRDefault="00CA3964" w:rsidP="00CA39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  <w:color w:val="000000"/>
          <w:spacing w:val="1"/>
        </w:rPr>
        <w:t>Termin przeprowadzenia obowiązkowej deratyzacji podaje Wójt Gminy</w:t>
      </w:r>
      <w:r w:rsidRPr="00021561">
        <w:rPr>
          <w:rFonts w:ascii="Arial" w:hAnsi="Arial" w:cs="Arial"/>
          <w:color w:val="000000"/>
          <w:spacing w:val="3"/>
        </w:rPr>
        <w:t xml:space="preserve"> w uzgodnieniu                z Państwowym Powiatowym Inspektorem Sanitarnym, do publicznej </w:t>
      </w:r>
      <w:r w:rsidRPr="00021561">
        <w:rPr>
          <w:rFonts w:ascii="Arial" w:hAnsi="Arial" w:cs="Arial"/>
          <w:color w:val="000000"/>
          <w:spacing w:val="1"/>
        </w:rPr>
        <w:t>wiadomości poprzez zarządzenie.</w:t>
      </w:r>
    </w:p>
    <w:p w:rsidR="00CA3964" w:rsidRDefault="00CA3964" w:rsidP="00CA3964">
      <w:pPr>
        <w:shd w:val="clear" w:color="auto" w:fill="FFFFFF"/>
        <w:spacing w:before="100" w:beforeAutospacing="1" w:after="100" w:afterAutospacing="1" w:line="240" w:lineRule="auto"/>
        <w:ind w:right="5"/>
        <w:contextualSpacing/>
        <w:jc w:val="center"/>
        <w:rPr>
          <w:rFonts w:ascii="Arial" w:hAnsi="Arial" w:cs="Arial"/>
          <w:b/>
          <w:color w:val="000000"/>
          <w:spacing w:val="-3"/>
        </w:rPr>
      </w:pPr>
      <w:r w:rsidRPr="00021561">
        <w:rPr>
          <w:rFonts w:ascii="Arial" w:hAnsi="Arial" w:cs="Arial"/>
          <w:b/>
          <w:color w:val="000000"/>
          <w:spacing w:val="-3"/>
        </w:rPr>
        <w:t>§ 53</w:t>
      </w:r>
    </w:p>
    <w:p w:rsidR="00CA3964" w:rsidRPr="00021561" w:rsidRDefault="00CA3964" w:rsidP="00CA3964">
      <w:pPr>
        <w:shd w:val="clear" w:color="auto" w:fill="FFFFFF"/>
        <w:spacing w:before="100" w:beforeAutospacing="1" w:after="100" w:afterAutospacing="1" w:line="240" w:lineRule="auto"/>
        <w:ind w:right="5"/>
        <w:contextualSpacing/>
        <w:jc w:val="both"/>
        <w:rPr>
          <w:rFonts w:ascii="Arial" w:hAnsi="Arial" w:cs="Arial"/>
          <w:color w:val="000000"/>
          <w:spacing w:val="1"/>
        </w:rPr>
      </w:pPr>
      <w:r w:rsidRPr="00021561">
        <w:rPr>
          <w:rFonts w:ascii="Arial" w:hAnsi="Arial" w:cs="Arial"/>
          <w:color w:val="000000"/>
          <w:spacing w:val="-3"/>
        </w:rPr>
        <w:t>W przypadku wystąpienia populacji gryzoni, stwarzającej zagrożenie sanitarne Wójt Gminy</w:t>
      </w:r>
      <w:r w:rsidRPr="00021561">
        <w:rPr>
          <w:rFonts w:ascii="Arial" w:hAnsi="Arial" w:cs="Arial"/>
          <w:color w:val="000000"/>
          <w:spacing w:val="-2"/>
        </w:rPr>
        <w:t xml:space="preserve">,                  w uzgodnieniu z Państwowym Powiatowym Inspektorem Sanitarnym, </w:t>
      </w:r>
      <w:r w:rsidRPr="00021561">
        <w:rPr>
          <w:rFonts w:ascii="Arial" w:hAnsi="Arial" w:cs="Arial"/>
          <w:color w:val="000000"/>
          <w:spacing w:val="-1"/>
        </w:rPr>
        <w:t xml:space="preserve">określi obszary podlegające obowiązkowej deratyzacji oraz określi, poprzez zarządzenie, termin </w:t>
      </w:r>
      <w:r w:rsidRPr="00021561">
        <w:rPr>
          <w:rFonts w:ascii="Arial" w:hAnsi="Arial" w:cs="Arial"/>
          <w:color w:val="000000"/>
          <w:spacing w:val="1"/>
        </w:rPr>
        <w:t>jej przeprowadzenia.</w:t>
      </w:r>
    </w:p>
    <w:p w:rsidR="00CA3964" w:rsidRDefault="00CA3964" w:rsidP="00CA396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  <w:r w:rsidRPr="00021561">
        <w:rPr>
          <w:rFonts w:ascii="Arial" w:hAnsi="Arial" w:cs="Arial"/>
          <w:b/>
          <w:color w:val="000000"/>
          <w:spacing w:val="-1"/>
        </w:rPr>
        <w:t>§ 54</w:t>
      </w:r>
    </w:p>
    <w:p w:rsidR="00CA3964" w:rsidRPr="00021561" w:rsidRDefault="00CA3964" w:rsidP="00CA396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-1"/>
        </w:rPr>
      </w:pPr>
      <w:r w:rsidRPr="00021561">
        <w:rPr>
          <w:rFonts w:ascii="Arial" w:hAnsi="Arial" w:cs="Arial"/>
          <w:color w:val="000000"/>
          <w:spacing w:val="-1"/>
        </w:rPr>
        <w:t>Koszty przeprowadzenia deratyzacji obciążają właścicieli nieruchomości.</w:t>
      </w:r>
    </w:p>
    <w:p w:rsidR="00CA3964" w:rsidRDefault="00CA3964" w:rsidP="00CA396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</w:p>
    <w:p w:rsidR="00CA3964" w:rsidRDefault="00CA3964" w:rsidP="00CA396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  <w:r w:rsidRPr="00021561">
        <w:rPr>
          <w:rFonts w:ascii="Arial" w:hAnsi="Arial" w:cs="Arial"/>
          <w:b/>
          <w:color w:val="000000"/>
          <w:spacing w:val="-1"/>
        </w:rPr>
        <w:t>§ 55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W trakcie przeprowadzania deratyzacji obowiązuje zachowanie szczególnej ostrożności                  w obrębie miejsc wyłożenia środków zwalczających gryzonie. Miejsca wyłożone trutką winny być oznakowane napisem „uwaga trucizna”.</w:t>
      </w:r>
    </w:p>
    <w:p w:rsidR="002369E4" w:rsidRPr="00021561" w:rsidRDefault="002369E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A3964" w:rsidRDefault="00CA3964" w:rsidP="00CA396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  <w:r w:rsidRPr="00021561">
        <w:rPr>
          <w:rFonts w:ascii="Arial" w:hAnsi="Arial" w:cs="Arial"/>
          <w:b/>
          <w:color w:val="000000"/>
          <w:spacing w:val="-1"/>
        </w:rPr>
        <w:t>§ 56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Obowiązkowi corocznej deratyzacji podlegają obiekty, w których w wyniku produkcji żywnościowej wytwarzane są odpady.</w:t>
      </w:r>
    </w:p>
    <w:p w:rsidR="00CA3964" w:rsidRDefault="00CA3964" w:rsidP="000C3363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  <w:r w:rsidRPr="00021561">
        <w:rPr>
          <w:rFonts w:ascii="Arial" w:hAnsi="Arial" w:cs="Arial"/>
          <w:b/>
          <w:color w:val="000000"/>
          <w:spacing w:val="-1"/>
        </w:rPr>
        <w:t>§ 57</w:t>
      </w:r>
    </w:p>
    <w:p w:rsidR="00CA3964" w:rsidRPr="005A5DF6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Właściciele nieruchomości winni umożliwić kontrolę w zakresie sposobu i skuteczności działań deratyzacyjnych.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color w:val="000000"/>
          <w:spacing w:val="5"/>
        </w:rPr>
      </w:pPr>
      <w:r w:rsidRPr="00021561">
        <w:rPr>
          <w:rFonts w:ascii="Arial" w:hAnsi="Arial" w:cs="Arial"/>
          <w:b/>
          <w:bCs/>
          <w:color w:val="000000"/>
          <w:spacing w:val="5"/>
        </w:rPr>
        <w:t>§ 58</w:t>
      </w:r>
    </w:p>
    <w:p w:rsidR="00CA3964" w:rsidRPr="005A5DF6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5"/>
        </w:rPr>
      </w:pPr>
      <w:r w:rsidRPr="005A5DF6">
        <w:rPr>
          <w:rFonts w:ascii="Arial" w:hAnsi="Arial" w:cs="Arial"/>
          <w:bCs/>
          <w:color w:val="000000"/>
          <w:spacing w:val="5"/>
        </w:rPr>
        <w:t>Mając na uwadze zasady utrzymania czystości i porządku na terenie gminy zabrania się: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pacing w:val="5"/>
        </w:rPr>
      </w:pPr>
      <w:r w:rsidRPr="00021561">
        <w:rPr>
          <w:rFonts w:ascii="Arial" w:hAnsi="Arial" w:cs="Arial"/>
          <w:color w:val="000000"/>
          <w:spacing w:val="5"/>
        </w:rPr>
        <w:t xml:space="preserve">1) zakopywania odpadów oraz </w:t>
      </w:r>
      <w:proofErr w:type="spellStart"/>
      <w:r w:rsidRPr="00021561">
        <w:rPr>
          <w:rFonts w:ascii="Arial" w:hAnsi="Arial" w:cs="Arial"/>
          <w:color w:val="000000"/>
          <w:spacing w:val="5"/>
        </w:rPr>
        <w:t>padłych</w:t>
      </w:r>
      <w:proofErr w:type="spellEnd"/>
      <w:r w:rsidRPr="00021561">
        <w:rPr>
          <w:rFonts w:ascii="Arial" w:hAnsi="Arial" w:cs="Arial"/>
          <w:color w:val="000000"/>
          <w:spacing w:val="5"/>
        </w:rPr>
        <w:t xml:space="preserve"> zwierząt ,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2) indywidualnego wywożenia i wysypywania odpadów stałych,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3) indywidualnego opróżniania zbiorników bezodpływowych przez właścicieli nieruchomości,</w:t>
      </w: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>4)wykorzystywania nieczynnych studni kopanych do gromadzenia odpadów stałych nieczystości ciekłych i wód opadowych spływających z powierzchni dachów, podjazdów itp.</w:t>
      </w:r>
    </w:p>
    <w:p w:rsidR="00C54FB0" w:rsidRDefault="00C54FB0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CA3964" w:rsidRPr="00021561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Rozdział XII</w:t>
      </w:r>
    </w:p>
    <w:p w:rsidR="00CA3964" w:rsidRDefault="00CA396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021561">
        <w:rPr>
          <w:rFonts w:ascii="Arial" w:hAnsi="Arial" w:cs="Arial"/>
          <w:b/>
        </w:rPr>
        <w:t>Postanowienia końcowe</w:t>
      </w:r>
    </w:p>
    <w:p w:rsidR="002369E4" w:rsidRPr="00021561" w:rsidRDefault="002369E4" w:rsidP="00CA3964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</w:p>
    <w:p w:rsidR="002369E4" w:rsidRPr="00021561" w:rsidRDefault="00CA3964" w:rsidP="006B691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  <w:r w:rsidRPr="00021561">
        <w:rPr>
          <w:rFonts w:ascii="Arial" w:hAnsi="Arial" w:cs="Arial"/>
          <w:b/>
          <w:color w:val="000000"/>
          <w:spacing w:val="-1"/>
        </w:rPr>
        <w:t>§ 59</w:t>
      </w:r>
    </w:p>
    <w:p w:rsidR="00CA3964" w:rsidRPr="00021561" w:rsidRDefault="00CA3964" w:rsidP="00CA3964">
      <w:pPr>
        <w:shd w:val="clear" w:color="auto" w:fill="FFFFFF"/>
        <w:spacing w:before="100" w:beforeAutospacing="1" w:after="100" w:afterAutospacing="1" w:line="240" w:lineRule="auto"/>
        <w:ind w:right="11"/>
        <w:contextualSpacing/>
        <w:jc w:val="both"/>
        <w:rPr>
          <w:rFonts w:ascii="Arial" w:hAnsi="Arial" w:cs="Arial"/>
          <w:color w:val="000000"/>
          <w:spacing w:val="9"/>
        </w:rPr>
      </w:pPr>
      <w:r w:rsidRPr="00021561">
        <w:rPr>
          <w:rFonts w:ascii="Arial" w:hAnsi="Arial" w:cs="Arial"/>
          <w:color w:val="000000"/>
          <w:spacing w:val="7"/>
        </w:rPr>
        <w:t>Nadzór nad realizacją obowiązków wynikających z niniejszego Regulaminu sprawuje Wójt Gminy</w:t>
      </w:r>
      <w:r w:rsidRPr="00021561">
        <w:rPr>
          <w:rFonts w:ascii="Arial" w:hAnsi="Arial" w:cs="Arial"/>
          <w:color w:val="000000"/>
          <w:spacing w:val="9"/>
        </w:rPr>
        <w:t>.</w:t>
      </w:r>
    </w:p>
    <w:p w:rsidR="00C54FB0" w:rsidRDefault="00C54FB0" w:rsidP="00CA396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</w:p>
    <w:p w:rsidR="002369E4" w:rsidRPr="00021561" w:rsidRDefault="00CA3964" w:rsidP="00550EE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  <w:r w:rsidRPr="00021561">
        <w:rPr>
          <w:rFonts w:ascii="Arial" w:hAnsi="Arial" w:cs="Arial"/>
          <w:b/>
          <w:color w:val="000000"/>
          <w:spacing w:val="-1"/>
        </w:rPr>
        <w:t>§ 60</w:t>
      </w:r>
    </w:p>
    <w:p w:rsidR="00CA3964" w:rsidRPr="005A5DF6" w:rsidRDefault="00CA3964" w:rsidP="00CA3964">
      <w:pPr>
        <w:shd w:val="clear" w:color="auto" w:fill="FFFFFF"/>
        <w:spacing w:before="100" w:beforeAutospacing="1" w:after="100" w:afterAutospacing="1" w:line="240" w:lineRule="auto"/>
        <w:ind w:right="11"/>
        <w:contextualSpacing/>
        <w:jc w:val="both"/>
        <w:rPr>
          <w:rFonts w:ascii="Arial" w:hAnsi="Arial" w:cs="Arial"/>
        </w:rPr>
      </w:pPr>
      <w:r w:rsidRPr="00021561">
        <w:rPr>
          <w:rFonts w:ascii="Arial" w:hAnsi="Arial" w:cs="Arial"/>
        </w:rPr>
        <w:t xml:space="preserve">Kto nie wykonuje obowiązków określonych w Regulaminie podlega karze grzywny na podstawie art.10 </w:t>
      </w:r>
      <w:proofErr w:type="spellStart"/>
      <w:r w:rsidRPr="00021561">
        <w:rPr>
          <w:rFonts w:ascii="Arial" w:hAnsi="Arial" w:cs="Arial"/>
        </w:rPr>
        <w:t>pkt</w:t>
      </w:r>
      <w:proofErr w:type="spellEnd"/>
      <w:r w:rsidRPr="00021561">
        <w:rPr>
          <w:rFonts w:ascii="Arial" w:hAnsi="Arial" w:cs="Arial"/>
        </w:rPr>
        <w:t xml:space="preserve"> 2a ustawy z dnia 13 września 1996r o utrzymaniu c</w:t>
      </w:r>
      <w:r>
        <w:rPr>
          <w:rFonts w:ascii="Arial" w:hAnsi="Arial" w:cs="Arial"/>
        </w:rPr>
        <w:t>zystości i porządku w  gminach.</w:t>
      </w:r>
    </w:p>
    <w:p w:rsidR="00550EE6" w:rsidRDefault="00CA3964" w:rsidP="00550EE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/>
          <w:spacing w:val="-1"/>
        </w:rPr>
      </w:pPr>
      <w:r w:rsidRPr="00021561">
        <w:rPr>
          <w:rFonts w:ascii="Arial" w:hAnsi="Arial" w:cs="Arial"/>
          <w:b/>
          <w:color w:val="000000"/>
          <w:spacing w:val="-1"/>
        </w:rPr>
        <w:t>§ 61</w:t>
      </w:r>
    </w:p>
    <w:p w:rsidR="00CA3964" w:rsidRPr="00550EE6" w:rsidRDefault="00CA3964" w:rsidP="00550EE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color w:val="000000"/>
          <w:spacing w:val="-1"/>
        </w:rPr>
      </w:pPr>
      <w:r w:rsidRPr="00021561">
        <w:rPr>
          <w:rFonts w:ascii="Arial" w:hAnsi="Arial" w:cs="Arial"/>
        </w:rPr>
        <w:t>Orzekanie o sankcjach karnych za naruszanie postanowień niniejszego Regulaminu następuje w trybie określonym przepisami Kodeksu postępowania w sprawach o wykroczenia.</w:t>
      </w:r>
    </w:p>
    <w:sectPr w:rsidR="00CA3964" w:rsidRPr="00550EE6" w:rsidSect="00DB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CA1"/>
    <w:multiLevelType w:val="hybridMultilevel"/>
    <w:tmpl w:val="C74057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D018D"/>
    <w:multiLevelType w:val="singleLevel"/>
    <w:tmpl w:val="239C6674"/>
    <w:lvl w:ilvl="0">
      <w:start w:val="1"/>
      <w:numFmt w:val="lowerLetter"/>
      <w:lvlText w:val="%1)"/>
      <w:legacy w:legacy="1" w:legacySpace="0" w:legacyIndent="230"/>
      <w:lvlJc w:val="left"/>
      <w:rPr>
        <w:rFonts w:ascii="Arial" w:eastAsia="Times New Roman" w:hAnsi="Arial" w:cs="Arial"/>
      </w:rPr>
    </w:lvl>
  </w:abstractNum>
  <w:abstractNum w:abstractNumId="2">
    <w:nsid w:val="1BC33DD3"/>
    <w:multiLevelType w:val="hybridMultilevel"/>
    <w:tmpl w:val="23B067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43BE5"/>
    <w:multiLevelType w:val="hybridMultilevel"/>
    <w:tmpl w:val="B09620DA"/>
    <w:lvl w:ilvl="0" w:tplc="041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D618D"/>
    <w:multiLevelType w:val="singleLevel"/>
    <w:tmpl w:val="AA2E18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2C73756E"/>
    <w:multiLevelType w:val="singleLevel"/>
    <w:tmpl w:val="92486352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488D0866"/>
    <w:multiLevelType w:val="hybridMultilevel"/>
    <w:tmpl w:val="983A839A"/>
    <w:lvl w:ilvl="0" w:tplc="B78C29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C19C7"/>
    <w:multiLevelType w:val="hybridMultilevel"/>
    <w:tmpl w:val="20106B14"/>
    <w:lvl w:ilvl="0" w:tplc="2BBAFD9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6DB630A7"/>
    <w:multiLevelType w:val="singleLevel"/>
    <w:tmpl w:val="6BE836AA"/>
    <w:lvl w:ilvl="0">
      <w:start w:val="3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  <w:b/>
      </w:rPr>
    </w:lvl>
  </w:abstractNum>
  <w:abstractNum w:abstractNumId="9">
    <w:nsid w:val="7EA26BCE"/>
    <w:multiLevelType w:val="hybridMultilevel"/>
    <w:tmpl w:val="91587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6CF7"/>
    <w:rsid w:val="0003146C"/>
    <w:rsid w:val="000C3363"/>
    <w:rsid w:val="002144EB"/>
    <w:rsid w:val="002369E4"/>
    <w:rsid w:val="002556DD"/>
    <w:rsid w:val="00366CF7"/>
    <w:rsid w:val="004F34AC"/>
    <w:rsid w:val="00550EE6"/>
    <w:rsid w:val="006B691C"/>
    <w:rsid w:val="00820A8D"/>
    <w:rsid w:val="00854F85"/>
    <w:rsid w:val="009D6398"/>
    <w:rsid w:val="00A81BF1"/>
    <w:rsid w:val="00AF2006"/>
    <w:rsid w:val="00C54FB0"/>
    <w:rsid w:val="00C63268"/>
    <w:rsid w:val="00CA3964"/>
    <w:rsid w:val="00DB4EEA"/>
    <w:rsid w:val="00E60477"/>
    <w:rsid w:val="00F25078"/>
    <w:rsid w:val="00F5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EEA"/>
  </w:style>
  <w:style w:type="paragraph" w:styleId="Nagwek1">
    <w:name w:val="heading 1"/>
    <w:basedOn w:val="Normalny"/>
    <w:next w:val="Normalny"/>
    <w:link w:val="Nagwek1Znak"/>
    <w:qFormat/>
    <w:rsid w:val="00CA396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A39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CA3964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A396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A396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A3964"/>
    <w:rPr>
      <w:rFonts w:ascii="Times New Roman" w:eastAsia="Times New Roman" w:hAnsi="Times New Roman" w:cs="Times New Roman"/>
      <w:b/>
      <w:sz w:val="24"/>
      <w:szCs w:val="28"/>
    </w:rPr>
  </w:style>
  <w:style w:type="paragraph" w:styleId="Tekstpodstawowy">
    <w:name w:val="Body Text"/>
    <w:basedOn w:val="Normalny"/>
    <w:link w:val="TekstpodstawowyZnak"/>
    <w:semiHidden/>
    <w:rsid w:val="00CA39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3964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CA39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A3964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rsid w:val="00CA3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CA3964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CA3964"/>
    <w:pPr>
      <w:spacing w:after="0" w:line="360" w:lineRule="auto"/>
      <w:ind w:left="36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A3964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">
    <w:name w:val="Styl"/>
    <w:rsid w:val="00CA3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B6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D3ED-DE2F-44F4-BA7F-4CC0094A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5240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2009-05-05T08:35:00Z</cp:lastPrinted>
  <dcterms:created xsi:type="dcterms:W3CDTF">2009-04-10T07:36:00Z</dcterms:created>
  <dcterms:modified xsi:type="dcterms:W3CDTF">2009-05-05T09:35:00Z</dcterms:modified>
</cp:coreProperties>
</file>