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DE0E1" w14:textId="1AE91DBF" w:rsidR="00F33EED" w:rsidRPr="00EF6F89" w:rsidRDefault="00F33EED" w:rsidP="007832F3">
      <w:pPr>
        <w:spacing w:before="100" w:beforeAutospacing="1" w:after="100" w:afterAutospacing="1" w:line="240" w:lineRule="auto"/>
        <w:contextualSpacing/>
        <w:jc w:val="center"/>
        <w:rPr>
          <w:rFonts w:ascii="Times New Roman" w:hAnsi="Times New Roman" w:cs="Times New Roman"/>
          <w:b/>
          <w:bCs/>
          <w:sz w:val="32"/>
          <w:szCs w:val="32"/>
        </w:rPr>
      </w:pPr>
      <w:r w:rsidRPr="00EF6F89">
        <w:rPr>
          <w:rFonts w:ascii="Times New Roman" w:hAnsi="Times New Roman" w:cs="Times New Roman"/>
          <w:b/>
          <w:bCs/>
          <w:sz w:val="32"/>
          <w:szCs w:val="32"/>
        </w:rPr>
        <w:t>UCHWAŁA</w:t>
      </w:r>
      <w:r w:rsidR="007832F3" w:rsidRPr="00EF6F89">
        <w:rPr>
          <w:rFonts w:ascii="Times New Roman" w:hAnsi="Times New Roman" w:cs="Times New Roman"/>
          <w:b/>
          <w:bCs/>
          <w:sz w:val="32"/>
          <w:szCs w:val="32"/>
        </w:rPr>
        <w:t xml:space="preserve"> </w:t>
      </w:r>
      <w:r w:rsidRPr="00EF6F89">
        <w:rPr>
          <w:rFonts w:ascii="Times New Roman" w:hAnsi="Times New Roman" w:cs="Times New Roman"/>
          <w:b/>
          <w:bCs/>
          <w:sz w:val="32"/>
          <w:szCs w:val="32"/>
        </w:rPr>
        <w:t xml:space="preserve"> N</w:t>
      </w:r>
      <w:r w:rsidR="00EF6F89">
        <w:rPr>
          <w:rFonts w:ascii="Times New Roman" w:hAnsi="Times New Roman" w:cs="Times New Roman"/>
          <w:b/>
          <w:bCs/>
          <w:sz w:val="32"/>
          <w:szCs w:val="32"/>
        </w:rPr>
        <w:t>r</w:t>
      </w:r>
      <w:r w:rsidRPr="00EF6F89">
        <w:rPr>
          <w:rFonts w:ascii="Times New Roman" w:hAnsi="Times New Roman" w:cs="Times New Roman"/>
          <w:b/>
          <w:bCs/>
          <w:sz w:val="32"/>
          <w:szCs w:val="32"/>
        </w:rPr>
        <w:t xml:space="preserve"> </w:t>
      </w:r>
      <w:r w:rsidR="00360196" w:rsidRPr="00EF6F89">
        <w:rPr>
          <w:rFonts w:ascii="Times New Roman" w:hAnsi="Times New Roman" w:cs="Times New Roman"/>
          <w:b/>
          <w:bCs/>
          <w:sz w:val="32"/>
          <w:szCs w:val="32"/>
        </w:rPr>
        <w:t>V</w:t>
      </w:r>
      <w:r w:rsidRPr="00EF6F89">
        <w:rPr>
          <w:rFonts w:ascii="Times New Roman" w:hAnsi="Times New Roman" w:cs="Times New Roman"/>
          <w:b/>
          <w:bCs/>
          <w:sz w:val="32"/>
          <w:szCs w:val="32"/>
        </w:rPr>
        <w:t>/</w:t>
      </w:r>
      <w:r w:rsidR="005D469F">
        <w:rPr>
          <w:rFonts w:ascii="Times New Roman" w:hAnsi="Times New Roman" w:cs="Times New Roman"/>
          <w:b/>
          <w:bCs/>
          <w:sz w:val="32"/>
          <w:szCs w:val="32"/>
        </w:rPr>
        <w:t>18</w:t>
      </w:r>
      <w:r w:rsidRPr="00EF6F89">
        <w:rPr>
          <w:rFonts w:ascii="Times New Roman" w:hAnsi="Times New Roman" w:cs="Times New Roman"/>
          <w:b/>
          <w:bCs/>
          <w:sz w:val="32"/>
          <w:szCs w:val="32"/>
        </w:rPr>
        <w:t>/2026</w:t>
      </w:r>
      <w:r w:rsidR="00041CA5" w:rsidRPr="00EF6F89">
        <w:rPr>
          <w:rFonts w:ascii="Times New Roman" w:hAnsi="Times New Roman" w:cs="Times New Roman"/>
          <w:b/>
          <w:bCs/>
          <w:sz w:val="32"/>
          <w:szCs w:val="32"/>
        </w:rPr>
        <w:t xml:space="preserve">                              </w:t>
      </w:r>
    </w:p>
    <w:p w14:paraId="2D28E66A" w14:textId="3CB4D737" w:rsidR="00F33EED" w:rsidRPr="007832F3" w:rsidRDefault="00F33EED" w:rsidP="007832F3">
      <w:pPr>
        <w:spacing w:before="100" w:beforeAutospacing="1" w:after="100" w:afterAutospacing="1" w:line="240" w:lineRule="auto"/>
        <w:contextualSpacing/>
        <w:jc w:val="center"/>
        <w:rPr>
          <w:rFonts w:ascii="Times New Roman" w:hAnsi="Times New Roman" w:cs="Times New Roman"/>
          <w:b/>
          <w:bCs/>
          <w:sz w:val="28"/>
          <w:szCs w:val="28"/>
        </w:rPr>
      </w:pPr>
      <w:r w:rsidRPr="007832F3">
        <w:rPr>
          <w:rFonts w:ascii="Times New Roman" w:hAnsi="Times New Roman" w:cs="Times New Roman"/>
          <w:b/>
          <w:bCs/>
          <w:sz w:val="28"/>
          <w:szCs w:val="28"/>
        </w:rPr>
        <w:t>RADY GMINY RADZANÓW</w:t>
      </w:r>
    </w:p>
    <w:p w14:paraId="151C3FB6" w14:textId="72D2AE0F" w:rsidR="00F33EED" w:rsidRPr="007832F3" w:rsidRDefault="00F33EED" w:rsidP="007832F3">
      <w:pPr>
        <w:spacing w:before="100" w:beforeAutospacing="1" w:after="100" w:afterAutospacing="1" w:line="240" w:lineRule="auto"/>
        <w:contextualSpacing/>
        <w:jc w:val="center"/>
        <w:rPr>
          <w:rFonts w:ascii="Times New Roman" w:hAnsi="Times New Roman" w:cs="Times New Roman"/>
          <w:b/>
          <w:bCs/>
          <w:sz w:val="28"/>
          <w:szCs w:val="28"/>
        </w:rPr>
      </w:pPr>
      <w:r w:rsidRPr="007832F3">
        <w:rPr>
          <w:rFonts w:ascii="Times New Roman" w:hAnsi="Times New Roman" w:cs="Times New Roman"/>
          <w:b/>
          <w:bCs/>
          <w:sz w:val="28"/>
          <w:szCs w:val="28"/>
        </w:rPr>
        <w:t xml:space="preserve">z dnia </w:t>
      </w:r>
      <w:r w:rsidR="00360196" w:rsidRPr="007832F3">
        <w:rPr>
          <w:rFonts w:ascii="Times New Roman" w:hAnsi="Times New Roman" w:cs="Times New Roman"/>
          <w:b/>
          <w:bCs/>
          <w:sz w:val="28"/>
          <w:szCs w:val="28"/>
        </w:rPr>
        <w:t>12 czerwca</w:t>
      </w:r>
      <w:r w:rsidRPr="007832F3">
        <w:rPr>
          <w:rFonts w:ascii="Times New Roman" w:hAnsi="Times New Roman" w:cs="Times New Roman"/>
          <w:b/>
          <w:bCs/>
          <w:sz w:val="28"/>
          <w:szCs w:val="28"/>
        </w:rPr>
        <w:t xml:space="preserve"> 2026 r.</w:t>
      </w:r>
    </w:p>
    <w:p w14:paraId="691CD82C" w14:textId="77777777" w:rsidR="000C2F2D" w:rsidRPr="007832F3" w:rsidRDefault="000C2F2D" w:rsidP="00F33EED">
      <w:pPr>
        <w:jc w:val="center"/>
        <w:rPr>
          <w:rFonts w:ascii="Times New Roman" w:hAnsi="Times New Roman" w:cs="Times New Roman"/>
          <w:b/>
          <w:bCs/>
          <w:sz w:val="24"/>
          <w:szCs w:val="24"/>
        </w:rPr>
      </w:pPr>
    </w:p>
    <w:p w14:paraId="559EE854" w14:textId="65B7B399" w:rsidR="000C2F2D" w:rsidRPr="007832F3" w:rsidRDefault="00F33EED" w:rsidP="007832F3">
      <w:pPr>
        <w:spacing w:before="100" w:beforeAutospacing="1" w:after="0" w:line="240" w:lineRule="auto"/>
        <w:contextualSpacing/>
        <w:jc w:val="both"/>
        <w:rPr>
          <w:rFonts w:ascii="Times New Roman" w:hAnsi="Times New Roman" w:cs="Times New Roman"/>
          <w:b/>
          <w:bCs/>
          <w:sz w:val="24"/>
          <w:szCs w:val="24"/>
        </w:rPr>
      </w:pPr>
      <w:r w:rsidRPr="007832F3">
        <w:rPr>
          <w:rFonts w:ascii="Times New Roman" w:hAnsi="Times New Roman" w:cs="Times New Roman"/>
          <w:sz w:val="24"/>
          <w:szCs w:val="24"/>
        </w:rPr>
        <w:t>w sprawie:</w:t>
      </w:r>
      <w:r w:rsidRPr="007832F3">
        <w:rPr>
          <w:rFonts w:ascii="Times New Roman" w:hAnsi="Times New Roman" w:cs="Times New Roman"/>
          <w:b/>
          <w:bCs/>
          <w:sz w:val="24"/>
          <w:szCs w:val="24"/>
        </w:rPr>
        <w:t xml:space="preserve"> </w:t>
      </w:r>
      <w:r w:rsidR="000C2F2D" w:rsidRPr="007832F3">
        <w:rPr>
          <w:rFonts w:ascii="Times New Roman" w:hAnsi="Times New Roman" w:cs="Times New Roman"/>
          <w:b/>
          <w:bCs/>
          <w:sz w:val="24"/>
          <w:szCs w:val="24"/>
        </w:rPr>
        <w:t xml:space="preserve"> </w:t>
      </w:r>
      <w:r w:rsidRPr="007832F3">
        <w:rPr>
          <w:rFonts w:ascii="Times New Roman" w:hAnsi="Times New Roman" w:cs="Times New Roman"/>
          <w:b/>
          <w:bCs/>
          <w:sz w:val="24"/>
          <w:szCs w:val="24"/>
        </w:rPr>
        <w:t>zapłaty podatków, opłat lokalnych i niepodatkowych należności budżetowych</w:t>
      </w:r>
    </w:p>
    <w:p w14:paraId="1E68BC75" w14:textId="77777777" w:rsidR="000C2F2D" w:rsidRPr="007832F3" w:rsidRDefault="00F33EED" w:rsidP="007832F3">
      <w:pPr>
        <w:spacing w:before="100" w:beforeAutospacing="1" w:after="0" w:line="240" w:lineRule="auto"/>
        <w:contextualSpacing/>
        <w:jc w:val="both"/>
        <w:rPr>
          <w:rFonts w:ascii="Times New Roman" w:hAnsi="Times New Roman" w:cs="Times New Roman"/>
          <w:b/>
          <w:bCs/>
          <w:sz w:val="24"/>
          <w:szCs w:val="24"/>
        </w:rPr>
      </w:pPr>
      <w:r w:rsidRPr="007832F3">
        <w:rPr>
          <w:rFonts w:ascii="Times New Roman" w:hAnsi="Times New Roman" w:cs="Times New Roman"/>
          <w:b/>
          <w:bCs/>
          <w:sz w:val="24"/>
          <w:szCs w:val="24"/>
        </w:rPr>
        <w:t>o charakterze publicznoprawnym stanowiących dochody budżetu Gminy Radzanów</w:t>
      </w:r>
    </w:p>
    <w:p w14:paraId="5646E547" w14:textId="3B3D59E6" w:rsidR="00F33EED" w:rsidRPr="007832F3" w:rsidRDefault="00F33EED" w:rsidP="007832F3">
      <w:pPr>
        <w:spacing w:before="100" w:beforeAutospacing="1" w:after="0" w:line="240" w:lineRule="auto"/>
        <w:contextualSpacing/>
        <w:jc w:val="both"/>
        <w:rPr>
          <w:rFonts w:ascii="Times New Roman" w:hAnsi="Times New Roman" w:cs="Times New Roman"/>
          <w:b/>
          <w:bCs/>
          <w:sz w:val="24"/>
          <w:szCs w:val="24"/>
        </w:rPr>
      </w:pPr>
      <w:r w:rsidRPr="007832F3">
        <w:rPr>
          <w:rFonts w:ascii="Times New Roman" w:hAnsi="Times New Roman" w:cs="Times New Roman"/>
          <w:b/>
          <w:bCs/>
          <w:sz w:val="24"/>
          <w:szCs w:val="24"/>
        </w:rPr>
        <w:t xml:space="preserve"> za pomocą innego instrumentu płatniczego</w:t>
      </w:r>
      <w:r w:rsidR="000C2F2D" w:rsidRPr="007832F3">
        <w:rPr>
          <w:rFonts w:ascii="Times New Roman" w:hAnsi="Times New Roman" w:cs="Times New Roman"/>
          <w:b/>
          <w:bCs/>
          <w:sz w:val="24"/>
          <w:szCs w:val="24"/>
        </w:rPr>
        <w:t>.</w:t>
      </w:r>
    </w:p>
    <w:p w14:paraId="7BC8EBD6" w14:textId="77777777" w:rsidR="00F33EED" w:rsidRPr="007832F3" w:rsidRDefault="00F33EED" w:rsidP="00F33EED">
      <w:pPr>
        <w:rPr>
          <w:rFonts w:ascii="Times New Roman" w:hAnsi="Times New Roman" w:cs="Times New Roman"/>
          <w:sz w:val="24"/>
          <w:szCs w:val="24"/>
        </w:rPr>
      </w:pPr>
    </w:p>
    <w:p w14:paraId="50EECC8F" w14:textId="04070E34" w:rsidR="000C2F2D" w:rsidRPr="007832F3" w:rsidRDefault="007832F3" w:rsidP="00F33EED">
      <w:pPr>
        <w:jc w:val="both"/>
        <w:rPr>
          <w:rFonts w:ascii="Times New Roman" w:hAnsi="Times New Roman" w:cs="Times New Roman"/>
          <w:sz w:val="24"/>
          <w:szCs w:val="24"/>
        </w:rPr>
      </w:pPr>
      <w:r>
        <w:rPr>
          <w:rFonts w:ascii="Times New Roman" w:hAnsi="Times New Roman" w:cs="Times New Roman"/>
          <w:sz w:val="24"/>
          <w:szCs w:val="24"/>
        </w:rPr>
        <w:t xml:space="preserve">                    </w:t>
      </w:r>
      <w:r w:rsidR="00F33EED" w:rsidRPr="007832F3">
        <w:rPr>
          <w:rFonts w:ascii="Times New Roman" w:hAnsi="Times New Roman" w:cs="Times New Roman"/>
          <w:sz w:val="24"/>
          <w:szCs w:val="24"/>
        </w:rPr>
        <w:t>Na podstawie art. 18 ust. 2 pkt 8 ustawy z dnia 8 marca 1990 r. o samorządzie gminnym (t. j. Dz. U. z 202</w:t>
      </w:r>
      <w:r w:rsidR="0055714A">
        <w:rPr>
          <w:rFonts w:ascii="Times New Roman" w:hAnsi="Times New Roman" w:cs="Times New Roman"/>
          <w:sz w:val="24"/>
          <w:szCs w:val="24"/>
        </w:rPr>
        <w:t>6</w:t>
      </w:r>
      <w:r w:rsidR="00F33EED" w:rsidRPr="007832F3">
        <w:rPr>
          <w:rFonts w:ascii="Times New Roman" w:hAnsi="Times New Roman" w:cs="Times New Roman"/>
          <w:sz w:val="24"/>
          <w:szCs w:val="24"/>
        </w:rPr>
        <w:t xml:space="preserve"> r.</w:t>
      </w:r>
      <w:r w:rsidR="000C2F2D" w:rsidRPr="007832F3">
        <w:rPr>
          <w:rFonts w:ascii="Times New Roman" w:hAnsi="Times New Roman" w:cs="Times New Roman"/>
          <w:sz w:val="24"/>
          <w:szCs w:val="24"/>
        </w:rPr>
        <w:t xml:space="preserve"> poz. </w:t>
      </w:r>
      <w:r w:rsidR="0055714A">
        <w:rPr>
          <w:rFonts w:ascii="Times New Roman" w:hAnsi="Times New Roman" w:cs="Times New Roman"/>
          <w:sz w:val="24"/>
          <w:szCs w:val="24"/>
        </w:rPr>
        <w:t>662</w:t>
      </w:r>
      <w:r w:rsidR="00F33EED" w:rsidRPr="007832F3">
        <w:rPr>
          <w:rFonts w:ascii="Times New Roman" w:hAnsi="Times New Roman" w:cs="Times New Roman"/>
          <w:sz w:val="24"/>
          <w:szCs w:val="24"/>
        </w:rPr>
        <w:t xml:space="preserve">) oraz art. 61a § 1 </w:t>
      </w:r>
      <w:r w:rsidR="000C2F2D" w:rsidRPr="007832F3">
        <w:rPr>
          <w:rFonts w:ascii="Times New Roman" w:hAnsi="Times New Roman" w:cs="Times New Roman"/>
          <w:sz w:val="24"/>
          <w:szCs w:val="24"/>
        </w:rPr>
        <w:t xml:space="preserve">w związku z art. 3 pkt 3 </w:t>
      </w:r>
      <w:r w:rsidR="00F33EED" w:rsidRPr="007832F3">
        <w:rPr>
          <w:rFonts w:ascii="Times New Roman" w:hAnsi="Times New Roman" w:cs="Times New Roman"/>
          <w:sz w:val="24"/>
          <w:szCs w:val="24"/>
        </w:rPr>
        <w:t xml:space="preserve">ustawy </w:t>
      </w:r>
      <w:r w:rsidR="00533A46">
        <w:rPr>
          <w:rFonts w:ascii="Times New Roman" w:hAnsi="Times New Roman" w:cs="Times New Roman"/>
          <w:sz w:val="24"/>
          <w:szCs w:val="24"/>
        </w:rPr>
        <w:t xml:space="preserve">                     </w:t>
      </w:r>
      <w:r w:rsidR="00F33EED" w:rsidRPr="007832F3">
        <w:rPr>
          <w:rFonts w:ascii="Times New Roman" w:hAnsi="Times New Roman" w:cs="Times New Roman"/>
          <w:sz w:val="24"/>
          <w:szCs w:val="24"/>
        </w:rPr>
        <w:t>z dnia 29 sierpnia 1997 r. Ordynacja podatkowa (t. j. Dz. U.</w:t>
      </w:r>
      <w:r w:rsidR="000C2F2D" w:rsidRPr="007832F3">
        <w:rPr>
          <w:rFonts w:ascii="Times New Roman" w:hAnsi="Times New Roman" w:cs="Times New Roman"/>
          <w:sz w:val="24"/>
          <w:szCs w:val="24"/>
        </w:rPr>
        <w:t xml:space="preserve"> </w:t>
      </w:r>
      <w:r w:rsidR="00F33EED" w:rsidRPr="007832F3">
        <w:rPr>
          <w:rFonts w:ascii="Times New Roman" w:hAnsi="Times New Roman" w:cs="Times New Roman"/>
          <w:sz w:val="24"/>
          <w:szCs w:val="24"/>
        </w:rPr>
        <w:t>z 202</w:t>
      </w:r>
      <w:r w:rsidR="000C2F2D" w:rsidRPr="007832F3">
        <w:rPr>
          <w:rFonts w:ascii="Times New Roman" w:hAnsi="Times New Roman" w:cs="Times New Roman"/>
          <w:sz w:val="24"/>
          <w:szCs w:val="24"/>
        </w:rPr>
        <w:t>5</w:t>
      </w:r>
      <w:r w:rsidR="00F33EED" w:rsidRPr="007832F3">
        <w:rPr>
          <w:rFonts w:ascii="Times New Roman" w:hAnsi="Times New Roman" w:cs="Times New Roman"/>
          <w:sz w:val="24"/>
          <w:szCs w:val="24"/>
        </w:rPr>
        <w:t xml:space="preserve"> r. poz. </w:t>
      </w:r>
      <w:r w:rsidR="000C2F2D" w:rsidRPr="007832F3">
        <w:rPr>
          <w:rFonts w:ascii="Times New Roman" w:hAnsi="Times New Roman" w:cs="Times New Roman"/>
          <w:sz w:val="24"/>
          <w:szCs w:val="24"/>
        </w:rPr>
        <w:t>111</w:t>
      </w:r>
      <w:r w:rsidR="00F33EED" w:rsidRPr="007832F3">
        <w:rPr>
          <w:rFonts w:ascii="Times New Roman" w:hAnsi="Times New Roman" w:cs="Times New Roman"/>
          <w:sz w:val="24"/>
          <w:szCs w:val="24"/>
        </w:rPr>
        <w:t>),</w:t>
      </w:r>
    </w:p>
    <w:p w14:paraId="163172BA" w14:textId="5371D46A" w:rsidR="00F33EED" w:rsidRPr="007832F3" w:rsidRDefault="00F33EED" w:rsidP="00F33EED">
      <w:pPr>
        <w:jc w:val="both"/>
        <w:rPr>
          <w:rFonts w:ascii="Times New Roman" w:hAnsi="Times New Roman" w:cs="Times New Roman"/>
          <w:b/>
          <w:bCs/>
          <w:sz w:val="24"/>
          <w:szCs w:val="24"/>
        </w:rPr>
      </w:pPr>
      <w:r w:rsidRPr="007832F3">
        <w:rPr>
          <w:rFonts w:ascii="Times New Roman" w:hAnsi="Times New Roman" w:cs="Times New Roman"/>
          <w:b/>
          <w:bCs/>
          <w:sz w:val="24"/>
          <w:szCs w:val="24"/>
        </w:rPr>
        <w:t xml:space="preserve"> Rada Gminy Radzanów uchwala, co następuje:</w:t>
      </w:r>
    </w:p>
    <w:p w14:paraId="7912EE2A" w14:textId="77777777" w:rsidR="00F33EED" w:rsidRPr="007832F3" w:rsidRDefault="00F33EED" w:rsidP="00F33EED">
      <w:pPr>
        <w:rPr>
          <w:rFonts w:ascii="Times New Roman" w:hAnsi="Times New Roman" w:cs="Times New Roman"/>
          <w:sz w:val="24"/>
          <w:szCs w:val="24"/>
        </w:rPr>
      </w:pPr>
    </w:p>
    <w:p w14:paraId="17151ED5" w14:textId="77777777" w:rsidR="00F33EED" w:rsidRPr="007832F3" w:rsidRDefault="00F33EED" w:rsidP="00F33EED">
      <w:pPr>
        <w:jc w:val="center"/>
        <w:rPr>
          <w:rFonts w:ascii="Times New Roman" w:hAnsi="Times New Roman" w:cs="Times New Roman"/>
          <w:b/>
          <w:bCs/>
          <w:sz w:val="24"/>
          <w:szCs w:val="24"/>
        </w:rPr>
      </w:pPr>
      <w:r w:rsidRPr="007832F3">
        <w:rPr>
          <w:rFonts w:ascii="Times New Roman" w:hAnsi="Times New Roman" w:cs="Times New Roman"/>
          <w:b/>
          <w:bCs/>
          <w:sz w:val="24"/>
          <w:szCs w:val="24"/>
        </w:rPr>
        <w:t>§ 1.</w:t>
      </w:r>
    </w:p>
    <w:p w14:paraId="7EF90A6B" w14:textId="32F7C119" w:rsidR="00F33EED" w:rsidRPr="007832F3" w:rsidRDefault="00F33EED" w:rsidP="00F33EED">
      <w:pPr>
        <w:jc w:val="both"/>
        <w:rPr>
          <w:rFonts w:ascii="Times New Roman" w:hAnsi="Times New Roman" w:cs="Times New Roman"/>
          <w:sz w:val="24"/>
          <w:szCs w:val="24"/>
        </w:rPr>
      </w:pPr>
      <w:r w:rsidRPr="007832F3">
        <w:rPr>
          <w:rFonts w:ascii="Times New Roman" w:hAnsi="Times New Roman" w:cs="Times New Roman"/>
          <w:sz w:val="24"/>
          <w:szCs w:val="24"/>
        </w:rPr>
        <w:t>Dopuszcza się możliwość zapłaty podatków, opłat lokalnych i niepodatkowych należności budżetowych o charakterze publicznoprawnym, stanowiących dochody budżetu Gminy Radzanów za pomocą innego instrumentu płatniczego, w tym instrumentu, na którym przechowywany jest pieniądz elektroniczny.</w:t>
      </w:r>
    </w:p>
    <w:p w14:paraId="00D5FC3A" w14:textId="77777777" w:rsidR="00F33EED" w:rsidRPr="007832F3" w:rsidRDefault="00F33EED" w:rsidP="00F33EED">
      <w:pPr>
        <w:jc w:val="center"/>
        <w:rPr>
          <w:rFonts w:ascii="Times New Roman" w:hAnsi="Times New Roman" w:cs="Times New Roman"/>
          <w:sz w:val="24"/>
          <w:szCs w:val="24"/>
        </w:rPr>
      </w:pPr>
    </w:p>
    <w:p w14:paraId="67AAD6A6" w14:textId="40FE8F8D" w:rsidR="00F33EED" w:rsidRPr="007832F3" w:rsidRDefault="00F33EED" w:rsidP="00F33EED">
      <w:pPr>
        <w:jc w:val="center"/>
        <w:rPr>
          <w:rFonts w:ascii="Times New Roman" w:hAnsi="Times New Roman" w:cs="Times New Roman"/>
          <w:b/>
          <w:bCs/>
          <w:sz w:val="24"/>
          <w:szCs w:val="24"/>
        </w:rPr>
      </w:pPr>
      <w:r w:rsidRPr="007832F3">
        <w:rPr>
          <w:rFonts w:ascii="Times New Roman" w:hAnsi="Times New Roman" w:cs="Times New Roman"/>
          <w:b/>
          <w:bCs/>
          <w:sz w:val="24"/>
          <w:szCs w:val="24"/>
        </w:rPr>
        <w:t>§ 2.</w:t>
      </w:r>
    </w:p>
    <w:p w14:paraId="33119499" w14:textId="1D9DA8A9" w:rsidR="00F33EED" w:rsidRPr="007832F3" w:rsidRDefault="00F33EED" w:rsidP="00F33EED">
      <w:pPr>
        <w:jc w:val="both"/>
        <w:rPr>
          <w:rFonts w:ascii="Times New Roman" w:hAnsi="Times New Roman" w:cs="Times New Roman"/>
          <w:sz w:val="24"/>
          <w:szCs w:val="24"/>
        </w:rPr>
      </w:pPr>
      <w:r w:rsidRPr="007832F3">
        <w:rPr>
          <w:rFonts w:ascii="Times New Roman" w:hAnsi="Times New Roman" w:cs="Times New Roman"/>
          <w:sz w:val="24"/>
          <w:szCs w:val="24"/>
        </w:rPr>
        <w:t xml:space="preserve"> Wykonanie uchwały powierza się Wójtowi Gminy Radzanów</w:t>
      </w:r>
    </w:p>
    <w:p w14:paraId="467A74C6" w14:textId="77777777" w:rsidR="00F33EED" w:rsidRPr="007832F3" w:rsidRDefault="00F33EED" w:rsidP="00F33EED">
      <w:pPr>
        <w:jc w:val="center"/>
        <w:rPr>
          <w:rFonts w:ascii="Times New Roman" w:hAnsi="Times New Roman" w:cs="Times New Roman"/>
          <w:sz w:val="24"/>
          <w:szCs w:val="24"/>
        </w:rPr>
      </w:pPr>
    </w:p>
    <w:p w14:paraId="1C09634C" w14:textId="2C39F50B" w:rsidR="00F33EED" w:rsidRPr="007832F3" w:rsidRDefault="00F33EED" w:rsidP="00F33EED">
      <w:pPr>
        <w:jc w:val="center"/>
        <w:rPr>
          <w:rFonts w:ascii="Times New Roman" w:hAnsi="Times New Roman" w:cs="Times New Roman"/>
          <w:b/>
          <w:bCs/>
          <w:sz w:val="24"/>
          <w:szCs w:val="24"/>
        </w:rPr>
      </w:pPr>
      <w:r w:rsidRPr="007832F3">
        <w:rPr>
          <w:rFonts w:ascii="Times New Roman" w:hAnsi="Times New Roman" w:cs="Times New Roman"/>
          <w:b/>
          <w:bCs/>
          <w:sz w:val="24"/>
          <w:szCs w:val="24"/>
        </w:rPr>
        <w:t>§ 3.</w:t>
      </w:r>
    </w:p>
    <w:p w14:paraId="447E7072" w14:textId="40F11E54" w:rsidR="00F33EED" w:rsidRPr="007832F3" w:rsidRDefault="00F33EED" w:rsidP="007832F3">
      <w:pPr>
        <w:spacing w:line="240" w:lineRule="auto"/>
        <w:contextualSpacing/>
        <w:jc w:val="both"/>
        <w:rPr>
          <w:rFonts w:ascii="Times New Roman" w:hAnsi="Times New Roman" w:cs="Times New Roman"/>
          <w:sz w:val="24"/>
          <w:szCs w:val="24"/>
        </w:rPr>
      </w:pPr>
      <w:r w:rsidRPr="007832F3">
        <w:rPr>
          <w:rFonts w:ascii="Times New Roman" w:hAnsi="Times New Roman" w:cs="Times New Roman"/>
          <w:sz w:val="24"/>
          <w:szCs w:val="24"/>
        </w:rPr>
        <w:t>Uchwała wchodzi w życie po upływie 14 dni od dnia ogłoszenia w Dzienniku Urzędowym</w:t>
      </w:r>
    </w:p>
    <w:p w14:paraId="1563E033" w14:textId="1B0A42C5" w:rsidR="00335B07" w:rsidRPr="007832F3" w:rsidRDefault="00F33EED" w:rsidP="007832F3">
      <w:pPr>
        <w:spacing w:line="240" w:lineRule="auto"/>
        <w:contextualSpacing/>
        <w:jc w:val="both"/>
        <w:rPr>
          <w:rFonts w:ascii="Times New Roman" w:hAnsi="Times New Roman" w:cs="Times New Roman"/>
          <w:sz w:val="24"/>
          <w:szCs w:val="24"/>
        </w:rPr>
      </w:pPr>
      <w:r w:rsidRPr="007832F3">
        <w:rPr>
          <w:rFonts w:ascii="Times New Roman" w:hAnsi="Times New Roman" w:cs="Times New Roman"/>
          <w:sz w:val="24"/>
          <w:szCs w:val="24"/>
        </w:rPr>
        <w:t>Województwa Mazowieckiego.</w:t>
      </w:r>
    </w:p>
    <w:p w14:paraId="408C834F" w14:textId="77777777" w:rsidR="00E35E31" w:rsidRDefault="00E35E31" w:rsidP="00E35E31">
      <w:pPr>
        <w:tabs>
          <w:tab w:val="left" w:pos="2055"/>
        </w:tabs>
        <w:spacing w:after="0"/>
        <w:jc w:val="right"/>
        <w:rPr>
          <w:rFonts w:ascii="Times New Roman" w:hAnsi="Times New Roman"/>
        </w:rPr>
      </w:pPr>
    </w:p>
    <w:p w14:paraId="153EF256" w14:textId="3E9A4D19" w:rsidR="00E35E31" w:rsidRPr="00E35E31" w:rsidRDefault="00E35E31" w:rsidP="00E35E31">
      <w:pPr>
        <w:tabs>
          <w:tab w:val="left" w:pos="2055"/>
        </w:tabs>
        <w:spacing w:after="0"/>
        <w:jc w:val="right"/>
        <w:rPr>
          <w:rFonts w:ascii="Times New Roman" w:hAnsi="Times New Roman"/>
          <w:sz w:val="24"/>
          <w:szCs w:val="24"/>
        </w:rPr>
      </w:pPr>
      <w:r w:rsidRPr="00E35E31">
        <w:rPr>
          <w:rFonts w:ascii="Times New Roman" w:hAnsi="Times New Roman"/>
          <w:sz w:val="24"/>
          <w:szCs w:val="24"/>
        </w:rPr>
        <w:t>Przewodniczący Rady Gminy</w:t>
      </w:r>
    </w:p>
    <w:p w14:paraId="2AE377BA" w14:textId="77777777" w:rsidR="00E35E31" w:rsidRPr="00E35E31" w:rsidRDefault="00E35E31" w:rsidP="00E35E31">
      <w:pPr>
        <w:tabs>
          <w:tab w:val="left" w:pos="2055"/>
        </w:tabs>
        <w:spacing w:after="0"/>
        <w:jc w:val="right"/>
        <w:rPr>
          <w:rFonts w:ascii="Times New Roman" w:hAnsi="Times New Roman"/>
          <w:sz w:val="24"/>
          <w:szCs w:val="24"/>
        </w:rPr>
      </w:pPr>
      <w:r w:rsidRPr="00E35E31">
        <w:rPr>
          <w:rFonts w:ascii="Times New Roman" w:hAnsi="Times New Roman"/>
          <w:sz w:val="24"/>
          <w:szCs w:val="24"/>
        </w:rPr>
        <w:t>Radzanów</w:t>
      </w:r>
    </w:p>
    <w:p w14:paraId="7374F408" w14:textId="77777777" w:rsidR="00E35E31" w:rsidRPr="00E35E31" w:rsidRDefault="00E35E31" w:rsidP="00E35E31">
      <w:pPr>
        <w:tabs>
          <w:tab w:val="left" w:pos="2055"/>
        </w:tabs>
        <w:spacing w:after="0"/>
        <w:jc w:val="right"/>
        <w:rPr>
          <w:rFonts w:ascii="Times New Roman" w:hAnsi="Times New Roman"/>
          <w:sz w:val="24"/>
          <w:szCs w:val="24"/>
        </w:rPr>
      </w:pPr>
      <w:r w:rsidRPr="00E35E31">
        <w:rPr>
          <w:rFonts w:ascii="Times New Roman" w:hAnsi="Times New Roman"/>
          <w:sz w:val="24"/>
          <w:szCs w:val="24"/>
        </w:rPr>
        <w:t>Jarosław Sokołowski</w:t>
      </w:r>
    </w:p>
    <w:p w14:paraId="68C2D276" w14:textId="77777777" w:rsidR="00E35E31" w:rsidRPr="00E35E31" w:rsidRDefault="00E35E31" w:rsidP="00E35E31">
      <w:pPr>
        <w:tabs>
          <w:tab w:val="left" w:pos="2055"/>
        </w:tabs>
        <w:spacing w:after="0"/>
        <w:jc w:val="right"/>
        <w:rPr>
          <w:rFonts w:ascii="Times New Roman" w:hAnsi="Times New Roman"/>
          <w:sz w:val="24"/>
          <w:szCs w:val="24"/>
        </w:rPr>
      </w:pPr>
    </w:p>
    <w:p w14:paraId="178F60F5" w14:textId="77777777" w:rsidR="00360196" w:rsidRPr="007832F3" w:rsidRDefault="00360196" w:rsidP="00E35E31">
      <w:pPr>
        <w:jc w:val="right"/>
        <w:rPr>
          <w:rFonts w:ascii="Times New Roman" w:hAnsi="Times New Roman" w:cs="Times New Roman"/>
          <w:sz w:val="24"/>
          <w:szCs w:val="24"/>
        </w:rPr>
      </w:pPr>
    </w:p>
    <w:p w14:paraId="4A7DAB26" w14:textId="77777777" w:rsidR="00360196" w:rsidRPr="007832F3" w:rsidRDefault="00360196" w:rsidP="00F33EED">
      <w:pPr>
        <w:jc w:val="both"/>
        <w:rPr>
          <w:rFonts w:ascii="Times New Roman" w:hAnsi="Times New Roman" w:cs="Times New Roman"/>
          <w:sz w:val="24"/>
          <w:szCs w:val="24"/>
        </w:rPr>
      </w:pPr>
    </w:p>
    <w:p w14:paraId="0C2339F6" w14:textId="77777777" w:rsidR="00360196" w:rsidRPr="007832F3" w:rsidRDefault="00360196" w:rsidP="00F33EED">
      <w:pPr>
        <w:jc w:val="both"/>
        <w:rPr>
          <w:rFonts w:ascii="Times New Roman" w:hAnsi="Times New Roman" w:cs="Times New Roman"/>
          <w:sz w:val="24"/>
          <w:szCs w:val="24"/>
        </w:rPr>
      </w:pPr>
    </w:p>
    <w:p w14:paraId="655717A4" w14:textId="77777777" w:rsidR="00360196" w:rsidRPr="007832F3" w:rsidRDefault="00360196" w:rsidP="00F33EED">
      <w:pPr>
        <w:jc w:val="both"/>
        <w:rPr>
          <w:rFonts w:ascii="Times New Roman" w:hAnsi="Times New Roman" w:cs="Times New Roman"/>
          <w:sz w:val="24"/>
          <w:szCs w:val="24"/>
        </w:rPr>
      </w:pPr>
    </w:p>
    <w:p w14:paraId="1027D58A" w14:textId="77777777" w:rsidR="00360196" w:rsidRPr="007832F3" w:rsidRDefault="00360196" w:rsidP="00F33EED">
      <w:pPr>
        <w:jc w:val="both"/>
        <w:rPr>
          <w:rFonts w:ascii="Times New Roman" w:hAnsi="Times New Roman" w:cs="Times New Roman"/>
          <w:sz w:val="24"/>
          <w:szCs w:val="24"/>
        </w:rPr>
      </w:pPr>
    </w:p>
    <w:p w14:paraId="70ACC440" w14:textId="77777777" w:rsidR="00360196" w:rsidRPr="007832F3" w:rsidRDefault="00360196" w:rsidP="00F33EED">
      <w:pPr>
        <w:jc w:val="both"/>
        <w:rPr>
          <w:rFonts w:ascii="Times New Roman" w:hAnsi="Times New Roman" w:cs="Times New Roman"/>
          <w:sz w:val="24"/>
          <w:szCs w:val="24"/>
        </w:rPr>
      </w:pPr>
    </w:p>
    <w:p w14:paraId="0B4B0795" w14:textId="77777777" w:rsidR="00360196" w:rsidRPr="007832F3" w:rsidRDefault="00360196" w:rsidP="00F33EED">
      <w:pPr>
        <w:jc w:val="both"/>
        <w:rPr>
          <w:rFonts w:ascii="Times New Roman" w:hAnsi="Times New Roman" w:cs="Times New Roman"/>
          <w:sz w:val="24"/>
          <w:szCs w:val="24"/>
        </w:rPr>
      </w:pPr>
    </w:p>
    <w:p w14:paraId="27091E51" w14:textId="77777777" w:rsidR="00360196" w:rsidRDefault="00360196" w:rsidP="00F33EED">
      <w:pPr>
        <w:jc w:val="both"/>
        <w:rPr>
          <w:rFonts w:ascii="Times New Roman" w:hAnsi="Times New Roman" w:cs="Times New Roman"/>
          <w:sz w:val="24"/>
          <w:szCs w:val="24"/>
        </w:rPr>
      </w:pPr>
    </w:p>
    <w:p w14:paraId="1228F885" w14:textId="77777777" w:rsidR="00605D42" w:rsidRPr="007832F3" w:rsidRDefault="00605D42" w:rsidP="00F33EED">
      <w:pPr>
        <w:jc w:val="both"/>
        <w:rPr>
          <w:rFonts w:ascii="Times New Roman" w:hAnsi="Times New Roman" w:cs="Times New Roman"/>
          <w:sz w:val="24"/>
          <w:szCs w:val="24"/>
        </w:rPr>
      </w:pPr>
    </w:p>
    <w:p w14:paraId="682D85BB" w14:textId="77777777" w:rsidR="00360196" w:rsidRPr="007832F3" w:rsidRDefault="00360196" w:rsidP="00F33EED">
      <w:pPr>
        <w:jc w:val="both"/>
        <w:rPr>
          <w:rFonts w:ascii="Times New Roman" w:hAnsi="Times New Roman" w:cs="Times New Roman"/>
          <w:sz w:val="24"/>
          <w:szCs w:val="24"/>
        </w:rPr>
      </w:pPr>
    </w:p>
    <w:p w14:paraId="15BC8821" w14:textId="648C1502" w:rsidR="00360196" w:rsidRPr="007832F3" w:rsidRDefault="00010513" w:rsidP="00F33EED">
      <w:pPr>
        <w:jc w:val="both"/>
        <w:rPr>
          <w:rFonts w:ascii="Times New Roman" w:hAnsi="Times New Roman" w:cs="Times New Roman"/>
          <w:sz w:val="24"/>
          <w:szCs w:val="24"/>
        </w:rPr>
      </w:pPr>
      <w:r w:rsidRPr="007832F3">
        <w:rPr>
          <w:rFonts w:ascii="Times New Roman" w:hAnsi="Times New Roman" w:cs="Times New Roman"/>
          <w:sz w:val="24"/>
          <w:szCs w:val="24"/>
        </w:rPr>
        <w:t>Uzasadnienie:</w:t>
      </w:r>
    </w:p>
    <w:p w14:paraId="7B65AAB5" w14:textId="4220446E" w:rsidR="00010513" w:rsidRDefault="00360196" w:rsidP="00010513">
      <w:pPr>
        <w:jc w:val="both"/>
        <w:rPr>
          <w:rFonts w:ascii="Times New Roman" w:hAnsi="Times New Roman" w:cs="Times New Roman"/>
          <w:sz w:val="24"/>
          <w:szCs w:val="24"/>
        </w:rPr>
      </w:pPr>
      <w:r w:rsidRPr="007832F3">
        <w:rPr>
          <w:rFonts w:ascii="Times New Roman" w:hAnsi="Times New Roman" w:cs="Times New Roman"/>
          <w:sz w:val="24"/>
          <w:szCs w:val="24"/>
        </w:rPr>
        <w:t xml:space="preserve">Zgodnie z art. 61a </w:t>
      </w:r>
      <w:r w:rsidR="00010513" w:rsidRPr="007832F3">
        <w:rPr>
          <w:rFonts w:ascii="Times New Roman" w:hAnsi="Times New Roman" w:cs="Times New Roman"/>
          <w:sz w:val="24"/>
          <w:szCs w:val="24"/>
        </w:rPr>
        <w:t xml:space="preserve">§ 1 </w:t>
      </w:r>
      <w:r w:rsidRPr="007832F3">
        <w:rPr>
          <w:rFonts w:ascii="Times New Roman" w:hAnsi="Times New Roman" w:cs="Times New Roman"/>
          <w:sz w:val="24"/>
          <w:szCs w:val="24"/>
        </w:rPr>
        <w:t xml:space="preserve">ustawy z dnia 29 sierpnia 1997 r. Ordynacja podatkowa organ stanowiący gminy w drodze uchwały może dopuścić do zapłaty należności będących dochodami budżetu gminy innym instrumentem płatniczym niż gotówka, w tym instrumentem płatniczym, na którym przechowywany jest pieniądz elektroniczny m.in. kartą płatniczą, czy też przy użyciu bankowości mobilnej. Wprowadzenie możliwości dokonywania opłaty innym instrumentem płatniczym jest dużym udogodnieniem dla osób dokonujących płatności w </w:t>
      </w:r>
      <w:r w:rsidR="00010513" w:rsidRPr="007832F3">
        <w:rPr>
          <w:rFonts w:ascii="Times New Roman" w:hAnsi="Times New Roman" w:cs="Times New Roman"/>
          <w:sz w:val="24"/>
          <w:szCs w:val="24"/>
        </w:rPr>
        <w:t xml:space="preserve">kasie </w:t>
      </w:r>
      <w:r w:rsidRPr="007832F3">
        <w:rPr>
          <w:rFonts w:ascii="Times New Roman" w:hAnsi="Times New Roman" w:cs="Times New Roman"/>
          <w:sz w:val="24"/>
          <w:szCs w:val="24"/>
        </w:rPr>
        <w:t>Urzęd</w:t>
      </w:r>
      <w:r w:rsidR="00010513" w:rsidRPr="007832F3">
        <w:rPr>
          <w:rFonts w:ascii="Times New Roman" w:hAnsi="Times New Roman" w:cs="Times New Roman"/>
          <w:sz w:val="24"/>
          <w:szCs w:val="24"/>
        </w:rPr>
        <w:t>u</w:t>
      </w:r>
      <w:r w:rsidRPr="007832F3">
        <w:rPr>
          <w:rFonts w:ascii="Times New Roman" w:hAnsi="Times New Roman" w:cs="Times New Roman"/>
          <w:sz w:val="24"/>
          <w:szCs w:val="24"/>
        </w:rPr>
        <w:t xml:space="preserve">. Płatności takie są już powszechną praktyką w systemie gospodarczo – finansowym kraju </w:t>
      </w:r>
      <w:r w:rsidR="007832F3">
        <w:rPr>
          <w:rFonts w:ascii="Times New Roman" w:hAnsi="Times New Roman" w:cs="Times New Roman"/>
          <w:sz w:val="24"/>
          <w:szCs w:val="24"/>
        </w:rPr>
        <w:t xml:space="preserve">                              </w:t>
      </w:r>
      <w:r w:rsidRPr="007832F3">
        <w:rPr>
          <w:rFonts w:ascii="Times New Roman" w:hAnsi="Times New Roman" w:cs="Times New Roman"/>
          <w:sz w:val="24"/>
          <w:szCs w:val="24"/>
        </w:rPr>
        <w:t xml:space="preserve">i zasadnym jest, aby Gmina </w:t>
      </w:r>
      <w:r w:rsidR="00010513" w:rsidRPr="007832F3">
        <w:rPr>
          <w:rFonts w:ascii="Times New Roman" w:hAnsi="Times New Roman" w:cs="Times New Roman"/>
          <w:sz w:val="24"/>
          <w:szCs w:val="24"/>
        </w:rPr>
        <w:t>Radzanów</w:t>
      </w:r>
      <w:r w:rsidRPr="007832F3">
        <w:rPr>
          <w:rFonts w:ascii="Times New Roman" w:hAnsi="Times New Roman" w:cs="Times New Roman"/>
          <w:sz w:val="24"/>
          <w:szCs w:val="24"/>
        </w:rPr>
        <w:t xml:space="preserve"> również dopuściła możliwość regulowania należności </w:t>
      </w:r>
      <w:r w:rsidR="007832F3">
        <w:rPr>
          <w:rFonts w:ascii="Times New Roman" w:hAnsi="Times New Roman" w:cs="Times New Roman"/>
          <w:sz w:val="24"/>
          <w:szCs w:val="24"/>
        </w:rPr>
        <w:t xml:space="preserve">    </w:t>
      </w:r>
      <w:r w:rsidRPr="007832F3">
        <w:rPr>
          <w:rFonts w:ascii="Times New Roman" w:hAnsi="Times New Roman" w:cs="Times New Roman"/>
          <w:sz w:val="24"/>
          <w:szCs w:val="24"/>
        </w:rPr>
        <w:t xml:space="preserve">z wykorzystaniem „pieniądza elektronicznego”. </w:t>
      </w:r>
    </w:p>
    <w:p w14:paraId="475FB27E" w14:textId="77777777" w:rsidR="00E35E31" w:rsidRDefault="00E35E31" w:rsidP="00010513">
      <w:pPr>
        <w:jc w:val="both"/>
        <w:rPr>
          <w:rFonts w:ascii="Times New Roman" w:hAnsi="Times New Roman" w:cs="Times New Roman"/>
          <w:sz w:val="24"/>
          <w:szCs w:val="24"/>
        </w:rPr>
      </w:pPr>
    </w:p>
    <w:p w14:paraId="5BB13A64" w14:textId="77777777" w:rsidR="00E35E31" w:rsidRPr="00E35E31" w:rsidRDefault="00E35E31" w:rsidP="00E35E31">
      <w:pPr>
        <w:tabs>
          <w:tab w:val="left" w:pos="2055"/>
        </w:tabs>
        <w:spacing w:after="0"/>
        <w:jc w:val="right"/>
        <w:rPr>
          <w:rFonts w:ascii="Times New Roman" w:hAnsi="Times New Roman"/>
          <w:sz w:val="24"/>
          <w:szCs w:val="24"/>
        </w:rPr>
      </w:pPr>
      <w:r w:rsidRPr="00E35E31">
        <w:rPr>
          <w:rFonts w:ascii="Times New Roman" w:hAnsi="Times New Roman"/>
          <w:sz w:val="24"/>
          <w:szCs w:val="24"/>
        </w:rPr>
        <w:t>Przewodniczący Rady Gminy</w:t>
      </w:r>
    </w:p>
    <w:p w14:paraId="3919E505" w14:textId="77777777" w:rsidR="00E35E31" w:rsidRPr="00E35E31" w:rsidRDefault="00E35E31" w:rsidP="00E35E31">
      <w:pPr>
        <w:tabs>
          <w:tab w:val="left" w:pos="2055"/>
        </w:tabs>
        <w:spacing w:after="0"/>
        <w:jc w:val="right"/>
        <w:rPr>
          <w:rFonts w:ascii="Times New Roman" w:hAnsi="Times New Roman"/>
          <w:sz w:val="24"/>
          <w:szCs w:val="24"/>
        </w:rPr>
      </w:pPr>
      <w:r w:rsidRPr="00E35E31">
        <w:rPr>
          <w:rFonts w:ascii="Times New Roman" w:hAnsi="Times New Roman"/>
          <w:sz w:val="24"/>
          <w:szCs w:val="24"/>
        </w:rPr>
        <w:t>Radzanów</w:t>
      </w:r>
    </w:p>
    <w:p w14:paraId="3173D0BA" w14:textId="77777777" w:rsidR="00E35E31" w:rsidRPr="00E35E31" w:rsidRDefault="00E35E31" w:rsidP="00E35E31">
      <w:pPr>
        <w:tabs>
          <w:tab w:val="left" w:pos="2055"/>
        </w:tabs>
        <w:spacing w:after="0"/>
        <w:jc w:val="right"/>
        <w:rPr>
          <w:rFonts w:ascii="Times New Roman" w:hAnsi="Times New Roman"/>
          <w:sz w:val="24"/>
          <w:szCs w:val="24"/>
        </w:rPr>
      </w:pPr>
      <w:r w:rsidRPr="00E35E31">
        <w:rPr>
          <w:rFonts w:ascii="Times New Roman" w:hAnsi="Times New Roman"/>
          <w:sz w:val="24"/>
          <w:szCs w:val="24"/>
        </w:rPr>
        <w:t>Jarosław Sokołowski</w:t>
      </w:r>
    </w:p>
    <w:p w14:paraId="431B363A" w14:textId="77777777" w:rsidR="00E35E31" w:rsidRDefault="00E35E31" w:rsidP="00E35E31">
      <w:pPr>
        <w:tabs>
          <w:tab w:val="left" w:pos="2055"/>
        </w:tabs>
        <w:spacing w:after="0"/>
        <w:jc w:val="right"/>
        <w:rPr>
          <w:rFonts w:ascii="Times New Roman" w:hAnsi="Times New Roman"/>
        </w:rPr>
      </w:pPr>
    </w:p>
    <w:p w14:paraId="28C9576B" w14:textId="77777777" w:rsidR="00E35E31" w:rsidRPr="007832F3" w:rsidRDefault="00E35E31" w:rsidP="00E35E31">
      <w:pPr>
        <w:jc w:val="right"/>
        <w:rPr>
          <w:rFonts w:ascii="Times New Roman" w:hAnsi="Times New Roman" w:cs="Times New Roman"/>
          <w:sz w:val="24"/>
          <w:szCs w:val="24"/>
        </w:rPr>
      </w:pPr>
    </w:p>
    <w:sectPr w:rsidR="00E35E31" w:rsidRPr="007832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EED"/>
    <w:rsid w:val="00010513"/>
    <w:rsid w:val="00041CA5"/>
    <w:rsid w:val="000C2F2D"/>
    <w:rsid w:val="00335B07"/>
    <w:rsid w:val="00337B97"/>
    <w:rsid w:val="00360196"/>
    <w:rsid w:val="00451955"/>
    <w:rsid w:val="0049571A"/>
    <w:rsid w:val="00533A46"/>
    <w:rsid w:val="0055714A"/>
    <w:rsid w:val="005D469F"/>
    <w:rsid w:val="00605D42"/>
    <w:rsid w:val="007832F3"/>
    <w:rsid w:val="0078626F"/>
    <w:rsid w:val="007912E7"/>
    <w:rsid w:val="00901CE3"/>
    <w:rsid w:val="009C54BC"/>
    <w:rsid w:val="00AB2607"/>
    <w:rsid w:val="00B176CA"/>
    <w:rsid w:val="00BE6EEE"/>
    <w:rsid w:val="00C20914"/>
    <w:rsid w:val="00D63868"/>
    <w:rsid w:val="00DF57AC"/>
    <w:rsid w:val="00E35E31"/>
    <w:rsid w:val="00EF6F89"/>
    <w:rsid w:val="00F33EED"/>
    <w:rsid w:val="00FD3E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9BA79"/>
  <w15:chartTrackingRefBased/>
  <w15:docId w15:val="{E5D298F4-1A0B-4F15-BDE8-F350394FD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33E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F33E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F33EED"/>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F33EED"/>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F33EED"/>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F33EE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33EE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33EE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33EE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33EE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33EE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33EED"/>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33EE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33EE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33EE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33EE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33EE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33EED"/>
    <w:rPr>
      <w:rFonts w:eastAsiaTheme="majorEastAsia" w:cstheme="majorBidi"/>
      <w:color w:val="272727" w:themeColor="text1" w:themeTint="D8"/>
    </w:rPr>
  </w:style>
  <w:style w:type="paragraph" w:styleId="Tytu">
    <w:name w:val="Title"/>
    <w:basedOn w:val="Normalny"/>
    <w:next w:val="Normalny"/>
    <w:link w:val="TytuZnak"/>
    <w:uiPriority w:val="10"/>
    <w:qFormat/>
    <w:rsid w:val="00F33E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33EE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33EE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33EE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33EED"/>
    <w:pPr>
      <w:spacing w:before="160"/>
      <w:jc w:val="center"/>
    </w:pPr>
    <w:rPr>
      <w:i/>
      <w:iCs/>
      <w:color w:val="404040" w:themeColor="text1" w:themeTint="BF"/>
    </w:rPr>
  </w:style>
  <w:style w:type="character" w:customStyle="1" w:styleId="CytatZnak">
    <w:name w:val="Cytat Znak"/>
    <w:basedOn w:val="Domylnaczcionkaakapitu"/>
    <w:link w:val="Cytat"/>
    <w:uiPriority w:val="29"/>
    <w:rsid w:val="00F33EED"/>
    <w:rPr>
      <w:i/>
      <w:iCs/>
      <w:color w:val="404040" w:themeColor="text1" w:themeTint="BF"/>
    </w:rPr>
  </w:style>
  <w:style w:type="paragraph" w:styleId="Akapitzlist">
    <w:name w:val="List Paragraph"/>
    <w:basedOn w:val="Normalny"/>
    <w:uiPriority w:val="34"/>
    <w:qFormat/>
    <w:rsid w:val="00F33EED"/>
    <w:pPr>
      <w:ind w:left="720"/>
      <w:contextualSpacing/>
    </w:pPr>
  </w:style>
  <w:style w:type="character" w:styleId="Wyrnienieintensywne">
    <w:name w:val="Intense Emphasis"/>
    <w:basedOn w:val="Domylnaczcionkaakapitu"/>
    <w:uiPriority w:val="21"/>
    <w:qFormat/>
    <w:rsid w:val="00F33EED"/>
    <w:rPr>
      <w:i/>
      <w:iCs/>
      <w:color w:val="0F4761" w:themeColor="accent1" w:themeShade="BF"/>
    </w:rPr>
  </w:style>
  <w:style w:type="paragraph" w:styleId="Cytatintensywny">
    <w:name w:val="Intense Quote"/>
    <w:basedOn w:val="Normalny"/>
    <w:next w:val="Normalny"/>
    <w:link w:val="CytatintensywnyZnak"/>
    <w:uiPriority w:val="30"/>
    <w:qFormat/>
    <w:rsid w:val="00F33E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33EED"/>
    <w:rPr>
      <w:i/>
      <w:iCs/>
      <w:color w:val="0F4761" w:themeColor="accent1" w:themeShade="BF"/>
    </w:rPr>
  </w:style>
  <w:style w:type="character" w:styleId="Odwoanieintensywne">
    <w:name w:val="Intense Reference"/>
    <w:basedOn w:val="Domylnaczcionkaakapitu"/>
    <w:uiPriority w:val="32"/>
    <w:qFormat/>
    <w:rsid w:val="00F33E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289</Words>
  <Characters>1737</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AS1</dc:creator>
  <cp:keywords/>
  <dc:description/>
  <cp:lastModifiedBy>BD1</cp:lastModifiedBy>
  <cp:revision>19</cp:revision>
  <cp:lastPrinted>2026-06-15T10:28:00Z</cp:lastPrinted>
  <dcterms:created xsi:type="dcterms:W3CDTF">2026-05-09T07:03:00Z</dcterms:created>
  <dcterms:modified xsi:type="dcterms:W3CDTF">2026-06-23T08:58:00Z</dcterms:modified>
</cp:coreProperties>
</file>