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EDD8" w14:textId="711EFBAE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UCHWAŁA N</w:t>
      </w:r>
      <w:r w:rsidR="00960F32">
        <w:rPr>
          <w:b/>
          <w:sz w:val="28"/>
        </w:rPr>
        <w:t xml:space="preserve">R </w:t>
      </w:r>
      <w:r w:rsidR="00F948AC">
        <w:rPr>
          <w:b/>
          <w:sz w:val="28"/>
        </w:rPr>
        <w:t xml:space="preserve"> VII</w:t>
      </w:r>
      <w:r w:rsidR="00075129">
        <w:rPr>
          <w:b/>
          <w:sz w:val="28"/>
        </w:rPr>
        <w:t>/</w:t>
      </w:r>
      <w:r w:rsidR="009361EB">
        <w:rPr>
          <w:b/>
          <w:sz w:val="28"/>
        </w:rPr>
        <w:t>41</w:t>
      </w:r>
      <w:r w:rsidR="00960F32">
        <w:rPr>
          <w:b/>
          <w:sz w:val="28"/>
        </w:rPr>
        <w:t>/</w:t>
      </w:r>
      <w:r w:rsidRPr="00FD7001">
        <w:rPr>
          <w:b/>
          <w:sz w:val="28"/>
        </w:rPr>
        <w:t>202</w:t>
      </w:r>
      <w:r>
        <w:rPr>
          <w:b/>
          <w:sz w:val="28"/>
        </w:rPr>
        <w:t>4</w:t>
      </w:r>
    </w:p>
    <w:p w14:paraId="3DB7508F" w14:textId="7A5DCD43" w:rsidR="00F30F6C" w:rsidRPr="00FD7001" w:rsidRDefault="00F30F6C" w:rsidP="009361EB">
      <w:pPr>
        <w:pStyle w:val="Teksttreci20"/>
        <w:spacing w:after="0" w:line="276" w:lineRule="auto"/>
        <w:ind w:right="23" w:firstLine="0"/>
        <w:rPr>
          <w:b/>
          <w:sz w:val="28"/>
        </w:rPr>
      </w:pPr>
      <w:r w:rsidRPr="00FD7001">
        <w:rPr>
          <w:b/>
          <w:sz w:val="28"/>
        </w:rPr>
        <w:t xml:space="preserve">RADY GMINY </w:t>
      </w:r>
      <w:r w:rsidR="00960F32">
        <w:rPr>
          <w:b/>
          <w:sz w:val="28"/>
        </w:rPr>
        <w:t>RADZANÓW</w:t>
      </w:r>
    </w:p>
    <w:p w14:paraId="3C9A56AA" w14:textId="097AABB2" w:rsidR="00F30F6C" w:rsidRDefault="00F30F6C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sz w:val="28"/>
        </w:rPr>
        <w:t xml:space="preserve">z dnia </w:t>
      </w:r>
      <w:r w:rsidR="00D023B4">
        <w:rPr>
          <w:b/>
          <w:sz w:val="28"/>
        </w:rPr>
        <w:t>15 listopada</w:t>
      </w:r>
      <w:r w:rsidRPr="00FD7001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FD7001">
        <w:rPr>
          <w:b/>
          <w:sz w:val="28"/>
        </w:rPr>
        <w:t xml:space="preserve"> roku</w:t>
      </w:r>
      <w:r w:rsidRPr="00FD7001">
        <w:rPr>
          <w:b/>
          <w:i/>
          <w:sz w:val="28"/>
        </w:rPr>
        <w:t xml:space="preserve"> </w:t>
      </w:r>
    </w:p>
    <w:p w14:paraId="172604BC" w14:textId="77777777" w:rsidR="00404502" w:rsidRDefault="00404502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</w:p>
    <w:p w14:paraId="06C31A46" w14:textId="26BE3EB1" w:rsidR="00404502" w:rsidRPr="00F948AC" w:rsidRDefault="00404502" w:rsidP="00F948AC">
      <w:pPr>
        <w:pStyle w:val="Teksttreci20"/>
        <w:spacing w:before="100" w:beforeAutospacing="1" w:after="100" w:afterAutospacing="1" w:line="240" w:lineRule="auto"/>
        <w:ind w:right="23" w:firstLine="0"/>
        <w:contextualSpacing/>
        <w:jc w:val="both"/>
        <w:rPr>
          <w:b/>
          <w:iCs/>
          <w:sz w:val="24"/>
          <w:szCs w:val="24"/>
        </w:rPr>
      </w:pPr>
      <w:r w:rsidRPr="00F948AC">
        <w:rPr>
          <w:b/>
          <w:iCs/>
          <w:sz w:val="24"/>
          <w:szCs w:val="24"/>
        </w:rPr>
        <w:t>w sprawie:</w:t>
      </w:r>
      <w:r w:rsidRPr="00404502">
        <w:rPr>
          <w:b/>
          <w:i/>
          <w:sz w:val="28"/>
        </w:rPr>
        <w:t xml:space="preserve"> </w:t>
      </w:r>
      <w:r w:rsidRPr="00F948AC">
        <w:rPr>
          <w:b/>
          <w:iCs/>
          <w:sz w:val="24"/>
          <w:szCs w:val="24"/>
        </w:rPr>
        <w:t>zmiany Uchwały Nr</w:t>
      </w:r>
      <w:r w:rsidR="00D023B4" w:rsidRPr="00F948AC">
        <w:rPr>
          <w:b/>
          <w:iCs/>
          <w:sz w:val="24"/>
          <w:szCs w:val="24"/>
        </w:rPr>
        <w:t xml:space="preserve"> III/15</w:t>
      </w:r>
      <w:r w:rsidRPr="00F948AC">
        <w:rPr>
          <w:b/>
          <w:iCs/>
          <w:sz w:val="24"/>
          <w:szCs w:val="24"/>
        </w:rPr>
        <w:t xml:space="preserve">/2024 Rady Gminy Radzanów z dnia </w:t>
      </w:r>
      <w:r w:rsidR="00D023B4" w:rsidRPr="00F948AC">
        <w:rPr>
          <w:b/>
          <w:iCs/>
          <w:sz w:val="24"/>
          <w:szCs w:val="24"/>
        </w:rPr>
        <w:t>25 czerwca</w:t>
      </w:r>
      <w:r w:rsidRPr="00F948AC">
        <w:rPr>
          <w:b/>
          <w:iCs/>
          <w:sz w:val="24"/>
          <w:szCs w:val="24"/>
        </w:rPr>
        <w:t xml:space="preserve"> 2024 r w sprawie udzielenia dotacji na realizację inwestycji pn. „Remont kościoła pw. Św. Marcina w Radzanowie”  znajdującego się </w:t>
      </w:r>
      <w:r w:rsidR="00F948AC" w:rsidRPr="00F948AC">
        <w:rPr>
          <w:b/>
          <w:iCs/>
          <w:sz w:val="24"/>
          <w:szCs w:val="24"/>
        </w:rPr>
        <w:t xml:space="preserve">    </w:t>
      </w:r>
      <w:r w:rsidRPr="00F948AC">
        <w:rPr>
          <w:b/>
          <w:iCs/>
          <w:sz w:val="24"/>
          <w:szCs w:val="24"/>
        </w:rPr>
        <w:t>w gminnej ewidencji zabytków, położonym na obszarze Gminy Radzanów.</w:t>
      </w:r>
    </w:p>
    <w:p w14:paraId="2D523AC0" w14:textId="77777777" w:rsidR="00404502" w:rsidRPr="00404502" w:rsidRDefault="00404502" w:rsidP="00404502">
      <w:pPr>
        <w:pStyle w:val="Teksttreci20"/>
        <w:spacing w:after="0" w:line="276" w:lineRule="auto"/>
        <w:ind w:right="20" w:firstLine="0"/>
        <w:jc w:val="both"/>
        <w:rPr>
          <w:b/>
          <w:i/>
          <w:sz w:val="28"/>
        </w:rPr>
      </w:pPr>
    </w:p>
    <w:p w14:paraId="7E946A71" w14:textId="3292C0EE" w:rsidR="00404502" w:rsidRDefault="00F948AC" w:rsidP="00F948AC">
      <w:pPr>
        <w:pStyle w:val="Teksttreci20"/>
        <w:spacing w:before="100" w:beforeAutospacing="1" w:after="100" w:afterAutospacing="1" w:line="240" w:lineRule="auto"/>
        <w:ind w:right="23" w:firstLine="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</w:t>
      </w:r>
      <w:r w:rsidR="00404502" w:rsidRPr="00F948AC">
        <w:rPr>
          <w:bCs/>
          <w:iCs/>
          <w:sz w:val="24"/>
          <w:szCs w:val="24"/>
        </w:rPr>
        <w:t xml:space="preserve">Na podstawie przepisów art. 7 ust. 1 pkt 9 i art. 18 ust. 2 pkt 15 ustawy z dnia </w:t>
      </w:r>
      <w:r>
        <w:rPr>
          <w:bCs/>
          <w:iCs/>
          <w:sz w:val="24"/>
          <w:szCs w:val="24"/>
        </w:rPr>
        <w:t xml:space="preserve">               </w:t>
      </w:r>
      <w:r w:rsidR="00404502" w:rsidRPr="00F948AC">
        <w:rPr>
          <w:bCs/>
          <w:iCs/>
          <w:sz w:val="24"/>
          <w:szCs w:val="24"/>
        </w:rPr>
        <w:t xml:space="preserve">8 marca 1990 r. o samorządzie gminnym (Dz. U. z 2024 r. poz. </w:t>
      </w:r>
      <w:r w:rsidR="0037018B" w:rsidRPr="00F948AC">
        <w:rPr>
          <w:bCs/>
          <w:iCs/>
          <w:sz w:val="24"/>
          <w:szCs w:val="24"/>
        </w:rPr>
        <w:t>1465ze z</w:t>
      </w:r>
      <w:r w:rsidR="00404502" w:rsidRPr="00F948AC">
        <w:rPr>
          <w:bCs/>
          <w:iCs/>
          <w:sz w:val="24"/>
          <w:szCs w:val="24"/>
        </w:rPr>
        <w:t xml:space="preserve">m.), w związku </w:t>
      </w:r>
      <w:r>
        <w:rPr>
          <w:bCs/>
          <w:iCs/>
          <w:sz w:val="24"/>
          <w:szCs w:val="24"/>
        </w:rPr>
        <w:t xml:space="preserve">                        </w:t>
      </w:r>
      <w:r w:rsidR="00404502" w:rsidRPr="00F948AC">
        <w:rPr>
          <w:bCs/>
          <w:iCs/>
          <w:sz w:val="24"/>
          <w:szCs w:val="24"/>
        </w:rPr>
        <w:t xml:space="preserve">z przepisami art. 81 ust. 1 ustawy z dnia 23 lipca 2003 r. o ochronie zabytków i opiece nad zabytkami (Dz. U. z 2024 r. poz. 1292) oraz uchwały Nr III/10/2023 Rady Gminy Radzanów </w:t>
      </w:r>
      <w:r>
        <w:rPr>
          <w:bCs/>
          <w:iCs/>
          <w:sz w:val="24"/>
          <w:szCs w:val="24"/>
        </w:rPr>
        <w:t xml:space="preserve"> </w:t>
      </w:r>
      <w:r w:rsidR="00404502" w:rsidRPr="00F948AC">
        <w:rPr>
          <w:bCs/>
          <w:iCs/>
          <w:sz w:val="24"/>
          <w:szCs w:val="24"/>
        </w:rPr>
        <w:t xml:space="preserve">z dnia 31 marca 2023 r. w sprawie określenia zasad udzielania dotacji celowej z budżetu Gminy Radzanów na prace konserwatorskie, restauratorskie lub roboty budowlane przy zabytku wpisanym do rejestru zabytków lub znajdującym się w gminnej ewidencji zabytków, </w:t>
      </w:r>
      <w:r>
        <w:rPr>
          <w:bCs/>
          <w:iCs/>
          <w:sz w:val="24"/>
          <w:szCs w:val="24"/>
        </w:rPr>
        <w:t xml:space="preserve">                    </w:t>
      </w:r>
      <w:r w:rsidR="00404502" w:rsidRPr="00F948AC">
        <w:rPr>
          <w:bCs/>
          <w:iCs/>
          <w:sz w:val="24"/>
          <w:szCs w:val="24"/>
        </w:rPr>
        <w:t>Rada Gminy Radzanów uchwala, co następuje:</w:t>
      </w:r>
    </w:p>
    <w:p w14:paraId="7DF9384D" w14:textId="77777777" w:rsidR="00F948AC" w:rsidRPr="00F948AC" w:rsidRDefault="00F948AC" w:rsidP="00F948AC">
      <w:pPr>
        <w:pStyle w:val="Teksttreci20"/>
        <w:spacing w:before="100" w:beforeAutospacing="1" w:after="100" w:afterAutospacing="1" w:line="240" w:lineRule="auto"/>
        <w:ind w:right="23" w:firstLine="0"/>
        <w:contextualSpacing/>
        <w:jc w:val="both"/>
        <w:rPr>
          <w:bCs/>
          <w:iCs/>
          <w:sz w:val="24"/>
          <w:szCs w:val="24"/>
        </w:rPr>
      </w:pPr>
    </w:p>
    <w:p w14:paraId="1EC47D8B" w14:textId="77777777" w:rsidR="00404502" w:rsidRDefault="00404502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  <w:r w:rsidRPr="00F948AC">
        <w:rPr>
          <w:b/>
          <w:iCs/>
          <w:sz w:val="24"/>
          <w:szCs w:val="24"/>
        </w:rPr>
        <w:t>§ 1</w:t>
      </w:r>
    </w:p>
    <w:p w14:paraId="7CADE983" w14:textId="77777777" w:rsidR="009361EB" w:rsidRPr="00F948AC" w:rsidRDefault="009361EB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</w:p>
    <w:p w14:paraId="73110726" w14:textId="4F53F086" w:rsidR="00404502" w:rsidRPr="00F948AC" w:rsidRDefault="00404502" w:rsidP="00342931">
      <w:pPr>
        <w:pStyle w:val="Teksttreci20"/>
        <w:spacing w:after="0" w:line="240" w:lineRule="auto"/>
        <w:ind w:right="23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 xml:space="preserve">W Uchwale Nr </w:t>
      </w:r>
      <w:r w:rsidR="00D023B4" w:rsidRPr="00F948AC">
        <w:rPr>
          <w:bCs/>
          <w:iCs/>
          <w:sz w:val="24"/>
          <w:szCs w:val="24"/>
        </w:rPr>
        <w:t>III/15</w:t>
      </w:r>
      <w:r w:rsidRPr="00F948AC">
        <w:rPr>
          <w:bCs/>
          <w:iCs/>
          <w:sz w:val="24"/>
          <w:szCs w:val="24"/>
        </w:rPr>
        <w:t>/2024 Rady Gminy Radzanów z dni</w:t>
      </w:r>
      <w:r w:rsidR="00D023B4" w:rsidRPr="00F948AC">
        <w:rPr>
          <w:bCs/>
          <w:iCs/>
          <w:sz w:val="24"/>
          <w:szCs w:val="24"/>
        </w:rPr>
        <w:t>a 25 czerwca</w:t>
      </w:r>
      <w:r w:rsidRPr="00F948AC">
        <w:rPr>
          <w:bCs/>
          <w:iCs/>
          <w:sz w:val="24"/>
          <w:szCs w:val="24"/>
        </w:rPr>
        <w:t xml:space="preserve"> 2024 r w sprawie udzielenia dotacji na realizację inwestycji pn. „Remont kościoła pw. Św. Marcina </w:t>
      </w:r>
      <w:r w:rsidR="00342931">
        <w:rPr>
          <w:bCs/>
          <w:iCs/>
          <w:sz w:val="24"/>
          <w:szCs w:val="24"/>
        </w:rPr>
        <w:t xml:space="preserve">                                   </w:t>
      </w:r>
      <w:r w:rsidRPr="00F948AC">
        <w:rPr>
          <w:bCs/>
          <w:iCs/>
          <w:sz w:val="24"/>
          <w:szCs w:val="24"/>
        </w:rPr>
        <w:t>w Radzanowie”  znajdującego się w gminnej ewidencji zabytków, położonym na obszarze Gminy Radzanów zapis § 1 otrzymuje nowe brzmienie:</w:t>
      </w:r>
    </w:p>
    <w:p w14:paraId="6F4C2BD9" w14:textId="77777777" w:rsidR="00404502" w:rsidRPr="00F948AC" w:rsidRDefault="00404502" w:rsidP="00342931">
      <w:pPr>
        <w:pStyle w:val="Teksttreci20"/>
        <w:spacing w:after="0" w:line="240" w:lineRule="auto"/>
        <w:ind w:right="23"/>
        <w:jc w:val="both"/>
        <w:rPr>
          <w:bCs/>
          <w:iCs/>
          <w:sz w:val="24"/>
          <w:szCs w:val="24"/>
        </w:rPr>
      </w:pPr>
    </w:p>
    <w:p w14:paraId="583B052A" w14:textId="79B8AD63" w:rsidR="00404502" w:rsidRPr="00F948AC" w:rsidRDefault="00404502" w:rsidP="00342931">
      <w:pPr>
        <w:pStyle w:val="Teksttreci20"/>
        <w:spacing w:after="0" w:line="240" w:lineRule="auto"/>
        <w:ind w:right="23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 xml:space="preserve">1. Udziela się Parafii Rzymskokatolickiej pw. św. Marcina w Radzanowie dotacji </w:t>
      </w:r>
    </w:p>
    <w:p w14:paraId="6B41F44C" w14:textId="163A8CBA" w:rsidR="00404502" w:rsidRPr="00F948AC" w:rsidRDefault="00404502" w:rsidP="00342931">
      <w:pPr>
        <w:pStyle w:val="Teksttreci20"/>
        <w:spacing w:after="0" w:line="240" w:lineRule="auto"/>
        <w:ind w:right="23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 xml:space="preserve">    w kwocie 45</w:t>
      </w:r>
      <w:r w:rsidR="0037018B" w:rsidRPr="00F948AC">
        <w:rPr>
          <w:bCs/>
          <w:iCs/>
          <w:sz w:val="24"/>
          <w:szCs w:val="24"/>
        </w:rPr>
        <w:t>9.</w:t>
      </w:r>
      <w:r w:rsidR="00D915C9">
        <w:rPr>
          <w:bCs/>
          <w:iCs/>
          <w:sz w:val="24"/>
          <w:szCs w:val="24"/>
        </w:rPr>
        <w:t>9</w:t>
      </w:r>
      <w:r w:rsidR="0037018B" w:rsidRPr="00F948AC">
        <w:rPr>
          <w:bCs/>
          <w:iCs/>
          <w:sz w:val="24"/>
          <w:szCs w:val="24"/>
        </w:rPr>
        <w:t>96,27</w:t>
      </w:r>
      <w:r w:rsidRPr="00F948AC">
        <w:rPr>
          <w:bCs/>
          <w:iCs/>
          <w:sz w:val="24"/>
          <w:szCs w:val="24"/>
        </w:rPr>
        <w:t xml:space="preserve"> zł, na realizację inwestycji pn. „Remont kościoła pw. Św.    Marcina w Radzanowie” w 2025 r. w kwocie </w:t>
      </w:r>
      <w:r w:rsidR="00D023B4" w:rsidRPr="00F948AC">
        <w:rPr>
          <w:bCs/>
          <w:iCs/>
          <w:sz w:val="24"/>
          <w:szCs w:val="24"/>
        </w:rPr>
        <w:t>45</w:t>
      </w:r>
      <w:r w:rsidR="0037018B" w:rsidRPr="00F948AC">
        <w:rPr>
          <w:bCs/>
          <w:iCs/>
          <w:sz w:val="24"/>
          <w:szCs w:val="24"/>
        </w:rPr>
        <w:t>9.</w:t>
      </w:r>
      <w:r w:rsidR="00CB1E8C">
        <w:rPr>
          <w:bCs/>
          <w:iCs/>
          <w:sz w:val="24"/>
          <w:szCs w:val="24"/>
        </w:rPr>
        <w:t>9</w:t>
      </w:r>
      <w:r w:rsidR="0037018B" w:rsidRPr="00F948AC">
        <w:rPr>
          <w:bCs/>
          <w:iCs/>
          <w:sz w:val="24"/>
          <w:szCs w:val="24"/>
        </w:rPr>
        <w:t>96,27</w:t>
      </w:r>
      <w:r w:rsidRPr="00F948AC">
        <w:rPr>
          <w:bCs/>
          <w:iCs/>
          <w:sz w:val="24"/>
          <w:szCs w:val="24"/>
        </w:rPr>
        <w:t xml:space="preserve"> zł</w:t>
      </w:r>
    </w:p>
    <w:p w14:paraId="025C4E48" w14:textId="6427B319" w:rsidR="00404502" w:rsidRDefault="00404502" w:rsidP="00342931">
      <w:pPr>
        <w:pStyle w:val="Teksttreci20"/>
        <w:spacing w:after="0" w:line="240" w:lineRule="auto"/>
        <w:ind w:right="23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>2. Środki dotacji pochodzą z Rządowego Programu Odbudowy Zabytków, realizowanego w ramach Programu Inwestycji Strategicznych „POLSKI ŁAD” w wysokości 4</w:t>
      </w:r>
      <w:r w:rsidR="0037018B" w:rsidRPr="00F948AC">
        <w:rPr>
          <w:bCs/>
          <w:iCs/>
          <w:sz w:val="24"/>
          <w:szCs w:val="24"/>
        </w:rPr>
        <w:t>50.796,34</w:t>
      </w:r>
      <w:r w:rsidRPr="00F948AC">
        <w:rPr>
          <w:bCs/>
          <w:iCs/>
          <w:sz w:val="24"/>
          <w:szCs w:val="24"/>
        </w:rPr>
        <w:t xml:space="preserve"> zł oraz budżetu Gminy Radzanów w wysokości 9.199,93 zł.</w:t>
      </w:r>
    </w:p>
    <w:p w14:paraId="436DED7A" w14:textId="77777777" w:rsidR="00F948AC" w:rsidRPr="00F948AC" w:rsidRDefault="00F948AC" w:rsidP="00D023B4">
      <w:pPr>
        <w:pStyle w:val="Teksttreci20"/>
        <w:spacing w:after="0" w:line="276" w:lineRule="auto"/>
        <w:ind w:right="20" w:firstLine="0"/>
        <w:jc w:val="both"/>
        <w:rPr>
          <w:bCs/>
          <w:iCs/>
          <w:sz w:val="24"/>
          <w:szCs w:val="24"/>
        </w:rPr>
      </w:pPr>
    </w:p>
    <w:p w14:paraId="2A33CCF7" w14:textId="77777777" w:rsidR="00404502" w:rsidRDefault="00404502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  <w:r w:rsidRPr="00F948AC">
        <w:rPr>
          <w:b/>
          <w:iCs/>
          <w:sz w:val="24"/>
          <w:szCs w:val="24"/>
        </w:rPr>
        <w:t>§ 2</w:t>
      </w:r>
    </w:p>
    <w:p w14:paraId="6FA79E0A" w14:textId="77777777" w:rsidR="009361EB" w:rsidRPr="00F948AC" w:rsidRDefault="009361EB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</w:p>
    <w:p w14:paraId="204AEB0A" w14:textId="77777777" w:rsidR="00404502" w:rsidRDefault="00404502" w:rsidP="00D023B4">
      <w:pPr>
        <w:pStyle w:val="Teksttreci20"/>
        <w:spacing w:after="0" w:line="276" w:lineRule="auto"/>
        <w:ind w:right="20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>Wykonanie uchwały powierza się Wójtowi Gminy Radzanów.</w:t>
      </w:r>
    </w:p>
    <w:p w14:paraId="7EDC1AE7" w14:textId="77777777" w:rsidR="00F948AC" w:rsidRPr="00F948AC" w:rsidRDefault="00F948AC" w:rsidP="00D023B4">
      <w:pPr>
        <w:pStyle w:val="Teksttreci20"/>
        <w:spacing w:after="0" w:line="276" w:lineRule="auto"/>
        <w:ind w:right="20" w:firstLine="0"/>
        <w:jc w:val="both"/>
        <w:rPr>
          <w:bCs/>
          <w:iCs/>
          <w:sz w:val="24"/>
          <w:szCs w:val="24"/>
        </w:rPr>
      </w:pPr>
    </w:p>
    <w:p w14:paraId="752797CD" w14:textId="77777777" w:rsidR="00404502" w:rsidRDefault="00404502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  <w:r w:rsidRPr="00F948AC">
        <w:rPr>
          <w:b/>
          <w:iCs/>
          <w:sz w:val="24"/>
          <w:szCs w:val="24"/>
        </w:rPr>
        <w:t>§ 3</w:t>
      </w:r>
    </w:p>
    <w:p w14:paraId="628934B1" w14:textId="77777777" w:rsidR="009361EB" w:rsidRPr="00F948AC" w:rsidRDefault="009361EB" w:rsidP="00404502">
      <w:pPr>
        <w:pStyle w:val="Teksttreci20"/>
        <w:spacing w:after="0" w:line="276" w:lineRule="auto"/>
        <w:ind w:right="20"/>
        <w:rPr>
          <w:b/>
          <w:iCs/>
          <w:sz w:val="24"/>
          <w:szCs w:val="24"/>
        </w:rPr>
      </w:pPr>
    </w:p>
    <w:p w14:paraId="0AF78405" w14:textId="77777777" w:rsidR="00404502" w:rsidRPr="00F948AC" w:rsidRDefault="00404502" w:rsidP="00D023B4">
      <w:pPr>
        <w:pStyle w:val="Teksttreci20"/>
        <w:spacing w:after="0" w:line="276" w:lineRule="auto"/>
        <w:ind w:right="20" w:firstLine="0"/>
        <w:jc w:val="left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>Uchwała wchodzi w życie z dniem podjęcia.</w:t>
      </w:r>
    </w:p>
    <w:p w14:paraId="6373EDA0" w14:textId="77777777" w:rsidR="00AE09CC" w:rsidRDefault="00AE09CC" w:rsidP="00AE09CC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Przewodniczący Rady Gminy</w:t>
      </w:r>
    </w:p>
    <w:p w14:paraId="716FFFB2" w14:textId="77777777" w:rsidR="00AE09CC" w:rsidRDefault="00AE09CC" w:rsidP="00AE09C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70B13111" w14:textId="77777777" w:rsidR="00AE09CC" w:rsidRDefault="00AE09CC" w:rsidP="00AE09CC">
      <w:pPr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Jarosław Sokołowski</w:t>
      </w:r>
    </w:p>
    <w:p w14:paraId="0B3099E5" w14:textId="77777777" w:rsidR="00F948AC" w:rsidRDefault="00F948AC" w:rsidP="00404502">
      <w:pPr>
        <w:pStyle w:val="Teksttreci20"/>
        <w:spacing w:after="0" w:line="276" w:lineRule="auto"/>
        <w:ind w:right="20"/>
        <w:rPr>
          <w:bCs/>
          <w:iCs/>
          <w:sz w:val="24"/>
          <w:szCs w:val="24"/>
        </w:rPr>
      </w:pPr>
    </w:p>
    <w:p w14:paraId="4618707E" w14:textId="77777777" w:rsidR="00F948AC" w:rsidRDefault="00F948AC" w:rsidP="00AE09CC">
      <w:pPr>
        <w:pStyle w:val="Teksttreci20"/>
        <w:spacing w:after="0" w:line="276" w:lineRule="auto"/>
        <w:ind w:right="20"/>
        <w:jc w:val="right"/>
        <w:rPr>
          <w:bCs/>
          <w:iCs/>
          <w:sz w:val="24"/>
          <w:szCs w:val="24"/>
        </w:rPr>
      </w:pPr>
    </w:p>
    <w:p w14:paraId="4F8F54BB" w14:textId="77777777" w:rsidR="00F948AC" w:rsidRDefault="00F948AC" w:rsidP="00404502">
      <w:pPr>
        <w:pStyle w:val="Teksttreci20"/>
        <w:spacing w:after="0" w:line="276" w:lineRule="auto"/>
        <w:ind w:right="20"/>
        <w:rPr>
          <w:bCs/>
          <w:iCs/>
          <w:sz w:val="24"/>
          <w:szCs w:val="24"/>
        </w:rPr>
      </w:pPr>
    </w:p>
    <w:p w14:paraId="3AB47E1D" w14:textId="77777777" w:rsidR="00F948AC" w:rsidRPr="00F948AC" w:rsidRDefault="00F948AC" w:rsidP="00404502">
      <w:pPr>
        <w:pStyle w:val="Teksttreci20"/>
        <w:spacing w:after="0" w:line="276" w:lineRule="auto"/>
        <w:ind w:right="20"/>
        <w:rPr>
          <w:bCs/>
          <w:iCs/>
          <w:sz w:val="24"/>
          <w:szCs w:val="24"/>
        </w:rPr>
      </w:pPr>
    </w:p>
    <w:p w14:paraId="41DA854C" w14:textId="77777777" w:rsidR="00404502" w:rsidRPr="00F948AC" w:rsidRDefault="00404502" w:rsidP="00F948AC">
      <w:pPr>
        <w:pStyle w:val="Teksttreci20"/>
        <w:spacing w:after="0" w:line="276" w:lineRule="auto"/>
        <w:ind w:right="20"/>
        <w:jc w:val="left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>Uzasadnienie</w:t>
      </w:r>
    </w:p>
    <w:p w14:paraId="77389F61" w14:textId="081DF8C9" w:rsidR="00404502" w:rsidRPr="00F948AC" w:rsidRDefault="00404502" w:rsidP="00404502">
      <w:pPr>
        <w:pStyle w:val="Teksttreci20"/>
        <w:spacing w:after="0" w:line="276" w:lineRule="auto"/>
        <w:ind w:right="20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 xml:space="preserve">Rada Gminy Radzanów, uchwałą z dnia 15 listopada 2024 r dokonała zmian w Uchwale </w:t>
      </w:r>
      <w:r w:rsidR="00F948AC">
        <w:rPr>
          <w:bCs/>
          <w:iCs/>
          <w:sz w:val="24"/>
          <w:szCs w:val="24"/>
        </w:rPr>
        <w:t xml:space="preserve">                       </w:t>
      </w:r>
      <w:r w:rsidRPr="00F948AC">
        <w:rPr>
          <w:bCs/>
          <w:iCs/>
          <w:sz w:val="24"/>
          <w:szCs w:val="24"/>
        </w:rPr>
        <w:t>Nr</w:t>
      </w:r>
      <w:r w:rsidR="00D023B4" w:rsidRPr="00F948AC">
        <w:rPr>
          <w:bCs/>
          <w:iCs/>
          <w:sz w:val="24"/>
          <w:szCs w:val="24"/>
        </w:rPr>
        <w:t xml:space="preserve"> III/15/</w:t>
      </w:r>
      <w:r w:rsidRPr="00F948AC">
        <w:rPr>
          <w:bCs/>
          <w:iCs/>
          <w:sz w:val="24"/>
          <w:szCs w:val="24"/>
        </w:rPr>
        <w:t xml:space="preserve">2024 Rady Gminy Radzanów z dnia </w:t>
      </w:r>
      <w:r w:rsidR="00D023B4" w:rsidRPr="00F948AC">
        <w:rPr>
          <w:bCs/>
          <w:iCs/>
          <w:sz w:val="24"/>
          <w:szCs w:val="24"/>
        </w:rPr>
        <w:t>25 czerwca</w:t>
      </w:r>
      <w:r w:rsidRPr="00F948AC">
        <w:rPr>
          <w:bCs/>
          <w:iCs/>
          <w:sz w:val="24"/>
          <w:szCs w:val="24"/>
        </w:rPr>
        <w:t xml:space="preserve"> 2024 r w sprawie udzielenia dotacji na realizację inwestycji pn. „Remont kościoła pw. Św. Marcina w Radzanowie”  znajdującego się w gminnej ewidencji zabytków, położonym na obszarze Gminy Radzanów.</w:t>
      </w:r>
    </w:p>
    <w:p w14:paraId="52474639" w14:textId="77777777" w:rsidR="00404502" w:rsidRPr="00F948AC" w:rsidRDefault="00404502" w:rsidP="00404502">
      <w:pPr>
        <w:pStyle w:val="Teksttreci20"/>
        <w:spacing w:after="0" w:line="276" w:lineRule="auto"/>
        <w:ind w:right="20"/>
        <w:jc w:val="both"/>
        <w:rPr>
          <w:bCs/>
          <w:iCs/>
          <w:sz w:val="24"/>
          <w:szCs w:val="24"/>
        </w:rPr>
      </w:pPr>
    </w:p>
    <w:p w14:paraId="47A4F9AA" w14:textId="1621039C" w:rsidR="00404502" w:rsidRPr="00F948AC" w:rsidRDefault="00404502" w:rsidP="00D023B4">
      <w:pPr>
        <w:pStyle w:val="Teksttreci20"/>
        <w:spacing w:after="0" w:line="276" w:lineRule="auto"/>
        <w:ind w:right="20" w:firstLine="0"/>
        <w:jc w:val="both"/>
        <w:rPr>
          <w:bCs/>
          <w:iCs/>
          <w:sz w:val="24"/>
          <w:szCs w:val="24"/>
        </w:rPr>
      </w:pPr>
      <w:r w:rsidRPr="00F948AC">
        <w:rPr>
          <w:bCs/>
          <w:iCs/>
          <w:sz w:val="24"/>
          <w:szCs w:val="24"/>
        </w:rPr>
        <w:t>W uchwale tej w § 1 została zmieniona kwota dotacji celowej z 460.000,00 zł na 45</w:t>
      </w:r>
      <w:r w:rsidR="0037018B" w:rsidRPr="00F948AC">
        <w:rPr>
          <w:bCs/>
          <w:iCs/>
          <w:sz w:val="24"/>
          <w:szCs w:val="24"/>
        </w:rPr>
        <w:t>9.996,27</w:t>
      </w:r>
      <w:r w:rsidRPr="00F948AC">
        <w:rPr>
          <w:bCs/>
          <w:iCs/>
          <w:sz w:val="24"/>
          <w:szCs w:val="24"/>
        </w:rPr>
        <w:t xml:space="preserve"> zł. Zmiana kwoty dotacji wynika z wyłonienia w postępowaniu najkorzystniejszej oferty, złożonej na realizację powyższego zadania. Na wielkość dotacji składają się środki przyznane na podstawie promesy w wysokości 4</w:t>
      </w:r>
      <w:r w:rsidR="0037018B" w:rsidRPr="00F948AC">
        <w:rPr>
          <w:bCs/>
          <w:iCs/>
          <w:sz w:val="24"/>
          <w:szCs w:val="24"/>
        </w:rPr>
        <w:t>50.796,27</w:t>
      </w:r>
      <w:r w:rsidRPr="00F948AC">
        <w:rPr>
          <w:bCs/>
          <w:iCs/>
          <w:sz w:val="24"/>
          <w:szCs w:val="24"/>
        </w:rPr>
        <w:t xml:space="preserve"> zł oraz środki własne Gminy Radzanów </w:t>
      </w:r>
      <w:r w:rsidR="00D915C9">
        <w:rPr>
          <w:bCs/>
          <w:iCs/>
          <w:sz w:val="24"/>
          <w:szCs w:val="24"/>
        </w:rPr>
        <w:t xml:space="preserve">                     </w:t>
      </w:r>
      <w:r w:rsidRPr="00F948AC">
        <w:rPr>
          <w:bCs/>
          <w:iCs/>
          <w:sz w:val="24"/>
          <w:szCs w:val="24"/>
        </w:rPr>
        <w:t>w wysokości 9.199,93 zł</w:t>
      </w:r>
    </w:p>
    <w:p w14:paraId="5076C157" w14:textId="77777777" w:rsidR="00F35F70" w:rsidRPr="00F948AC" w:rsidRDefault="00F35F70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4"/>
          <w:szCs w:val="24"/>
        </w:rPr>
      </w:pPr>
    </w:p>
    <w:p w14:paraId="436AD373" w14:textId="77777777" w:rsidR="00AE09CC" w:rsidRDefault="00AE09CC" w:rsidP="00AE09CC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Przewodniczący Rady Gminy</w:t>
      </w:r>
    </w:p>
    <w:p w14:paraId="743EC8D4" w14:textId="77777777" w:rsidR="00AE09CC" w:rsidRDefault="00AE09CC" w:rsidP="00AE09C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27AB55FE" w14:textId="77777777" w:rsidR="00AE09CC" w:rsidRDefault="00AE09CC" w:rsidP="00AE09CC">
      <w:pPr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Jarosław Sokołowski</w:t>
      </w:r>
    </w:p>
    <w:p w14:paraId="5AE8C52D" w14:textId="44A034A1" w:rsidR="00A71795" w:rsidRPr="00F948AC" w:rsidRDefault="00A71795" w:rsidP="00AE09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71795" w:rsidRPr="00F9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9"/>
    <w:rsid w:val="00034D58"/>
    <w:rsid w:val="00075129"/>
    <w:rsid w:val="000B266B"/>
    <w:rsid w:val="000E43B5"/>
    <w:rsid w:val="00123330"/>
    <w:rsid w:val="0019366E"/>
    <w:rsid w:val="00304422"/>
    <w:rsid w:val="003248C3"/>
    <w:rsid w:val="00342931"/>
    <w:rsid w:val="0037018B"/>
    <w:rsid w:val="00404502"/>
    <w:rsid w:val="00450BFB"/>
    <w:rsid w:val="0047249C"/>
    <w:rsid w:val="00474B66"/>
    <w:rsid w:val="005D6061"/>
    <w:rsid w:val="006134A9"/>
    <w:rsid w:val="006960D0"/>
    <w:rsid w:val="00697CEA"/>
    <w:rsid w:val="006C30AC"/>
    <w:rsid w:val="006F67D1"/>
    <w:rsid w:val="0071185E"/>
    <w:rsid w:val="007E4219"/>
    <w:rsid w:val="00913E09"/>
    <w:rsid w:val="009361EB"/>
    <w:rsid w:val="00960F32"/>
    <w:rsid w:val="00995FB4"/>
    <w:rsid w:val="00A62A0B"/>
    <w:rsid w:val="00A71795"/>
    <w:rsid w:val="00AE09CC"/>
    <w:rsid w:val="00BC34CD"/>
    <w:rsid w:val="00BE312A"/>
    <w:rsid w:val="00C154D0"/>
    <w:rsid w:val="00C20CC3"/>
    <w:rsid w:val="00CB1E8C"/>
    <w:rsid w:val="00D023B4"/>
    <w:rsid w:val="00D915C9"/>
    <w:rsid w:val="00E01029"/>
    <w:rsid w:val="00E13121"/>
    <w:rsid w:val="00E25984"/>
    <w:rsid w:val="00ED00E8"/>
    <w:rsid w:val="00F30F6C"/>
    <w:rsid w:val="00F35F70"/>
    <w:rsid w:val="00F948AC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76B"/>
  <w15:chartTrackingRefBased/>
  <w15:docId w15:val="{D65815B6-B994-4AF7-96F3-49BBF4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0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F6C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Winiarski</dc:creator>
  <cp:keywords/>
  <dc:description/>
  <cp:lastModifiedBy>BD1</cp:lastModifiedBy>
  <cp:revision>24</cp:revision>
  <cp:lastPrinted>2024-11-18T08:09:00Z</cp:lastPrinted>
  <dcterms:created xsi:type="dcterms:W3CDTF">2024-03-13T11:20:00Z</dcterms:created>
  <dcterms:modified xsi:type="dcterms:W3CDTF">2024-11-21T09:22:00Z</dcterms:modified>
</cp:coreProperties>
</file>