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6729" w14:textId="447B02AA" w:rsidR="006616B5" w:rsidRDefault="00C80257" w:rsidP="006616B5">
      <w:pPr>
        <w:pStyle w:val="DTytuwdrukuDRUKI"/>
        <w:widowControl/>
        <w:spacing w:before="0" w:after="0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Zarządzenie Nr </w:t>
      </w:r>
      <w:r w:rsidR="007F5F54">
        <w:rPr>
          <w:rFonts w:ascii="Times New Roman" w:hAnsi="Times New Roman" w:cs="Times New Roman"/>
        </w:rPr>
        <w:t>5A</w:t>
      </w:r>
      <w:r w:rsidR="00052D4A">
        <w:rPr>
          <w:rFonts w:ascii="Times New Roman" w:hAnsi="Times New Roman" w:cs="Times New Roman"/>
        </w:rPr>
        <w:t>/</w:t>
      </w:r>
      <w:r w:rsidR="006616B5">
        <w:rPr>
          <w:rFonts w:ascii="Times New Roman" w:hAnsi="Times New Roman" w:cs="Times New Roman"/>
        </w:rPr>
        <w:t>202</w:t>
      </w:r>
      <w:r w:rsidR="00550950">
        <w:rPr>
          <w:rFonts w:ascii="Times New Roman" w:hAnsi="Times New Roman" w:cs="Times New Roman"/>
        </w:rPr>
        <w:t>6</w:t>
      </w:r>
    </w:p>
    <w:p w14:paraId="79316CA3" w14:textId="38A6FFFE" w:rsidR="006616B5" w:rsidRDefault="006616B5" w:rsidP="006616B5">
      <w:pPr>
        <w:pStyle w:val="DTytuwdrukuDRUKI"/>
        <w:widowControl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Wójta Gminy </w:t>
      </w:r>
      <w:r w:rsidR="00052D4A">
        <w:rPr>
          <w:rFonts w:ascii="Times New Roman" w:hAnsi="Times New Roman" w:cs="Times New Roman"/>
        </w:rPr>
        <w:t>Radzanów</w:t>
      </w:r>
    </w:p>
    <w:p w14:paraId="7E76300C" w14:textId="6F05203E" w:rsidR="006616B5" w:rsidRDefault="006616B5" w:rsidP="006616B5">
      <w:pPr>
        <w:pStyle w:val="DTytuwdrukuDRUKI"/>
        <w:widowControl/>
        <w:spacing w:before="0" w:after="0"/>
        <w:rPr>
          <w:rFonts w:ascii="Times New Roman" w:hAnsi="Times New Roman" w:cs="Times New Roman"/>
          <w:b w:val="0"/>
          <w:bCs w:val="0"/>
        </w:rPr>
      </w:pPr>
      <w:r w:rsidRPr="006616B5">
        <w:rPr>
          <w:rFonts w:ascii="Times New Roman" w:hAnsi="Times New Roman" w:cs="Times New Roman"/>
          <w:b w:val="0"/>
          <w:bCs w:val="0"/>
        </w:rPr>
        <w:t>z dnia</w:t>
      </w:r>
      <w:r w:rsidR="00052D4A">
        <w:rPr>
          <w:rFonts w:ascii="Times New Roman" w:hAnsi="Times New Roman" w:cs="Times New Roman"/>
          <w:b w:val="0"/>
          <w:bCs w:val="0"/>
        </w:rPr>
        <w:t xml:space="preserve"> </w:t>
      </w:r>
      <w:r w:rsidR="00550950">
        <w:rPr>
          <w:rFonts w:ascii="Times New Roman" w:hAnsi="Times New Roman" w:cs="Times New Roman"/>
          <w:b w:val="0"/>
          <w:bCs w:val="0"/>
        </w:rPr>
        <w:t>16 stycznia</w:t>
      </w:r>
      <w:r w:rsidR="0070616A">
        <w:rPr>
          <w:rFonts w:ascii="Times New Roman" w:hAnsi="Times New Roman" w:cs="Times New Roman"/>
          <w:b w:val="0"/>
          <w:bCs w:val="0"/>
        </w:rPr>
        <w:t xml:space="preserve"> </w:t>
      </w:r>
      <w:r w:rsidRPr="006616B5">
        <w:rPr>
          <w:rFonts w:ascii="Times New Roman" w:hAnsi="Times New Roman" w:cs="Times New Roman"/>
          <w:b w:val="0"/>
          <w:bCs w:val="0"/>
        </w:rPr>
        <w:t>202</w:t>
      </w:r>
      <w:r w:rsidR="0070616A">
        <w:rPr>
          <w:rFonts w:ascii="Times New Roman" w:hAnsi="Times New Roman" w:cs="Times New Roman"/>
          <w:b w:val="0"/>
          <w:bCs w:val="0"/>
        </w:rPr>
        <w:t>6</w:t>
      </w:r>
      <w:r w:rsidR="001276A0">
        <w:rPr>
          <w:rFonts w:ascii="Times New Roman" w:hAnsi="Times New Roman" w:cs="Times New Roman"/>
          <w:b w:val="0"/>
          <w:bCs w:val="0"/>
        </w:rPr>
        <w:t xml:space="preserve"> </w:t>
      </w:r>
      <w:r w:rsidR="0070616A">
        <w:rPr>
          <w:rFonts w:ascii="Times New Roman" w:hAnsi="Times New Roman" w:cs="Times New Roman"/>
          <w:b w:val="0"/>
          <w:bCs w:val="0"/>
        </w:rPr>
        <w:t>r.</w:t>
      </w:r>
    </w:p>
    <w:p w14:paraId="6ABD43A6" w14:textId="592869E0" w:rsidR="004B603F" w:rsidRDefault="004B603F" w:rsidP="00550950">
      <w:pPr>
        <w:pStyle w:val="DTytuwdrukuDRUKI"/>
        <w:widowControl/>
        <w:jc w:val="left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w sprawie</w:t>
      </w:r>
      <w:r w:rsidR="00550950">
        <w:rPr>
          <w:rFonts w:ascii="Times New Roman" w:hAnsi="Times New Roman" w:cs="Times New Roman"/>
        </w:rPr>
        <w:t>:</w:t>
      </w:r>
      <w:r w:rsidRPr="00DA2711">
        <w:rPr>
          <w:rFonts w:ascii="Times New Roman" w:hAnsi="Times New Roman" w:cs="Times New Roman"/>
        </w:rPr>
        <w:t xml:space="preserve"> Instrukcji zarządzania uprawnieniami</w:t>
      </w:r>
      <w:r w:rsidR="00550950">
        <w:rPr>
          <w:rFonts w:ascii="Times New Roman" w:hAnsi="Times New Roman" w:cs="Times New Roman"/>
        </w:rPr>
        <w:t xml:space="preserve"> </w:t>
      </w:r>
      <w:r w:rsidR="00594E30">
        <w:rPr>
          <w:rFonts w:ascii="Times New Roman" w:hAnsi="Times New Roman" w:cs="Times New Roman"/>
        </w:rPr>
        <w:t>oraz pracy w ramach</w:t>
      </w:r>
      <w:r w:rsidRPr="00DA2711">
        <w:rPr>
          <w:rFonts w:ascii="Times New Roman" w:hAnsi="Times New Roman" w:cs="Times New Roman"/>
        </w:rPr>
        <w:t xml:space="preserve"> Krajoweg</w:t>
      </w:r>
      <w:r w:rsidR="00550950">
        <w:rPr>
          <w:rFonts w:ascii="Times New Roman" w:hAnsi="Times New Roman" w:cs="Times New Roman"/>
        </w:rPr>
        <w:t>o</w:t>
      </w:r>
      <w:r w:rsidRPr="00DA2711">
        <w:rPr>
          <w:rFonts w:ascii="Times New Roman" w:hAnsi="Times New Roman" w:cs="Times New Roman"/>
        </w:rPr>
        <w:t xml:space="preserve"> </w:t>
      </w:r>
      <w:r w:rsidR="00550950">
        <w:rPr>
          <w:rFonts w:ascii="Times New Roman" w:hAnsi="Times New Roman" w:cs="Times New Roman"/>
        </w:rPr>
        <w:t xml:space="preserve">                </w:t>
      </w:r>
      <w:r w:rsidRPr="00DA2711">
        <w:rPr>
          <w:rFonts w:ascii="Times New Roman" w:hAnsi="Times New Roman" w:cs="Times New Roman"/>
        </w:rPr>
        <w:t>Systemu e-Faktur</w:t>
      </w:r>
    </w:p>
    <w:p w14:paraId="0AFBEA29" w14:textId="77777777" w:rsidR="004B603F" w:rsidRDefault="004B603F" w:rsidP="006616B5">
      <w:pPr>
        <w:pStyle w:val="DTytuwdrukuDRUKI"/>
        <w:widowControl/>
        <w:spacing w:before="0" w:after="0"/>
        <w:rPr>
          <w:rFonts w:ascii="Times New Roman" w:hAnsi="Times New Roman" w:cs="Times New Roman"/>
          <w:b w:val="0"/>
          <w:bCs w:val="0"/>
        </w:rPr>
      </w:pPr>
    </w:p>
    <w:p w14:paraId="6CEF72EF" w14:textId="1A15DDC4" w:rsidR="004B603F" w:rsidRPr="00A56BDB" w:rsidRDefault="004B603F" w:rsidP="004B603F">
      <w:pPr>
        <w:pStyle w:val="DTytuwdrukuDRUKI"/>
        <w:widowControl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A56BDB">
        <w:rPr>
          <w:rFonts w:ascii="Times New Roman" w:hAnsi="Times New Roman" w:cs="Times New Roman"/>
          <w:b w:val="0"/>
          <w:bCs w:val="0"/>
          <w:color w:val="auto"/>
        </w:rPr>
        <w:t>Na podstawie art. 33 ust. 1 i 3 ustawy z dnia 8 marca 1990 roku o samorządzie gminnym (</w:t>
      </w:r>
      <w:proofErr w:type="spellStart"/>
      <w:r w:rsidRPr="00A56BDB">
        <w:rPr>
          <w:rFonts w:ascii="Times New Roman" w:hAnsi="Times New Roman" w:cs="Times New Roman"/>
          <w:b w:val="0"/>
          <w:bCs w:val="0"/>
          <w:color w:val="auto"/>
        </w:rPr>
        <w:t>t.j</w:t>
      </w:r>
      <w:proofErr w:type="spellEnd"/>
      <w:r w:rsidRPr="00A56BDB">
        <w:rPr>
          <w:rFonts w:ascii="Times New Roman" w:hAnsi="Times New Roman" w:cs="Times New Roman"/>
          <w:b w:val="0"/>
          <w:bCs w:val="0"/>
          <w:color w:val="auto"/>
        </w:rPr>
        <w:t xml:space="preserve">. Dz. U. z 2025 r. poz. 1153), w związku z § 4 Rozporządzenia Ministra Finansów z dnia 12 grudnia 2025 r. w sprawie korzystania z Krajowego Systemu e-Faktur (Dz.U. 2025 poz. 1815 ze zm.), </w:t>
      </w:r>
      <w:r w:rsidRPr="00D140D9">
        <w:rPr>
          <w:rFonts w:ascii="Times New Roman" w:hAnsi="Times New Roman" w:cs="Times New Roman"/>
          <w:color w:val="auto"/>
        </w:rPr>
        <w:t xml:space="preserve">Wójt Gminy </w:t>
      </w:r>
      <w:r w:rsidR="00052D4A" w:rsidRPr="00D140D9">
        <w:rPr>
          <w:rFonts w:ascii="Times New Roman" w:hAnsi="Times New Roman" w:cs="Times New Roman"/>
          <w:color w:val="auto"/>
        </w:rPr>
        <w:t>Radzanów</w:t>
      </w:r>
      <w:r w:rsidRPr="00D140D9">
        <w:rPr>
          <w:rFonts w:ascii="Times New Roman" w:hAnsi="Times New Roman" w:cs="Times New Roman"/>
          <w:color w:val="auto"/>
        </w:rPr>
        <w:t xml:space="preserve"> zarządza, co następuje</w:t>
      </w:r>
      <w:r w:rsidRPr="00A56BDB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371E3FF9" w14:textId="77777777" w:rsidR="00D33025" w:rsidRPr="004B603F" w:rsidRDefault="00D33025" w:rsidP="00A56BDB">
      <w:pPr>
        <w:pStyle w:val="DTytuwdrukuDRUKI"/>
        <w:widowControl/>
        <w:spacing w:line="276" w:lineRule="auto"/>
        <w:rPr>
          <w:rFonts w:ascii="Times New Roman" w:hAnsi="Times New Roman" w:cs="Times New Roman"/>
          <w:color w:val="EE0000"/>
        </w:rPr>
      </w:pPr>
    </w:p>
    <w:p w14:paraId="386550CC" w14:textId="723815AF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Rozdział 1</w:t>
      </w:r>
      <w:r w:rsidRPr="00DA2711">
        <w:rPr>
          <w:rFonts w:ascii="Times New Roman" w:hAnsi="Times New Roman" w:cs="Times New Roman"/>
        </w:rPr>
        <w:br/>
        <w:t>Przepisy ogólne</w:t>
      </w:r>
    </w:p>
    <w:p w14:paraId="21D980D2" w14:textId="77777777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§ </w:t>
      </w:r>
      <w:r w:rsidR="00D63CC5" w:rsidRPr="00DA2711">
        <w:rPr>
          <w:rFonts w:ascii="Times New Roman" w:hAnsi="Times New Roman" w:cs="Times New Roman"/>
        </w:rPr>
        <w:t>1</w:t>
      </w:r>
    </w:p>
    <w:p w14:paraId="302FC28B" w14:textId="77777777" w:rsidR="00F930F7" w:rsidRPr="00DA2711" w:rsidRDefault="00F930F7" w:rsidP="00A56BDB">
      <w:pPr>
        <w:pStyle w:val="DBodyDRUKI"/>
        <w:keepNext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Ilekroć w niniejszym dokumencie jest mowa o:</w:t>
      </w:r>
    </w:p>
    <w:p w14:paraId="33472890" w14:textId="5EEF62DF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1)</w:t>
      </w:r>
      <w:r w:rsidRPr="00DA2711">
        <w:rPr>
          <w:rFonts w:ascii="Times New Roman" w:hAnsi="Times New Roman" w:cs="Times New Roman"/>
        </w:rPr>
        <w:tab/>
      </w:r>
      <w:r w:rsidR="003E7C23" w:rsidRPr="00DA2711">
        <w:rPr>
          <w:rFonts w:ascii="Times New Roman" w:hAnsi="Times New Roman" w:cs="Times New Roman"/>
        </w:rPr>
        <w:t xml:space="preserve">Gminie </w:t>
      </w:r>
      <w:r w:rsidR="00052D4A">
        <w:rPr>
          <w:rFonts w:ascii="Times New Roman" w:hAnsi="Times New Roman" w:cs="Times New Roman"/>
        </w:rPr>
        <w:t>Radzanów</w:t>
      </w:r>
      <w:r w:rsidRPr="00DA2711">
        <w:rPr>
          <w:rFonts w:ascii="Times New Roman" w:hAnsi="Times New Roman" w:cs="Times New Roman"/>
        </w:rPr>
        <w:t xml:space="preserve"> – należy przez to rozumieć jednostki</w:t>
      </w:r>
      <w:r w:rsidR="006C083E" w:rsidRPr="00DA2711">
        <w:rPr>
          <w:rFonts w:ascii="Times New Roman" w:hAnsi="Times New Roman" w:cs="Times New Roman"/>
        </w:rPr>
        <w:t xml:space="preserve"> podległe objęte centralizacją VAT</w:t>
      </w:r>
      <w:r w:rsidRPr="00DA2711">
        <w:rPr>
          <w:rFonts w:ascii="Times New Roman" w:hAnsi="Times New Roman" w:cs="Times New Roman"/>
        </w:rPr>
        <w:t>,</w:t>
      </w:r>
    </w:p>
    <w:p w14:paraId="4BEBDC87" w14:textId="69DC1D56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2)</w:t>
      </w:r>
      <w:r w:rsidRPr="00DA2711">
        <w:rPr>
          <w:rFonts w:ascii="Times New Roman" w:hAnsi="Times New Roman" w:cs="Times New Roman"/>
        </w:rPr>
        <w:tab/>
        <w:t xml:space="preserve">administratorze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 xml:space="preserve"> – należy przez to rozumieć</w:t>
      </w:r>
      <w:r w:rsidR="00115C5B" w:rsidRPr="00DA2711">
        <w:rPr>
          <w:rFonts w:ascii="Times New Roman" w:hAnsi="Times New Roman" w:cs="Times New Roman"/>
        </w:rPr>
        <w:t xml:space="preserve"> </w:t>
      </w:r>
      <w:r w:rsidR="006C083E" w:rsidRPr="00DA2711">
        <w:rPr>
          <w:rFonts w:ascii="Times New Roman" w:hAnsi="Times New Roman" w:cs="Times New Roman"/>
        </w:rPr>
        <w:t xml:space="preserve">Wójta </w:t>
      </w:r>
      <w:r w:rsidR="00115C5B" w:rsidRPr="00DA2711">
        <w:rPr>
          <w:rFonts w:ascii="Times New Roman" w:hAnsi="Times New Roman" w:cs="Times New Roman"/>
        </w:rPr>
        <w:t xml:space="preserve">Gminy </w:t>
      </w:r>
      <w:r w:rsidR="00052D4A">
        <w:rPr>
          <w:rFonts w:ascii="Times New Roman" w:hAnsi="Times New Roman" w:cs="Times New Roman"/>
        </w:rPr>
        <w:t>Radzanów</w:t>
      </w:r>
      <w:r w:rsidRPr="00DA2711">
        <w:rPr>
          <w:rFonts w:ascii="Times New Roman" w:hAnsi="Times New Roman" w:cs="Times New Roman"/>
        </w:rPr>
        <w:t>,</w:t>
      </w:r>
    </w:p>
    <w:p w14:paraId="3277F412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3)</w:t>
      </w:r>
      <w:r w:rsidRPr="00DA2711">
        <w:rPr>
          <w:rFonts w:ascii="Times New Roman" w:hAnsi="Times New Roman" w:cs="Times New Roman"/>
        </w:rPr>
        <w:tab/>
        <w:t>użytkowniku systemu – należy przez to rozumieć osobę upoważnioną do:</w:t>
      </w:r>
    </w:p>
    <w:p w14:paraId="3EDB25E3" w14:textId="77777777" w:rsidR="00F930F7" w:rsidRPr="00DA2711" w:rsidRDefault="00F930F7" w:rsidP="00A56BDB">
      <w:pPr>
        <w:pStyle w:val="D2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a)</w:t>
      </w:r>
      <w:r w:rsidRPr="00DA2711">
        <w:rPr>
          <w:rFonts w:ascii="Times New Roman" w:hAnsi="Times New Roman" w:cs="Times New Roman"/>
        </w:rPr>
        <w:tab/>
        <w:t>nadawania uprawnień,</w:t>
      </w:r>
    </w:p>
    <w:p w14:paraId="78495D03" w14:textId="77777777" w:rsidR="00F930F7" w:rsidRPr="00DA2711" w:rsidRDefault="00F930F7" w:rsidP="00A56BDB">
      <w:pPr>
        <w:pStyle w:val="D2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b)</w:t>
      </w:r>
      <w:r w:rsidRPr="00DA2711">
        <w:rPr>
          <w:rFonts w:ascii="Times New Roman" w:hAnsi="Times New Roman" w:cs="Times New Roman"/>
        </w:rPr>
        <w:tab/>
        <w:t>nadawania uprawnień do zarządzania jednostkami podrzędnymi,</w:t>
      </w:r>
    </w:p>
    <w:p w14:paraId="31823D58" w14:textId="77777777" w:rsidR="00F930F7" w:rsidRPr="00DA2711" w:rsidRDefault="00F930F7" w:rsidP="00A56BDB">
      <w:pPr>
        <w:pStyle w:val="D2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c)</w:t>
      </w:r>
      <w:r w:rsidRPr="00DA2711">
        <w:rPr>
          <w:rFonts w:ascii="Times New Roman" w:hAnsi="Times New Roman" w:cs="Times New Roman"/>
        </w:rPr>
        <w:tab/>
        <w:t>wystawiania faktur,</w:t>
      </w:r>
    </w:p>
    <w:p w14:paraId="6C78192E" w14:textId="77777777" w:rsidR="00F930F7" w:rsidRPr="00DA2711" w:rsidRDefault="00F930F7" w:rsidP="00A56BDB">
      <w:pPr>
        <w:pStyle w:val="D2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d)</w:t>
      </w:r>
      <w:r w:rsidRPr="00DA2711">
        <w:rPr>
          <w:rFonts w:ascii="Times New Roman" w:hAnsi="Times New Roman" w:cs="Times New Roman"/>
        </w:rPr>
        <w:tab/>
        <w:t>dostępu do faktur.</w:t>
      </w:r>
    </w:p>
    <w:p w14:paraId="566AED19" w14:textId="77777777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Rozdział 2</w:t>
      </w:r>
      <w:r w:rsidRPr="00DA2711">
        <w:rPr>
          <w:rFonts w:ascii="Times New Roman" w:hAnsi="Times New Roman" w:cs="Times New Roman"/>
        </w:rPr>
        <w:br/>
        <w:t xml:space="preserve">Procedury nadawania i zmiany uprawnień w ramach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</w:p>
    <w:p w14:paraId="5F16CDCB" w14:textId="77777777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§ </w:t>
      </w:r>
      <w:r w:rsidR="00D63CC5" w:rsidRPr="00DA2711">
        <w:rPr>
          <w:rFonts w:ascii="Times New Roman" w:hAnsi="Times New Roman" w:cs="Times New Roman"/>
        </w:rPr>
        <w:t>2</w:t>
      </w:r>
    </w:p>
    <w:p w14:paraId="6D07A0A3" w14:textId="1A13D656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1. </w:t>
      </w:r>
      <w:r w:rsidR="0016237E" w:rsidRPr="00DA2711">
        <w:rPr>
          <w:rFonts w:ascii="Times New Roman" w:hAnsi="Times New Roman" w:cs="Times New Roman"/>
        </w:rPr>
        <w:t xml:space="preserve">Administrator systemu </w:t>
      </w:r>
      <w:proofErr w:type="spellStart"/>
      <w:r w:rsidR="0016237E" w:rsidRPr="00DA2711">
        <w:rPr>
          <w:rFonts w:ascii="Times New Roman" w:hAnsi="Times New Roman" w:cs="Times New Roman"/>
        </w:rPr>
        <w:t>KSeF</w:t>
      </w:r>
      <w:proofErr w:type="spellEnd"/>
      <w:r w:rsidR="0016237E" w:rsidRPr="00DA2711">
        <w:rPr>
          <w:rFonts w:ascii="Times New Roman" w:hAnsi="Times New Roman" w:cs="Times New Roman"/>
        </w:rPr>
        <w:t xml:space="preserve"> </w:t>
      </w:r>
      <w:r w:rsidR="00B062C8">
        <w:rPr>
          <w:rFonts w:ascii="Times New Roman" w:hAnsi="Times New Roman" w:cs="Times New Roman"/>
        </w:rPr>
        <w:t>nadaje</w:t>
      </w:r>
      <w:r w:rsidR="0016237E" w:rsidRPr="00DA2711">
        <w:rPr>
          <w:rFonts w:ascii="Times New Roman" w:hAnsi="Times New Roman" w:cs="Times New Roman"/>
        </w:rPr>
        <w:t xml:space="preserve"> pracownikowi uprawnienia w zakresie dostępu do systemu, którego wzór stanowi załącznik Nr 1 do niniejszego zarządzenia.</w:t>
      </w:r>
    </w:p>
    <w:p w14:paraId="6B144263" w14:textId="21B3B6B2" w:rsidR="0016237E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  <w:color w:val="auto"/>
        </w:rPr>
        <w:t>2.</w:t>
      </w:r>
      <w:r w:rsidR="0016237E" w:rsidRPr="00DA2711">
        <w:rPr>
          <w:rFonts w:ascii="Times New Roman" w:hAnsi="Times New Roman" w:cs="Times New Roman"/>
          <w:color w:val="auto"/>
        </w:rPr>
        <w:t xml:space="preserve"> Każdy użytkownik systemu po uzyskaniu uprawnień do systemu </w:t>
      </w:r>
      <w:proofErr w:type="spellStart"/>
      <w:r w:rsidR="0016237E" w:rsidRPr="00DA2711">
        <w:rPr>
          <w:rFonts w:ascii="Times New Roman" w:hAnsi="Times New Roman" w:cs="Times New Roman"/>
          <w:color w:val="auto"/>
        </w:rPr>
        <w:t>KSeF</w:t>
      </w:r>
      <w:proofErr w:type="spellEnd"/>
      <w:r w:rsidR="0016237E" w:rsidRPr="00DA2711">
        <w:rPr>
          <w:rFonts w:ascii="Times New Roman" w:hAnsi="Times New Roman" w:cs="Times New Roman"/>
          <w:color w:val="auto"/>
        </w:rPr>
        <w:t xml:space="preserve"> ma obowiązek </w:t>
      </w:r>
      <w:r w:rsidR="0016237E" w:rsidRPr="00DA2711">
        <w:rPr>
          <w:rFonts w:ascii="Times New Roman" w:hAnsi="Times New Roman" w:cs="Times New Roman"/>
        </w:rPr>
        <w:t>zapoznać się z:</w:t>
      </w:r>
    </w:p>
    <w:p w14:paraId="0343C8AE" w14:textId="77777777" w:rsidR="0016237E" w:rsidRPr="00DA2711" w:rsidRDefault="0016237E" w:rsidP="00A56BDB">
      <w:pPr>
        <w:pStyle w:val="D1DRUKI"/>
        <w:suppressAutoHyphens/>
        <w:spacing w:line="276" w:lineRule="auto"/>
        <w:rPr>
          <w:rFonts w:ascii="Times New Roman" w:hAnsi="Times New Roman" w:cs="Times New Roman"/>
          <w:color w:val="auto"/>
        </w:rPr>
      </w:pPr>
      <w:r w:rsidRPr="00DA2711">
        <w:rPr>
          <w:rFonts w:ascii="Times New Roman" w:hAnsi="Times New Roman" w:cs="Times New Roman"/>
          <w:color w:val="auto"/>
        </w:rPr>
        <w:t>1)</w:t>
      </w:r>
      <w:r w:rsidRPr="00DA2711">
        <w:rPr>
          <w:rFonts w:ascii="Times New Roman" w:hAnsi="Times New Roman" w:cs="Times New Roman"/>
          <w:color w:val="auto"/>
        </w:rPr>
        <w:tab/>
        <w:t>rozporządzeniem Ministra Finansów z dnia 12 grudnia 2025 r. w sprawie korzystania z Krajowego Systemu e-Faktur (Dz.U. 2025 poz. 1815 ze zm.),</w:t>
      </w:r>
      <w:r w:rsidRPr="00DA2711">
        <w:rPr>
          <w:rStyle w:val="Odwoanieprzypisudolnego"/>
          <w:rFonts w:ascii="Times New Roman" w:hAnsi="Times New Roman" w:cs="Times New Roman"/>
          <w:color w:val="auto"/>
        </w:rPr>
        <w:t xml:space="preserve"> </w:t>
      </w:r>
    </w:p>
    <w:p w14:paraId="5A76604D" w14:textId="77777777" w:rsidR="0016237E" w:rsidRPr="00DA2711" w:rsidRDefault="0016237E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2)</w:t>
      </w:r>
      <w:r w:rsidRPr="00DA2711">
        <w:rPr>
          <w:rFonts w:ascii="Times New Roman" w:hAnsi="Times New Roman" w:cs="Times New Roman"/>
        </w:rPr>
        <w:tab/>
        <w:t>niniejszą instrukcją.</w:t>
      </w:r>
    </w:p>
    <w:p w14:paraId="7C36055F" w14:textId="77777777" w:rsidR="0016237E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  <w:color w:val="auto"/>
        </w:rPr>
      </w:pPr>
      <w:r w:rsidRPr="00DA2711">
        <w:rPr>
          <w:rFonts w:ascii="Times New Roman" w:hAnsi="Times New Roman" w:cs="Times New Roman"/>
          <w:color w:val="auto"/>
        </w:rPr>
        <w:t xml:space="preserve">3. </w:t>
      </w:r>
      <w:r w:rsidR="0016237E" w:rsidRPr="00DA2711">
        <w:rPr>
          <w:rFonts w:ascii="Times New Roman" w:hAnsi="Times New Roman" w:cs="Times New Roman"/>
          <w:color w:val="auto"/>
        </w:rPr>
        <w:t>Zapoznanie się z przepisami wymienionymi w ustępie 1 pracownik potwierdza własnoręcznym podpisem na oświadczeniu, którego wzór stanowi załącznik nr 2 do niniejszej instrukcji.</w:t>
      </w:r>
    </w:p>
    <w:p w14:paraId="3F60419F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lastRenderedPageBreak/>
        <w:t>4. Karta ewidencyjna powinna odzwierciedlać aktualny stan systemu w zakresie użytkowników i ich uprawnień oraz umożliwiać przeglądanie historii zmian uprawnień użytkowników.</w:t>
      </w:r>
    </w:p>
    <w:p w14:paraId="6AC24B0C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5. Wzór karty ewidencyjnej powinien zawierać:</w:t>
      </w:r>
    </w:p>
    <w:p w14:paraId="3AC606D8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1)</w:t>
      </w:r>
      <w:r w:rsidRPr="00DA2711">
        <w:rPr>
          <w:rFonts w:ascii="Times New Roman" w:hAnsi="Times New Roman" w:cs="Times New Roman"/>
        </w:rPr>
        <w:tab/>
        <w:t>imię i nazwisko użytkownika systemów informatycznych,</w:t>
      </w:r>
    </w:p>
    <w:p w14:paraId="5A014D21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2)</w:t>
      </w:r>
      <w:r w:rsidRPr="00DA2711">
        <w:rPr>
          <w:rFonts w:ascii="Times New Roman" w:hAnsi="Times New Roman" w:cs="Times New Roman"/>
        </w:rPr>
        <w:tab/>
        <w:t>rodzaj uprawnienia,</w:t>
      </w:r>
    </w:p>
    <w:p w14:paraId="7EF8E1D2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3)</w:t>
      </w:r>
      <w:r w:rsidRPr="00DA2711">
        <w:rPr>
          <w:rFonts w:ascii="Times New Roman" w:hAnsi="Times New Roman" w:cs="Times New Roman"/>
        </w:rPr>
        <w:tab/>
        <w:t>datę nadania uprawnienia,</w:t>
      </w:r>
    </w:p>
    <w:p w14:paraId="2CFC38A4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4)</w:t>
      </w:r>
      <w:r w:rsidRPr="00DA2711">
        <w:rPr>
          <w:rFonts w:ascii="Times New Roman" w:hAnsi="Times New Roman" w:cs="Times New Roman"/>
        </w:rPr>
        <w:tab/>
        <w:t>datę odebrania uprawnienia,</w:t>
      </w:r>
    </w:p>
    <w:p w14:paraId="6315AF16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5)</w:t>
      </w:r>
      <w:r w:rsidRPr="00DA2711">
        <w:rPr>
          <w:rFonts w:ascii="Times New Roman" w:hAnsi="Times New Roman" w:cs="Times New Roman"/>
        </w:rPr>
        <w:tab/>
        <w:t>przyczynę odebrania uprawnienia,</w:t>
      </w:r>
    </w:p>
    <w:p w14:paraId="51EAD215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6)</w:t>
      </w:r>
      <w:r w:rsidRPr="00DA2711">
        <w:rPr>
          <w:rFonts w:ascii="Times New Roman" w:hAnsi="Times New Roman" w:cs="Times New Roman"/>
        </w:rPr>
        <w:tab/>
        <w:t xml:space="preserve">podpis administratora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>.</w:t>
      </w:r>
    </w:p>
    <w:p w14:paraId="388A4978" w14:textId="55776C46" w:rsidR="00F930F7" w:rsidRPr="00C835DD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  <w:color w:val="auto"/>
        </w:rPr>
      </w:pPr>
      <w:r w:rsidRPr="00C835DD">
        <w:rPr>
          <w:rFonts w:ascii="Times New Roman" w:hAnsi="Times New Roman" w:cs="Times New Roman"/>
          <w:color w:val="auto"/>
        </w:rPr>
        <w:t xml:space="preserve">6. Wzór karty ewidencyjnej uprawnień w zakresie dostępu i obsługi </w:t>
      </w:r>
      <w:proofErr w:type="spellStart"/>
      <w:r w:rsidRPr="00C835DD">
        <w:rPr>
          <w:rFonts w:ascii="Times New Roman" w:hAnsi="Times New Roman" w:cs="Times New Roman"/>
          <w:color w:val="auto"/>
        </w:rPr>
        <w:t>KSeF</w:t>
      </w:r>
      <w:proofErr w:type="spellEnd"/>
      <w:r w:rsidRPr="00C835DD">
        <w:rPr>
          <w:rFonts w:ascii="Times New Roman" w:hAnsi="Times New Roman" w:cs="Times New Roman"/>
          <w:color w:val="auto"/>
        </w:rPr>
        <w:t xml:space="preserve"> związanych z</w:t>
      </w:r>
      <w:r w:rsidR="00C80257" w:rsidRPr="00C835DD">
        <w:rPr>
          <w:rFonts w:ascii="Times New Roman" w:hAnsi="Times New Roman" w:cs="Times New Roman"/>
          <w:color w:val="auto"/>
        </w:rPr>
        <w:t> </w:t>
      </w:r>
      <w:r w:rsidRPr="00C835DD">
        <w:rPr>
          <w:rFonts w:ascii="Times New Roman" w:hAnsi="Times New Roman" w:cs="Times New Roman"/>
          <w:color w:val="auto"/>
        </w:rPr>
        <w:t xml:space="preserve">dostępem do </w:t>
      </w:r>
      <w:proofErr w:type="spellStart"/>
      <w:r w:rsidRPr="00C835DD">
        <w:rPr>
          <w:rFonts w:ascii="Times New Roman" w:hAnsi="Times New Roman" w:cs="Times New Roman"/>
          <w:color w:val="auto"/>
        </w:rPr>
        <w:t>KSeF</w:t>
      </w:r>
      <w:proofErr w:type="spellEnd"/>
      <w:r w:rsidRPr="00C835DD">
        <w:rPr>
          <w:rFonts w:ascii="Times New Roman" w:hAnsi="Times New Roman" w:cs="Times New Roman"/>
          <w:color w:val="auto"/>
        </w:rPr>
        <w:t xml:space="preserve"> stanowi załącznik nr 3 do niniejszej instrukcji.</w:t>
      </w:r>
    </w:p>
    <w:p w14:paraId="2C315244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7. Przyznanie uprawnień w zakresie dostępu do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 xml:space="preserve"> polega na wprowadzeniu do systemu każdego użytkownika oraz wykazu dostępnych mu danych i operacji.</w:t>
      </w:r>
    </w:p>
    <w:p w14:paraId="7B2DD417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8. Pracownik ma prawo do wykonywania tylko tych czynności, do których został upoważniony.</w:t>
      </w:r>
    </w:p>
    <w:p w14:paraId="282E6AF2" w14:textId="5ECF439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9. Pracownik ponosi odpowiedzialność za wszystkie operacje wykonane </w:t>
      </w:r>
      <w:r w:rsidR="006C083E" w:rsidRPr="00DA2711">
        <w:rPr>
          <w:rFonts w:ascii="Times New Roman" w:hAnsi="Times New Roman" w:cs="Times New Roman"/>
        </w:rPr>
        <w:t xml:space="preserve">w systemie </w:t>
      </w:r>
      <w:proofErr w:type="spellStart"/>
      <w:r w:rsidR="006C083E"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>.</w:t>
      </w:r>
    </w:p>
    <w:p w14:paraId="17C991AB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10. Wszelkie przekroczenia lub próby przekroczenia przyznanych uprawnień traktowane będą jako naruszenie podstawowych obowiązków pracowniczych.</w:t>
      </w:r>
    </w:p>
    <w:p w14:paraId="2AE6191A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11. Pracownik zatrudniony przy pracy w systemie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 xml:space="preserve"> zobowiązany jest do zachowania tajemnicy. Tajemnica obowiązuje go również po ustaniu zatrudnienia.</w:t>
      </w:r>
    </w:p>
    <w:p w14:paraId="585DB4F7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12. W systemie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 xml:space="preserve"> stosuje się uwierzytelnianie dwustopniowe: na poziomie dostępu do komputera oraz na poziomie dostępu do aplikacji.</w:t>
      </w:r>
    </w:p>
    <w:p w14:paraId="1DF43C41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13. Odebranie uprawnień pracownikowi dokonywane jest przez administratora systemu z podaniem daty oraz </w:t>
      </w:r>
      <w:r w:rsidRPr="0070616A">
        <w:rPr>
          <w:rFonts w:ascii="Times New Roman" w:hAnsi="Times New Roman" w:cs="Times New Roman"/>
        </w:rPr>
        <w:t>przyczyny odebrania uprawnień</w:t>
      </w:r>
      <w:r w:rsidRPr="00DA2711">
        <w:rPr>
          <w:rFonts w:ascii="Times New Roman" w:hAnsi="Times New Roman" w:cs="Times New Roman"/>
        </w:rPr>
        <w:t xml:space="preserve">. Odebranie uprawnień pracownikowi równoważne jest z usunięciem konta w systemie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>.</w:t>
      </w:r>
    </w:p>
    <w:p w14:paraId="3DB838E5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14. Osoby odpowiedzialne za pracę poszczególnych zespołów zobowiązane są pisemnie informować administratora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 xml:space="preserve"> o każdej zmianie dotyczącej podległych pracowników, mającej wpływ na zakres posiadanych uprawnień w systemie informatycznym.</w:t>
      </w:r>
    </w:p>
    <w:p w14:paraId="3858550E" w14:textId="20EC81F2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A56BDB">
        <w:rPr>
          <w:rFonts w:ascii="Times New Roman" w:hAnsi="Times New Roman" w:cs="Times New Roman"/>
          <w:color w:val="auto"/>
        </w:rPr>
        <w:t xml:space="preserve">15. Administrator systemu </w:t>
      </w:r>
      <w:proofErr w:type="spellStart"/>
      <w:r w:rsidRPr="00A56BDB">
        <w:rPr>
          <w:rFonts w:ascii="Times New Roman" w:hAnsi="Times New Roman" w:cs="Times New Roman"/>
          <w:color w:val="auto"/>
        </w:rPr>
        <w:t>KSeF</w:t>
      </w:r>
      <w:proofErr w:type="spellEnd"/>
      <w:r w:rsidRPr="00A56BDB">
        <w:rPr>
          <w:rFonts w:ascii="Times New Roman" w:hAnsi="Times New Roman" w:cs="Times New Roman"/>
          <w:color w:val="auto"/>
        </w:rPr>
        <w:t xml:space="preserve"> zobowiązany jest do prowadzenia i ochrony rejestru </w:t>
      </w:r>
      <w:r w:rsidRPr="00DA2711">
        <w:rPr>
          <w:rFonts w:ascii="Times New Roman" w:hAnsi="Times New Roman" w:cs="Times New Roman"/>
        </w:rPr>
        <w:t>użytkowników i ich uprawnień w systemie informatycznym.</w:t>
      </w:r>
    </w:p>
    <w:p w14:paraId="24B5371A" w14:textId="77777777" w:rsidR="003E7C23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Rozdział 3</w:t>
      </w:r>
    </w:p>
    <w:p w14:paraId="42826CB3" w14:textId="77777777" w:rsidR="003E7C23" w:rsidRPr="00DA2711" w:rsidRDefault="003E7C23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Procedury rozpoczęcia, zawieszenia i zakończenia pracy w systemie</w:t>
      </w:r>
    </w:p>
    <w:p w14:paraId="078352D1" w14:textId="2090E0C7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§ </w:t>
      </w:r>
      <w:r w:rsidR="00D63CC5" w:rsidRPr="00DA2711">
        <w:rPr>
          <w:rFonts w:ascii="Times New Roman" w:hAnsi="Times New Roman" w:cs="Times New Roman"/>
        </w:rPr>
        <w:t>3</w:t>
      </w:r>
    </w:p>
    <w:p w14:paraId="73411507" w14:textId="2EB3AAC2" w:rsidR="003E7C23" w:rsidRPr="00DA2711" w:rsidRDefault="003E7C23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  <w:color w:val="auto"/>
        </w:rPr>
      </w:pPr>
      <w:r w:rsidRPr="00DA2711">
        <w:rPr>
          <w:rFonts w:ascii="Times New Roman" w:hAnsi="Times New Roman" w:cs="Times New Roman"/>
          <w:color w:val="auto"/>
        </w:rPr>
        <w:t xml:space="preserve">1. Bezpośredni dostęp do systemu </w:t>
      </w:r>
      <w:proofErr w:type="spellStart"/>
      <w:r w:rsidRPr="00DA2711">
        <w:rPr>
          <w:rFonts w:ascii="Times New Roman" w:hAnsi="Times New Roman" w:cs="Times New Roman"/>
          <w:color w:val="auto"/>
        </w:rPr>
        <w:t>KSeF</w:t>
      </w:r>
      <w:proofErr w:type="spellEnd"/>
      <w:r w:rsidRPr="00DA2711">
        <w:rPr>
          <w:rFonts w:ascii="Times New Roman" w:hAnsi="Times New Roman" w:cs="Times New Roman"/>
          <w:color w:val="auto"/>
        </w:rPr>
        <w:t xml:space="preserve"> może mieć miejsce wyłącznie </w:t>
      </w:r>
      <w:r w:rsidR="006C083E" w:rsidRPr="00DA2711">
        <w:rPr>
          <w:rFonts w:ascii="Times New Roman" w:hAnsi="Times New Roman" w:cs="Times New Roman"/>
          <w:color w:val="auto"/>
        </w:rPr>
        <w:t xml:space="preserve">po </w:t>
      </w:r>
      <w:r w:rsidRPr="00DA2711">
        <w:rPr>
          <w:rFonts w:ascii="Times New Roman" w:hAnsi="Times New Roman" w:cs="Times New Roman"/>
          <w:color w:val="auto"/>
        </w:rPr>
        <w:t>podaniu identyfikatora NIP jednostki oraz uwierzytelnienie za pośrednictwem profilu zaufanego, certyfikatu kwalifikowanego podpisu lub pieczęci elektronicznej.</w:t>
      </w:r>
    </w:p>
    <w:p w14:paraId="09AF1B87" w14:textId="6983DE34" w:rsidR="00F930F7" w:rsidRPr="00DA2711" w:rsidRDefault="006C083E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2</w:t>
      </w:r>
      <w:r w:rsidR="00F930F7" w:rsidRPr="00DA2711">
        <w:rPr>
          <w:rFonts w:ascii="Times New Roman" w:hAnsi="Times New Roman" w:cs="Times New Roman"/>
        </w:rPr>
        <w:t>.</w:t>
      </w:r>
      <w:r w:rsidRPr="00DA2711">
        <w:rPr>
          <w:rFonts w:ascii="Times New Roman" w:hAnsi="Times New Roman" w:cs="Times New Roman"/>
        </w:rPr>
        <w:t xml:space="preserve"> </w:t>
      </w:r>
      <w:r w:rsidR="00F930F7" w:rsidRPr="00DA2711">
        <w:rPr>
          <w:rFonts w:ascii="Times New Roman" w:hAnsi="Times New Roman" w:cs="Times New Roman"/>
        </w:rPr>
        <w:t xml:space="preserve">Aby rozpocząć pracę w systemie </w:t>
      </w:r>
      <w:proofErr w:type="spellStart"/>
      <w:r w:rsidR="00F930F7" w:rsidRPr="00DA2711">
        <w:rPr>
          <w:rFonts w:ascii="Times New Roman" w:hAnsi="Times New Roman" w:cs="Times New Roman"/>
        </w:rPr>
        <w:t>KSeF</w:t>
      </w:r>
      <w:proofErr w:type="spellEnd"/>
      <w:r w:rsidR="00F930F7" w:rsidRPr="00DA2711">
        <w:rPr>
          <w:rFonts w:ascii="Times New Roman" w:hAnsi="Times New Roman" w:cs="Times New Roman"/>
        </w:rPr>
        <w:t>, należy zalogować się do systemu przy użyciu indywidualnego identyfikatora oraz hasła.</w:t>
      </w:r>
    </w:p>
    <w:p w14:paraId="1DBFB26F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lastRenderedPageBreak/>
        <w:t>2. Przy opuszczeniu stanowiska pracy na odległość uniemożliwiającą jego obserwację należy wylogować się z systemu (zablokować dostęp) lub – jeżeli taka możliwość nie istnieje – wyjść z programu.</w:t>
      </w:r>
    </w:p>
    <w:p w14:paraId="5E2CFC21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3. Osoba udostępniająca stanowisko komputerowe innemu upoważnionemu pracownikowi zobowiązana jest wykonać operację wylogowania z systemu.</w:t>
      </w:r>
    </w:p>
    <w:p w14:paraId="7ED1537A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4. Przed wyłączeniem komputera należy bezwzględnie zakończyć pracę uruchomionych programów, wykonać zamknięcie systemu i – jeżeli jest to konieczne – wylogować się z sieci komputerowej.</w:t>
      </w:r>
    </w:p>
    <w:p w14:paraId="3F7C7930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5. Niedopuszczalne jest wyłączanie komputera przed zamknięciem oprogramowania oraz zakończeniem pracy w sieci.</w:t>
      </w:r>
    </w:p>
    <w:p w14:paraId="254208AC" w14:textId="71749CFC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Rozdział </w:t>
      </w:r>
      <w:r w:rsidR="003E7C23" w:rsidRPr="00DA2711">
        <w:rPr>
          <w:rFonts w:ascii="Times New Roman" w:hAnsi="Times New Roman" w:cs="Times New Roman"/>
        </w:rPr>
        <w:t>4</w:t>
      </w:r>
      <w:r w:rsidRPr="00DA2711">
        <w:rPr>
          <w:rFonts w:ascii="Times New Roman" w:hAnsi="Times New Roman" w:cs="Times New Roman"/>
        </w:rPr>
        <w:br/>
        <w:t>Środki ochrony systemu przed złośliwym oprogramowaniem,</w:t>
      </w:r>
      <w:r w:rsidRPr="00DA2711">
        <w:rPr>
          <w:rFonts w:ascii="Times New Roman" w:hAnsi="Times New Roman" w:cs="Times New Roman"/>
        </w:rPr>
        <w:br/>
        <w:t>w tym wirusami komputerowymi</w:t>
      </w:r>
    </w:p>
    <w:p w14:paraId="715366FA" w14:textId="133BC20A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§ </w:t>
      </w:r>
      <w:r w:rsidR="003E7C23" w:rsidRPr="00DA2711">
        <w:rPr>
          <w:rFonts w:ascii="Times New Roman" w:hAnsi="Times New Roman" w:cs="Times New Roman"/>
        </w:rPr>
        <w:t>4</w:t>
      </w:r>
    </w:p>
    <w:p w14:paraId="27A28360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1. Na każdym stanowisku komputerowym musi być zainstalowane oprogramowanie antywirusowe pracujące w trybie monitora.</w:t>
      </w:r>
    </w:p>
    <w:p w14:paraId="2096CBC6" w14:textId="6587D50E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2. Każdy e-mail wpływający do </w:t>
      </w:r>
      <w:r w:rsidR="002F23E2" w:rsidRPr="00DA2711">
        <w:rPr>
          <w:rFonts w:ascii="Times New Roman" w:hAnsi="Times New Roman" w:cs="Times New Roman"/>
        </w:rPr>
        <w:t xml:space="preserve">Gminy </w:t>
      </w:r>
      <w:r w:rsidR="00052D4A">
        <w:rPr>
          <w:rFonts w:ascii="Times New Roman" w:hAnsi="Times New Roman" w:cs="Times New Roman"/>
        </w:rPr>
        <w:t>Radzanów</w:t>
      </w:r>
      <w:r w:rsidRPr="00DA2711">
        <w:rPr>
          <w:rFonts w:ascii="Times New Roman" w:hAnsi="Times New Roman" w:cs="Times New Roman"/>
        </w:rPr>
        <w:t xml:space="preserve"> musi być sprawdzony pod kątem występowania wirusów przez bramę antywirusową.</w:t>
      </w:r>
    </w:p>
    <w:p w14:paraId="541432DC" w14:textId="7FF589FB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  <w:color w:val="auto"/>
        </w:rPr>
      </w:pPr>
      <w:r w:rsidRPr="00DA2711">
        <w:rPr>
          <w:rFonts w:ascii="Times New Roman" w:hAnsi="Times New Roman" w:cs="Times New Roman"/>
          <w:color w:val="auto"/>
        </w:rPr>
        <w:t xml:space="preserve">3. </w:t>
      </w:r>
      <w:r w:rsidRPr="007F5F54">
        <w:rPr>
          <w:rFonts w:ascii="Times New Roman" w:hAnsi="Times New Roman" w:cs="Times New Roman"/>
          <w:color w:val="auto"/>
        </w:rPr>
        <w:t xml:space="preserve">Definicje wzorców wirusów aktualizowane są kilka razy w </w:t>
      </w:r>
      <w:r w:rsidR="00B062C8">
        <w:rPr>
          <w:rFonts w:ascii="Times New Roman" w:hAnsi="Times New Roman" w:cs="Times New Roman"/>
          <w:color w:val="auto"/>
        </w:rPr>
        <w:t>ciągu dnia</w:t>
      </w:r>
      <w:r w:rsidRPr="007F5F54">
        <w:rPr>
          <w:rFonts w:ascii="Times New Roman" w:hAnsi="Times New Roman" w:cs="Times New Roman"/>
          <w:color w:val="auto"/>
        </w:rPr>
        <w:t>.</w:t>
      </w:r>
    </w:p>
    <w:p w14:paraId="25F00A26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4. Zabrania się używania nośników niewiadomego pochodzenia bez wcześniejszego sprawdzenia ich programem antywirusowym. Sprawdzenia dokonuje użytkownik, który nośnika zamierza użyć.</w:t>
      </w:r>
    </w:p>
    <w:p w14:paraId="04C220AF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5. Zabrania się pobierania z Internetu plików niewiadomego pochodzenia. Każdy plik pobrany z Internetu musi być sprawdzony programem antywirusowym. Sprawdzenia dokonuje użytkownik, który pobrał plik.</w:t>
      </w:r>
    </w:p>
    <w:p w14:paraId="266C9AFD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6. Zabrania się odczytywania załączników poczty elektronicznej bez wcześniejszego sprawdzenia ich programem antywirusowym. Sprawdzenia dokonuje pracownik, który pocztę otrzymał.</w:t>
      </w:r>
    </w:p>
    <w:p w14:paraId="2F82A557" w14:textId="58F568A3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7. Administrator systemu informatycznego przeprowadza cykliczne kontrole antywirusowe na wszystkich komputerach</w:t>
      </w:r>
      <w:r w:rsidR="00C32E07" w:rsidRPr="00DA2711">
        <w:rPr>
          <w:rFonts w:ascii="Times New Roman" w:hAnsi="Times New Roman" w:cs="Times New Roman"/>
        </w:rPr>
        <w:t>-przynajmniej raz do roku</w:t>
      </w:r>
      <w:r w:rsidRPr="00DA2711">
        <w:rPr>
          <w:rFonts w:ascii="Times New Roman" w:hAnsi="Times New Roman" w:cs="Times New Roman"/>
        </w:rPr>
        <w:t>.</w:t>
      </w:r>
    </w:p>
    <w:p w14:paraId="420DD4BF" w14:textId="105A4E86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8. Kontrola antywirusowa przeprowadzana jest również na wybranym komputerze w</w:t>
      </w:r>
      <w:r w:rsidR="00C32E07" w:rsidRPr="00DA2711">
        <w:rPr>
          <w:rFonts w:ascii="Times New Roman" w:hAnsi="Times New Roman" w:cs="Times New Roman"/>
        </w:rPr>
        <w:t> </w:t>
      </w:r>
      <w:r w:rsidRPr="00DA2711">
        <w:rPr>
          <w:rFonts w:ascii="Times New Roman" w:hAnsi="Times New Roman" w:cs="Times New Roman"/>
        </w:rPr>
        <w:t>przypadku zgłoszenia nieprawidłowości w funkcjonowaniu sprzętu komputerowego lub oprogramowania.</w:t>
      </w:r>
    </w:p>
    <w:p w14:paraId="27A76A92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9. W przypadku wykrycia wirusów komputerowych sprawdzane jest stanowisko komputerowe, na którym wirusa wykryto.</w:t>
      </w:r>
    </w:p>
    <w:p w14:paraId="2542663F" w14:textId="705F9744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lastRenderedPageBreak/>
        <w:t xml:space="preserve">Rozdział </w:t>
      </w:r>
      <w:r w:rsidR="00595BEF" w:rsidRPr="00DA2711">
        <w:rPr>
          <w:rFonts w:ascii="Times New Roman" w:hAnsi="Times New Roman" w:cs="Times New Roman"/>
        </w:rPr>
        <w:t>5</w:t>
      </w:r>
      <w:r w:rsidRPr="00DA2711">
        <w:rPr>
          <w:rFonts w:ascii="Times New Roman" w:hAnsi="Times New Roman" w:cs="Times New Roman"/>
        </w:rPr>
        <w:br/>
        <w:t>Procedury wykonywania przeglądów i konserwacji systemu</w:t>
      </w:r>
    </w:p>
    <w:p w14:paraId="7F5947DD" w14:textId="536A8DBD" w:rsidR="00F930F7" w:rsidRPr="00DA2711" w:rsidRDefault="00F930F7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§ </w:t>
      </w:r>
      <w:r w:rsidR="005E56F1" w:rsidRPr="00DA2711">
        <w:rPr>
          <w:rFonts w:ascii="Times New Roman" w:hAnsi="Times New Roman" w:cs="Times New Roman"/>
        </w:rPr>
        <w:t>5</w:t>
      </w:r>
    </w:p>
    <w:p w14:paraId="1F26E658" w14:textId="77777777" w:rsidR="00F930F7" w:rsidRPr="00DA2711" w:rsidRDefault="00F930F7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1. Awaria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>:</w:t>
      </w:r>
    </w:p>
    <w:p w14:paraId="325F7797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1)</w:t>
      </w:r>
      <w:r w:rsidRPr="00DA2711">
        <w:rPr>
          <w:rFonts w:ascii="Times New Roman" w:hAnsi="Times New Roman" w:cs="Times New Roman"/>
        </w:rPr>
        <w:tab/>
        <w:t xml:space="preserve">w czasie niedostępności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 xml:space="preserve"> nie będzie możliwości korzystania z systemu;</w:t>
      </w:r>
    </w:p>
    <w:p w14:paraId="137BA97C" w14:textId="58368C9E" w:rsidR="00F930F7" w:rsidRPr="00C84DF7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  <w:color w:val="auto"/>
        </w:rPr>
      </w:pPr>
      <w:r w:rsidRPr="00C84DF7">
        <w:rPr>
          <w:rFonts w:ascii="Times New Roman" w:hAnsi="Times New Roman" w:cs="Times New Roman"/>
          <w:color w:val="auto"/>
        </w:rPr>
        <w:t>2)</w:t>
      </w:r>
      <w:r w:rsidRPr="00C84DF7">
        <w:rPr>
          <w:rFonts w:ascii="Times New Roman" w:hAnsi="Times New Roman" w:cs="Times New Roman"/>
          <w:color w:val="auto"/>
        </w:rPr>
        <w:tab/>
        <w:t>faktury będą mogły być wystawiane wyłącznie w czasie dostępności systemu; w</w:t>
      </w:r>
      <w:r w:rsidR="005E56F1" w:rsidRPr="00C84DF7">
        <w:rPr>
          <w:rFonts w:ascii="Times New Roman" w:hAnsi="Times New Roman" w:cs="Times New Roman"/>
          <w:color w:val="auto"/>
        </w:rPr>
        <w:t> </w:t>
      </w:r>
      <w:r w:rsidRPr="00C84DF7">
        <w:rPr>
          <w:rFonts w:ascii="Times New Roman" w:hAnsi="Times New Roman" w:cs="Times New Roman"/>
          <w:color w:val="auto"/>
        </w:rPr>
        <w:t>przypadku, gdy data wystawienia zawarta w fakturze (pole P_1) będzie inna niż data przesłania do systemu, fakturę uznaje się za wystawioną w momencie jej przesłania zgodnie z art. 106na ust. 1 ustawy o VAT;</w:t>
      </w:r>
    </w:p>
    <w:p w14:paraId="0A21B46B" w14:textId="77777777" w:rsidR="00F930F7" w:rsidRPr="00DA2711" w:rsidRDefault="00F930F7" w:rsidP="00A56BDB">
      <w:pPr>
        <w:pStyle w:val="D1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C84DF7">
        <w:rPr>
          <w:rFonts w:ascii="Times New Roman" w:hAnsi="Times New Roman" w:cs="Times New Roman"/>
          <w:color w:val="auto"/>
        </w:rPr>
        <w:t>3)</w:t>
      </w:r>
      <w:r w:rsidRPr="00C84DF7">
        <w:rPr>
          <w:rFonts w:ascii="Times New Roman" w:hAnsi="Times New Roman" w:cs="Times New Roman"/>
          <w:color w:val="auto"/>
        </w:rPr>
        <w:tab/>
        <w:t>komunikaty o niedostępności sy</w:t>
      </w:r>
      <w:r w:rsidR="00D63CC5" w:rsidRPr="00C84DF7">
        <w:rPr>
          <w:rFonts w:ascii="Times New Roman" w:hAnsi="Times New Roman" w:cs="Times New Roman"/>
          <w:color w:val="auto"/>
        </w:rPr>
        <w:t>s</w:t>
      </w:r>
      <w:r w:rsidRPr="00C84DF7">
        <w:rPr>
          <w:rFonts w:ascii="Times New Roman" w:hAnsi="Times New Roman" w:cs="Times New Roman"/>
          <w:color w:val="auto"/>
        </w:rPr>
        <w:t xml:space="preserve">temu monitoruje wyznaczony pracownik jednostki pod </w:t>
      </w:r>
      <w:r w:rsidRPr="00DA2711">
        <w:rPr>
          <w:rFonts w:ascii="Times New Roman" w:hAnsi="Times New Roman" w:cs="Times New Roman"/>
        </w:rPr>
        <w:t>adresem: https://www.gov.pl/web/kas/komunikaty.</w:t>
      </w:r>
    </w:p>
    <w:p w14:paraId="3FDDC072" w14:textId="6EB3080D" w:rsidR="00DA2711" w:rsidRPr="00DA2711" w:rsidRDefault="00DA2711" w:rsidP="00A56BDB">
      <w:pPr>
        <w:pStyle w:val="DZaczniktytuDRUKI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</w:rPr>
        <w:t>6</w:t>
      </w:r>
      <w:r w:rsidRPr="00DA271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Struktura </w:t>
      </w:r>
      <w:r w:rsidRPr="00DA2711">
        <w:rPr>
          <w:rFonts w:ascii="Times New Roman" w:hAnsi="Times New Roman" w:cs="Times New Roman"/>
        </w:rPr>
        <w:t xml:space="preserve">użytkowników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>
        <w:rPr>
          <w:rFonts w:ascii="Times New Roman" w:hAnsi="Times New Roman" w:cs="Times New Roman"/>
        </w:rPr>
        <w:t xml:space="preserve"> w Gminie </w:t>
      </w:r>
      <w:r w:rsidR="00052D4A">
        <w:rPr>
          <w:rFonts w:ascii="Times New Roman" w:hAnsi="Times New Roman" w:cs="Times New Roman"/>
        </w:rPr>
        <w:t>Radzanów</w:t>
      </w:r>
    </w:p>
    <w:p w14:paraId="0FFAED76" w14:textId="12ACBFA0" w:rsidR="00DA2711" w:rsidRPr="00DA2711" w:rsidRDefault="00DA2711" w:rsidP="00A56BDB">
      <w:pPr>
        <w:pStyle w:val="DParagrafDRUKI"/>
        <w:widowControl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</w:t>
      </w:r>
    </w:p>
    <w:p w14:paraId="3A58B710" w14:textId="7619B004" w:rsidR="00D42B1D" w:rsidRDefault="00DA2711" w:rsidP="00A56BDB">
      <w:pPr>
        <w:pStyle w:val="DBodyDRUKI"/>
        <w:widowControl/>
        <w:suppressAutoHyphens/>
        <w:spacing w:line="276" w:lineRule="auto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Strukturę użytkowników </w:t>
      </w:r>
      <w:proofErr w:type="spellStart"/>
      <w:r>
        <w:rPr>
          <w:rFonts w:ascii="Times New Roman" w:hAnsi="Times New Roman" w:cs="Times New Roman"/>
        </w:rPr>
        <w:t>KSeF</w:t>
      </w:r>
      <w:proofErr w:type="spellEnd"/>
      <w:r>
        <w:rPr>
          <w:rFonts w:ascii="Times New Roman" w:hAnsi="Times New Roman" w:cs="Times New Roman"/>
        </w:rPr>
        <w:t xml:space="preserve"> w Gminie </w:t>
      </w:r>
      <w:r w:rsidR="00052D4A">
        <w:rPr>
          <w:rFonts w:ascii="Times New Roman" w:hAnsi="Times New Roman" w:cs="Times New Roman"/>
        </w:rPr>
        <w:t>Radzanów</w:t>
      </w:r>
      <w:r>
        <w:rPr>
          <w:rFonts w:ascii="Times New Roman" w:hAnsi="Times New Roman" w:cs="Times New Roman"/>
        </w:rPr>
        <w:t xml:space="preserve"> przedstawia Załącznik Nr 4 do niniejszej instrukcji.</w:t>
      </w:r>
    </w:p>
    <w:p w14:paraId="2DAA1D49" w14:textId="0E3E1C82" w:rsidR="00D42B1D" w:rsidRPr="00D42B1D" w:rsidRDefault="00D42B1D" w:rsidP="00A56BDB">
      <w:pPr>
        <w:pStyle w:val="DBodyDRUKI"/>
        <w:suppressAutoHyphens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 w:rsidRPr="00D42B1D">
        <w:rPr>
          <w:rFonts w:ascii="Times New Roman" w:hAnsi="Times New Roman" w:cs="Times New Roman"/>
          <w:b/>
          <w:bCs/>
        </w:rPr>
        <w:t xml:space="preserve">Rozdział </w:t>
      </w:r>
      <w:r>
        <w:rPr>
          <w:rFonts w:ascii="Times New Roman" w:hAnsi="Times New Roman" w:cs="Times New Roman"/>
          <w:b/>
          <w:bCs/>
        </w:rPr>
        <w:t>7</w:t>
      </w:r>
      <w:r w:rsidRPr="00D42B1D">
        <w:rPr>
          <w:rFonts w:ascii="Times New Roman" w:hAnsi="Times New Roman" w:cs="Times New Roman"/>
          <w:b/>
          <w:bCs/>
        </w:rPr>
        <w:br/>
      </w:r>
      <w:r w:rsidR="0081620C">
        <w:rPr>
          <w:rFonts w:ascii="Times New Roman" w:hAnsi="Times New Roman" w:cs="Times New Roman"/>
          <w:b/>
          <w:bCs/>
        </w:rPr>
        <w:t xml:space="preserve">Instrukcja pracy w </w:t>
      </w:r>
      <w:proofErr w:type="spellStart"/>
      <w:r w:rsidR="0081620C">
        <w:rPr>
          <w:rFonts w:ascii="Times New Roman" w:hAnsi="Times New Roman" w:cs="Times New Roman"/>
          <w:b/>
          <w:bCs/>
        </w:rPr>
        <w:t>KSeF</w:t>
      </w:r>
      <w:proofErr w:type="spellEnd"/>
      <w:r w:rsidR="0081620C">
        <w:rPr>
          <w:rFonts w:ascii="Times New Roman" w:hAnsi="Times New Roman" w:cs="Times New Roman"/>
          <w:b/>
          <w:bCs/>
        </w:rPr>
        <w:t xml:space="preserve"> </w:t>
      </w:r>
    </w:p>
    <w:p w14:paraId="066AEFCF" w14:textId="21E35271" w:rsidR="00D42B1D" w:rsidRPr="00E02762" w:rsidRDefault="00D42B1D" w:rsidP="00A56BDB">
      <w:pPr>
        <w:pStyle w:val="DBodyDRUKI"/>
        <w:widowControl/>
        <w:suppressAutoHyphens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02762">
        <w:rPr>
          <w:rFonts w:ascii="Times New Roman" w:hAnsi="Times New Roman" w:cs="Times New Roman"/>
          <w:b/>
          <w:bCs/>
        </w:rPr>
        <w:t>§</w:t>
      </w:r>
      <w:r w:rsidR="00E02762" w:rsidRPr="00E02762">
        <w:rPr>
          <w:rFonts w:ascii="Times New Roman" w:hAnsi="Times New Roman" w:cs="Times New Roman"/>
          <w:b/>
          <w:bCs/>
        </w:rPr>
        <w:t xml:space="preserve"> 7</w:t>
      </w:r>
    </w:p>
    <w:p w14:paraId="375D1BCD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 xml:space="preserve">1. Tryby wystawiania i odbierania faktur w systemie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</w:t>
      </w:r>
    </w:p>
    <w:p w14:paraId="0A006536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 xml:space="preserve">W systemie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funkcjonują następujące tryby wystawiania i odbierania faktur:</w:t>
      </w:r>
    </w:p>
    <w:p w14:paraId="4C378502" w14:textId="37280D23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Pr="00D42B1D">
        <w:rPr>
          <w:rFonts w:ascii="Times New Roman" w:hAnsi="Times New Roman" w:cs="Times New Roman"/>
        </w:rPr>
        <w:tab/>
        <w:t xml:space="preserve">tryb online – standardowy tryb wystawiania faktur z bezpośrednim przesłaniem do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w czasie rzeczywistym;</w:t>
      </w:r>
    </w:p>
    <w:p w14:paraId="08F68701" w14:textId="4F552FD1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Pr="00D42B1D">
        <w:rPr>
          <w:rFonts w:ascii="Times New Roman" w:hAnsi="Times New Roman" w:cs="Times New Roman"/>
        </w:rPr>
        <w:tab/>
        <w:t>tryb offline24 – wystawianie faktur poza systemem z obowiązkiem ich przesłania najpóźniej w następnym dniu roboczym;</w:t>
      </w:r>
    </w:p>
    <w:p w14:paraId="74A5ECB4" w14:textId="12183CE5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3)</w:t>
      </w:r>
      <w:r w:rsidRPr="00D42B1D">
        <w:rPr>
          <w:rFonts w:ascii="Times New Roman" w:hAnsi="Times New Roman" w:cs="Times New Roman"/>
        </w:rPr>
        <w:tab/>
        <w:t xml:space="preserve">tryb offline (niedostępność systemu) – stosowany podczas planowanych prac serwisowych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;</w:t>
      </w:r>
    </w:p>
    <w:p w14:paraId="1C76B033" w14:textId="46E4DA1C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4)</w:t>
      </w:r>
      <w:r w:rsidRPr="00D42B1D">
        <w:rPr>
          <w:rFonts w:ascii="Times New Roman" w:hAnsi="Times New Roman" w:cs="Times New Roman"/>
        </w:rPr>
        <w:tab/>
        <w:t xml:space="preserve">tryb awaryjny – wykorzystywany podczas ogłoszonej awarii systemu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;</w:t>
      </w:r>
    </w:p>
    <w:p w14:paraId="10526348" w14:textId="71512CBE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5)</w:t>
      </w:r>
      <w:r w:rsidRPr="00D42B1D">
        <w:rPr>
          <w:rFonts w:ascii="Times New Roman" w:hAnsi="Times New Roman" w:cs="Times New Roman"/>
        </w:rPr>
        <w:tab/>
        <w:t>tryb awarii całkowitej – procedura nadzwyczajna stosowana w sytuacjach zagrożenia infrastruktury.</w:t>
      </w:r>
    </w:p>
    <w:p w14:paraId="43B770F6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2. Procedury odbierania faktur w trybie online</w:t>
      </w:r>
    </w:p>
    <w:p w14:paraId="055E756E" w14:textId="1C1EE665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Pr="00D42B1D">
        <w:rPr>
          <w:rFonts w:ascii="Times New Roman" w:hAnsi="Times New Roman" w:cs="Times New Roman"/>
        </w:rPr>
        <w:tab/>
        <w:t xml:space="preserve">upoważniony pracownik </w:t>
      </w:r>
      <w:r w:rsidR="003B7B5C">
        <w:rPr>
          <w:rFonts w:ascii="Times New Roman" w:hAnsi="Times New Roman" w:cs="Times New Roman"/>
        </w:rPr>
        <w:t>do odbioru faktur</w:t>
      </w:r>
      <w:r w:rsidRPr="00D42B1D">
        <w:rPr>
          <w:rFonts w:ascii="Times New Roman" w:hAnsi="Times New Roman" w:cs="Times New Roman"/>
        </w:rPr>
        <w:t xml:space="preserve"> sprawdza dostępność nowych faktur w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co najmniej raz dziennie w dni robocze;</w:t>
      </w:r>
    </w:p>
    <w:p w14:paraId="13CBB8D5" w14:textId="73F3A4AD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Pr="00D42B1D">
        <w:rPr>
          <w:rFonts w:ascii="Times New Roman" w:hAnsi="Times New Roman" w:cs="Times New Roman"/>
        </w:rPr>
        <w:tab/>
        <w:t xml:space="preserve">każda faktura otrzymana przez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automatycznie otrzymuje unikalny numer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, który stanowi integralny element identyfikacji dokumentu;</w:t>
      </w:r>
    </w:p>
    <w:p w14:paraId="097E7BE1" w14:textId="650183F8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3)</w:t>
      </w:r>
      <w:r w:rsidRPr="00D42B1D">
        <w:rPr>
          <w:rFonts w:ascii="Times New Roman" w:hAnsi="Times New Roman" w:cs="Times New Roman"/>
        </w:rPr>
        <w:tab/>
      </w:r>
      <w:r w:rsidRPr="002407EC">
        <w:rPr>
          <w:rFonts w:ascii="Times New Roman" w:hAnsi="Times New Roman" w:cs="Times New Roman"/>
        </w:rPr>
        <w:t>na wydruku faktury lub w systemie elektronicznego obiegu dokumentów obligatoryjnie odnotowuje się:</w:t>
      </w:r>
    </w:p>
    <w:p w14:paraId="54631891" w14:textId="78658919" w:rsidR="00D42B1D" w:rsidRP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D42B1D">
        <w:rPr>
          <w:rFonts w:ascii="Times New Roman" w:hAnsi="Times New Roman" w:cs="Times New Roman"/>
        </w:rPr>
        <w:t xml:space="preserve">numer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faktury,</w:t>
      </w:r>
    </w:p>
    <w:p w14:paraId="78B2447F" w14:textId="7C325D25" w:rsidR="00D42B1D" w:rsidRP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D42B1D">
        <w:rPr>
          <w:rFonts w:ascii="Times New Roman" w:hAnsi="Times New Roman" w:cs="Times New Roman"/>
        </w:rPr>
        <w:t>datę pobrania faktury z systemu,</w:t>
      </w:r>
    </w:p>
    <w:p w14:paraId="69FAA376" w14:textId="22ADAF7F" w:rsidR="00D42B1D" w:rsidRP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D42B1D">
        <w:rPr>
          <w:rFonts w:ascii="Times New Roman" w:hAnsi="Times New Roman" w:cs="Times New Roman"/>
        </w:rPr>
        <w:t xml:space="preserve">jeden kod QR zawierający numer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faktury;</w:t>
      </w:r>
    </w:p>
    <w:p w14:paraId="4F5DD24A" w14:textId="1AB4551C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70616A">
        <w:rPr>
          <w:rFonts w:ascii="Times New Roman" w:hAnsi="Times New Roman" w:cs="Times New Roman"/>
        </w:rPr>
        <w:t>4)</w:t>
      </w:r>
      <w:r w:rsidRPr="0070616A">
        <w:rPr>
          <w:rFonts w:ascii="Times New Roman" w:hAnsi="Times New Roman" w:cs="Times New Roman"/>
        </w:rPr>
        <w:tab/>
        <w:t xml:space="preserve">datą wpływu faktury do jednostki jest data udostępnienia jej nabywcy w systemie </w:t>
      </w:r>
      <w:proofErr w:type="spellStart"/>
      <w:r w:rsidRPr="0070616A">
        <w:rPr>
          <w:rFonts w:ascii="Times New Roman" w:hAnsi="Times New Roman" w:cs="Times New Roman"/>
        </w:rPr>
        <w:t>KSeF</w:t>
      </w:r>
      <w:proofErr w:type="spellEnd"/>
      <w:r w:rsidRPr="0070616A">
        <w:rPr>
          <w:rFonts w:ascii="Times New Roman" w:hAnsi="Times New Roman" w:cs="Times New Roman"/>
        </w:rPr>
        <w:t>.</w:t>
      </w:r>
    </w:p>
    <w:p w14:paraId="5D59345A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lastRenderedPageBreak/>
        <w:t>3. Procedury odbierania faktur w trybie offline24</w:t>
      </w:r>
    </w:p>
    <w:p w14:paraId="423A47DF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3.1. Charakterystyka trybu offline24</w:t>
      </w:r>
    </w:p>
    <w:p w14:paraId="50E4146C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ab/>
        <w:t xml:space="preserve">Tryb offline24 umożliwia wystawianie faktur poza systemem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z obowiązkiem ich przesłania do systemu najpóźniej w następnym dniu roboczym po wystawieniu.</w:t>
      </w:r>
    </w:p>
    <w:p w14:paraId="58F047FA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3.2. Procedura odbierania</w:t>
      </w:r>
    </w:p>
    <w:p w14:paraId="15062C5F" w14:textId="13AF53F1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Pr="00D42B1D">
        <w:rPr>
          <w:rFonts w:ascii="Times New Roman" w:hAnsi="Times New Roman" w:cs="Times New Roman"/>
        </w:rPr>
        <w:tab/>
        <w:t xml:space="preserve">faktury wystawione w trybie offline24 mogą wpływać do jednostki przed ich przesłaniem do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przez wystawcę w sposób uzgodniony (e-mail, platforma elektroniczna, forma papierowa);</w:t>
      </w:r>
    </w:p>
    <w:p w14:paraId="28E0F73A" w14:textId="0EAD5FF9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2)pracownik przyjmujący taki dokument:</w:t>
      </w:r>
    </w:p>
    <w:p w14:paraId="5979472F" w14:textId="5B2A5B6F" w:rsidR="00D42B1D" w:rsidRP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D42B1D">
        <w:rPr>
          <w:rFonts w:ascii="Times New Roman" w:hAnsi="Times New Roman" w:cs="Times New Roman"/>
        </w:rPr>
        <w:t>weryfikuje obecność dwóch kodów QR: kodu z oznaczeniem „OFFLINE” i kodu z</w:t>
      </w:r>
      <w:r>
        <w:rPr>
          <w:rFonts w:ascii="Times New Roman" w:hAnsi="Times New Roman" w:cs="Times New Roman"/>
        </w:rPr>
        <w:t> </w:t>
      </w:r>
      <w:r w:rsidRPr="00D42B1D">
        <w:rPr>
          <w:rFonts w:ascii="Times New Roman" w:hAnsi="Times New Roman" w:cs="Times New Roman"/>
        </w:rPr>
        <w:t>oznaczeniem „CERTYFIKAT”,</w:t>
      </w:r>
    </w:p>
    <w:p w14:paraId="1CACAB1F" w14:textId="166425C2" w:rsidR="00D42B1D" w:rsidRP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D42B1D">
        <w:rPr>
          <w:rFonts w:ascii="Times New Roman" w:hAnsi="Times New Roman" w:cs="Times New Roman"/>
        </w:rPr>
        <w:t>odnotowuje datę wpływu dokumentu do jednostki,</w:t>
      </w:r>
    </w:p>
    <w:p w14:paraId="272D7DF5" w14:textId="52016E9D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3)</w:t>
      </w:r>
      <w:r w:rsidRPr="00D42B1D">
        <w:rPr>
          <w:rFonts w:ascii="Times New Roman" w:hAnsi="Times New Roman" w:cs="Times New Roman"/>
        </w:rPr>
        <w:tab/>
        <w:t xml:space="preserve">po przesłaniu faktury do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przez wystawcę i nadaniu numeru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:</w:t>
      </w:r>
    </w:p>
    <w:p w14:paraId="1745F49A" w14:textId="0A7BB03F" w:rsidR="00D42B1D" w:rsidRP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70616A">
        <w:rPr>
          <w:rFonts w:ascii="Times New Roman" w:hAnsi="Times New Roman" w:cs="Times New Roman"/>
        </w:rPr>
        <w:t xml:space="preserve">w miarę potrzeby </w:t>
      </w:r>
      <w:r w:rsidRPr="00D42B1D">
        <w:rPr>
          <w:rFonts w:ascii="Times New Roman" w:hAnsi="Times New Roman" w:cs="Times New Roman"/>
        </w:rPr>
        <w:t xml:space="preserve">aktualizuje się rejestr dokumentów o numer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,</w:t>
      </w:r>
    </w:p>
    <w:p w14:paraId="6E071129" w14:textId="3C0B5D45" w:rsid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70616A" w:rsidRPr="0070616A">
        <w:rPr>
          <w:rFonts w:ascii="Times New Roman" w:hAnsi="Times New Roman" w:cs="Times New Roman"/>
        </w:rPr>
        <w:t>podpina</w:t>
      </w:r>
      <w:r w:rsidRPr="0070616A">
        <w:rPr>
          <w:rFonts w:ascii="Times New Roman" w:hAnsi="Times New Roman" w:cs="Times New Roman"/>
        </w:rPr>
        <w:t xml:space="preserve"> się </w:t>
      </w:r>
      <w:r w:rsidR="0070616A" w:rsidRPr="0070616A">
        <w:rPr>
          <w:rFonts w:ascii="Times New Roman" w:hAnsi="Times New Roman" w:cs="Times New Roman"/>
        </w:rPr>
        <w:t xml:space="preserve">fakturę z kodem QR zawierającym numer </w:t>
      </w:r>
      <w:proofErr w:type="spellStart"/>
      <w:r w:rsidR="0070616A" w:rsidRPr="0070616A">
        <w:rPr>
          <w:rFonts w:ascii="Times New Roman" w:hAnsi="Times New Roman" w:cs="Times New Roman"/>
        </w:rPr>
        <w:t>KSeF</w:t>
      </w:r>
      <w:proofErr w:type="spellEnd"/>
      <w:r w:rsidR="0070616A" w:rsidRPr="0070616A">
        <w:rPr>
          <w:rFonts w:ascii="Times New Roman" w:hAnsi="Times New Roman" w:cs="Times New Roman"/>
        </w:rPr>
        <w:t xml:space="preserve"> do wcześniej otrzymanej</w:t>
      </w:r>
      <w:r w:rsidRPr="0070616A">
        <w:rPr>
          <w:rFonts w:ascii="Times New Roman" w:hAnsi="Times New Roman" w:cs="Times New Roman"/>
        </w:rPr>
        <w:t xml:space="preserve"> wizualizacj</w:t>
      </w:r>
      <w:r w:rsidR="0070616A" w:rsidRPr="0070616A">
        <w:rPr>
          <w:rFonts w:ascii="Times New Roman" w:hAnsi="Times New Roman" w:cs="Times New Roman"/>
        </w:rPr>
        <w:t>i</w:t>
      </w:r>
      <w:r w:rsidRPr="0070616A">
        <w:rPr>
          <w:rFonts w:ascii="Times New Roman" w:hAnsi="Times New Roman" w:cs="Times New Roman"/>
        </w:rPr>
        <w:t xml:space="preserve"> faktury,</w:t>
      </w:r>
    </w:p>
    <w:p w14:paraId="3E213B1F" w14:textId="0DF6D980" w:rsidR="00D42B1D" w:rsidRPr="00D42B1D" w:rsidRDefault="00D42B1D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70616A">
        <w:rPr>
          <w:rFonts w:ascii="Times New Roman" w:hAnsi="Times New Roman" w:cs="Times New Roman"/>
        </w:rPr>
        <w:t xml:space="preserve">) za datę otrzymania faktury przyjmuje się datę przydzielenia numeru </w:t>
      </w:r>
      <w:proofErr w:type="spellStart"/>
      <w:r w:rsidRPr="0070616A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.</w:t>
      </w:r>
    </w:p>
    <w:p w14:paraId="1BE5EEB4" w14:textId="360092A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4.</w:t>
      </w:r>
      <w:r w:rsidR="0081620C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>Procedury odbierania faktur w trybie offline (niedostępność systemu)</w:t>
      </w:r>
    </w:p>
    <w:p w14:paraId="5F032C15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4.1. Warunki stosowania</w:t>
      </w:r>
    </w:p>
    <w:p w14:paraId="17BF006A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ab/>
        <w:t xml:space="preserve">Tryb offline stosuje się podczas ogłoszonej w BIP Ministerstwa Finansów niedostępności systemu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z powodu planowanych prac serwisowych.</w:t>
      </w:r>
    </w:p>
    <w:p w14:paraId="157FB3BC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4.2. Procedura rejestracji</w:t>
      </w:r>
    </w:p>
    <w:p w14:paraId="5F1EE2E0" w14:textId="2511C630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>faktury otrzymane w tym trybie rejestruje się z oznaczeniem „TRYB OFFLINE – PRACE SERWISOWE”;</w:t>
      </w:r>
    </w:p>
    <w:p w14:paraId="3EF29254" w14:textId="7BCA9061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>dokumenty muszą zawierać dwa kody QR analogicznie jak w trybie offline24;</w:t>
      </w:r>
    </w:p>
    <w:p w14:paraId="7AE46A04" w14:textId="091167DF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 xml:space="preserve">faktury podlegają przesłaniu do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przez wystawcę nie później niż w następnym dniu roboczym po zakończeniu okresu niedostępności;</w:t>
      </w:r>
    </w:p>
    <w:p w14:paraId="27C422ED" w14:textId="6E0D2355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4)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 xml:space="preserve">aktualizacja danych w rejestrze następuje po nadaniu numeru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. </w:t>
      </w:r>
    </w:p>
    <w:p w14:paraId="2A7CA129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5. Procedury odbierania faktur w trybie awaryjnym</w:t>
      </w:r>
    </w:p>
    <w:p w14:paraId="0A3F6B2E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5.1. Podstawy stosowania</w:t>
      </w:r>
    </w:p>
    <w:p w14:paraId="3DFF698D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ab/>
        <w:t xml:space="preserve">Tryb awaryjny stosuje się podczas ogłoszonej w BIP MF oraz w oprogramowaniu interfejsowym awarii systemu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.</w:t>
      </w:r>
    </w:p>
    <w:p w14:paraId="0A8115A6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5.2. Specyfika procedury</w:t>
      </w:r>
    </w:p>
    <w:p w14:paraId="15284977" w14:textId="238BA611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Pr="00D42B1D">
        <w:rPr>
          <w:rFonts w:ascii="Times New Roman" w:hAnsi="Times New Roman" w:cs="Times New Roman"/>
        </w:rPr>
        <w:tab/>
        <w:t xml:space="preserve">faktury w trybie awaryjnym muszą być udostępnione nabywcy w sposób uzgodniony przed ich przesłaniem do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;</w:t>
      </w:r>
    </w:p>
    <w:p w14:paraId="45970AA2" w14:textId="50F16E78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>za datę otrzymania faktury przyjmuje się:</w:t>
      </w:r>
    </w:p>
    <w:p w14:paraId="4E7FCFBA" w14:textId="412C6869" w:rsidR="00D42B1D" w:rsidRPr="00D42B1D" w:rsidRDefault="00E02762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D42B1D" w:rsidRPr="00D42B1D">
        <w:rPr>
          <w:rFonts w:ascii="Times New Roman" w:hAnsi="Times New Roman" w:cs="Times New Roman"/>
        </w:rPr>
        <w:t>datę faktycznego otrzymania przez nabywcę, lub</w:t>
      </w:r>
    </w:p>
    <w:p w14:paraId="1850FB79" w14:textId="0E8DD792" w:rsidR="00D42B1D" w:rsidRPr="002407EC" w:rsidRDefault="00E02762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b) </w:t>
      </w:r>
      <w:r w:rsidR="00D42B1D" w:rsidRPr="0070616A">
        <w:rPr>
          <w:rFonts w:ascii="Times New Roman" w:hAnsi="Times New Roman" w:cs="Times New Roman"/>
        </w:rPr>
        <w:t xml:space="preserve">datę przydzielenia numeru </w:t>
      </w:r>
      <w:proofErr w:type="spellStart"/>
      <w:r w:rsidR="00D42B1D" w:rsidRPr="0070616A">
        <w:rPr>
          <w:rFonts w:ascii="Times New Roman" w:hAnsi="Times New Roman" w:cs="Times New Roman"/>
        </w:rPr>
        <w:t>KSeF</w:t>
      </w:r>
      <w:proofErr w:type="spellEnd"/>
      <w:r w:rsidR="00D42B1D" w:rsidRPr="0070616A">
        <w:rPr>
          <w:rFonts w:ascii="Times New Roman" w:hAnsi="Times New Roman" w:cs="Times New Roman"/>
        </w:rPr>
        <w:t xml:space="preserve"> – jeżeli jest wcześniejsza;</w:t>
      </w:r>
    </w:p>
    <w:p w14:paraId="75CC0FD2" w14:textId="581E25AE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3)</w:t>
      </w:r>
      <w:r w:rsidRPr="00D42B1D">
        <w:rPr>
          <w:rFonts w:ascii="Times New Roman" w:hAnsi="Times New Roman" w:cs="Times New Roman"/>
        </w:rPr>
        <w:tab/>
        <w:t xml:space="preserve">wystawca ma obowiązek przesłania faktury do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w ciągu 7 dni roboczych od zakończenia awarii;</w:t>
      </w:r>
    </w:p>
    <w:p w14:paraId="3087D457" w14:textId="08E880B1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4)</w:t>
      </w:r>
      <w:r w:rsidRPr="00D42B1D">
        <w:rPr>
          <w:rFonts w:ascii="Times New Roman" w:hAnsi="Times New Roman" w:cs="Times New Roman"/>
        </w:rPr>
        <w:tab/>
        <w:t>w rejestrze dokumentów oznacza się taki dokument jako „TRYB AWARYJNY” z</w:t>
      </w:r>
      <w:r w:rsidR="00C34E7D">
        <w:rPr>
          <w:rFonts w:ascii="Times New Roman" w:hAnsi="Times New Roman" w:cs="Times New Roman"/>
        </w:rPr>
        <w:t> </w:t>
      </w:r>
      <w:r w:rsidRPr="00D42B1D">
        <w:rPr>
          <w:rFonts w:ascii="Times New Roman" w:hAnsi="Times New Roman" w:cs="Times New Roman"/>
        </w:rPr>
        <w:t xml:space="preserve">podaniem dat faktycznego otrzymania i przewidywanej rejestracji w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.</w:t>
      </w:r>
    </w:p>
    <w:p w14:paraId="65E9DA8E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6. Procedury w przypadku awarii całkowitej</w:t>
      </w:r>
    </w:p>
    <w:p w14:paraId="57726854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6.1. Charakterystyka sytuacji nadzwyczajnej</w:t>
      </w:r>
    </w:p>
    <w:p w14:paraId="5B194A30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lastRenderedPageBreak/>
        <w:tab/>
        <w:t>Awaria całkowita to sytuacja nadzwyczajna ogłaszana w środkach społecznego przekazu, gdy niemożliwe jest zamieszczenie komunikatów w BIP MF i oprogramowaniu interfejsowym.</w:t>
      </w:r>
    </w:p>
    <w:p w14:paraId="743FEDF3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6.2. Specjalna procedura rejestracji</w:t>
      </w:r>
    </w:p>
    <w:p w14:paraId="53986D4D" w14:textId="4D3CF4CC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Pr="00D42B1D">
        <w:rPr>
          <w:rFonts w:ascii="Times New Roman" w:hAnsi="Times New Roman" w:cs="Times New Roman"/>
        </w:rPr>
        <w:tab/>
        <w:t>faktury mogą być wystawiane w formie papierowej lub elektronicznej bez obowiązku stosowania wzoru faktury ustrukturyzowanej;</w:t>
      </w:r>
    </w:p>
    <w:p w14:paraId="19A5FDB7" w14:textId="4969214F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 xml:space="preserve">nie ma obowiązku przesłania faktur do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po ustaniu awarii;</w:t>
      </w:r>
    </w:p>
    <w:p w14:paraId="100307B0" w14:textId="7E57CAD5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>faktury nie są opatrywane kodami QR;</w:t>
      </w:r>
    </w:p>
    <w:p w14:paraId="5F4A92DF" w14:textId="090D5C6C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4)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>w rejestrze dokumentów oznacza się je jako „AWARIA CAŁKOWITA” z datą rzeczywistego wystawienia przez wystawcę;</w:t>
      </w:r>
    </w:p>
    <w:p w14:paraId="4AF16E18" w14:textId="59313E15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5)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>datą otrzymania faktury jest data faktycznego otrzymania przez jednostkę;</w:t>
      </w:r>
    </w:p>
    <w:p w14:paraId="2B197CF1" w14:textId="5127998C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7. Faktura korygująca w różnych trybach</w:t>
      </w:r>
    </w:p>
    <w:p w14:paraId="0BDAE473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7.1. Zasady ogólne</w:t>
      </w:r>
    </w:p>
    <w:p w14:paraId="677ABA69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ab/>
        <w:t>Faktury korygujące mogą być wystawiane we wszystkich trybach zgodnie z trybem faktury pierwotnej, z zastrzeżeniami określonymi poniżej.</w:t>
      </w:r>
    </w:p>
    <w:p w14:paraId="6A4E358B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7.2. Procedury szczegółowe</w:t>
      </w:r>
    </w:p>
    <w:p w14:paraId="556908CF" w14:textId="4D0498A4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 xml:space="preserve">korekta faktury offline24/offline/awaryjnej: wystawiana dopiero po przydzieleniu fakturze pierwotnej numeru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i zawiera numer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faktury korygowanej;</w:t>
      </w:r>
    </w:p>
    <w:p w14:paraId="3983DBF2" w14:textId="488C0481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Pr="00D42B1D">
        <w:rPr>
          <w:rFonts w:ascii="Times New Roman" w:hAnsi="Times New Roman" w:cs="Times New Roman"/>
        </w:rPr>
        <w:tab/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 xml:space="preserve">korekta w trybie awarii całkowitej: wystawiana poza systemem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 xml:space="preserve"> bez ograniczeń temporalnych;</w:t>
      </w:r>
    </w:p>
    <w:p w14:paraId="1299983A" w14:textId="0BF4978F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3)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 xml:space="preserve">rejestracja faktur korygujących następuje z bezwzględnym odniesieniem do faktury pierwotnej poprzez numer </w:t>
      </w:r>
      <w:proofErr w:type="spellStart"/>
      <w:r w:rsidRPr="00D42B1D">
        <w:rPr>
          <w:rFonts w:ascii="Times New Roman" w:hAnsi="Times New Roman" w:cs="Times New Roman"/>
        </w:rPr>
        <w:t>KSeF</w:t>
      </w:r>
      <w:proofErr w:type="spellEnd"/>
      <w:r w:rsidRPr="00D42B1D">
        <w:rPr>
          <w:rFonts w:ascii="Times New Roman" w:hAnsi="Times New Roman" w:cs="Times New Roman"/>
        </w:rPr>
        <w:t>.</w:t>
      </w:r>
    </w:p>
    <w:p w14:paraId="29719D39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8. Weryfikacja kodów QR i autentyczności dokumentów</w:t>
      </w:r>
    </w:p>
    <w:p w14:paraId="06A9575F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8.1. Procedura weryfikacji</w:t>
      </w:r>
    </w:p>
    <w:p w14:paraId="29898BD0" w14:textId="70DE7A49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ab/>
        <w:t>każdy pracownik przyjmujący faktury z kodami QR ma obowiązek sprawdzenia:</w:t>
      </w:r>
    </w:p>
    <w:p w14:paraId="1CC57C29" w14:textId="14FB11DA" w:rsidR="00D42B1D" w:rsidRPr="00D42B1D" w:rsidRDefault="00E02762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D42B1D" w:rsidRPr="00D42B1D">
        <w:rPr>
          <w:rFonts w:ascii="Times New Roman" w:hAnsi="Times New Roman" w:cs="Times New Roman"/>
        </w:rPr>
        <w:t>czytelności i kompletności kodów QR,</w:t>
      </w:r>
    </w:p>
    <w:p w14:paraId="5F390350" w14:textId="38B714A5" w:rsidR="00D42B1D" w:rsidRPr="00D42B1D" w:rsidRDefault="00E02762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D42B1D" w:rsidRPr="00D42B1D">
        <w:rPr>
          <w:rFonts w:ascii="Times New Roman" w:hAnsi="Times New Roman" w:cs="Times New Roman"/>
        </w:rPr>
        <w:t>zgodności oznaczenia kodu z trybem wystawiania faktury,</w:t>
      </w:r>
    </w:p>
    <w:p w14:paraId="29410CC6" w14:textId="77DF3549" w:rsidR="00D42B1D" w:rsidRPr="00D42B1D" w:rsidRDefault="00E02762" w:rsidP="00033700">
      <w:pPr>
        <w:pStyle w:val="DBodyDRUKI"/>
        <w:suppressAutoHyphens/>
        <w:spacing w:before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D42B1D" w:rsidRPr="00D42B1D">
        <w:rPr>
          <w:rFonts w:ascii="Times New Roman" w:hAnsi="Times New Roman" w:cs="Times New Roman"/>
        </w:rPr>
        <w:t xml:space="preserve">dostępności certyfikatu </w:t>
      </w:r>
      <w:proofErr w:type="spellStart"/>
      <w:r w:rsidR="00D42B1D" w:rsidRPr="00D42B1D">
        <w:rPr>
          <w:rFonts w:ascii="Times New Roman" w:hAnsi="Times New Roman" w:cs="Times New Roman"/>
        </w:rPr>
        <w:t>KSeF</w:t>
      </w:r>
      <w:proofErr w:type="spellEnd"/>
      <w:r w:rsidR="00D42B1D" w:rsidRPr="00D42B1D">
        <w:rPr>
          <w:rFonts w:ascii="Times New Roman" w:hAnsi="Times New Roman" w:cs="Times New Roman"/>
        </w:rPr>
        <w:t xml:space="preserve"> dla kodu „CERTYFIKAT”;</w:t>
      </w:r>
    </w:p>
    <w:p w14:paraId="3F93D34F" w14:textId="500C89AE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Pr="00D42B1D">
        <w:rPr>
          <w:rFonts w:ascii="Times New Roman" w:hAnsi="Times New Roman" w:cs="Times New Roman"/>
        </w:rPr>
        <w:tab/>
      </w:r>
      <w:r w:rsidR="00E02762">
        <w:rPr>
          <w:rFonts w:ascii="Times New Roman" w:hAnsi="Times New Roman" w:cs="Times New Roman"/>
        </w:rPr>
        <w:t xml:space="preserve"> </w:t>
      </w:r>
      <w:r w:rsidRPr="00D42B1D">
        <w:rPr>
          <w:rFonts w:ascii="Times New Roman" w:hAnsi="Times New Roman" w:cs="Times New Roman"/>
        </w:rPr>
        <w:t>w przypadku wątpliwości co do autentyczności dokumentu należy skontaktować się z</w:t>
      </w:r>
      <w:r w:rsidR="00033700">
        <w:rPr>
          <w:rFonts w:ascii="Times New Roman" w:hAnsi="Times New Roman" w:cs="Times New Roman"/>
        </w:rPr>
        <w:t> </w:t>
      </w:r>
      <w:r w:rsidRPr="00D42B1D">
        <w:rPr>
          <w:rFonts w:ascii="Times New Roman" w:hAnsi="Times New Roman" w:cs="Times New Roman"/>
        </w:rPr>
        <w:t>wystawcą celem potwierdzenia.</w:t>
      </w:r>
    </w:p>
    <w:p w14:paraId="251E4D33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8.2. Dostęp dwuetapowy</w:t>
      </w:r>
    </w:p>
    <w:p w14:paraId="16846CA8" w14:textId="77777777" w:rsidR="00D42B1D" w:rsidRPr="00D42B1D" w:rsidRDefault="00D42B1D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Weryfikacja faktury przez kod QR odbywa się dwuetapowo:</w:t>
      </w:r>
    </w:p>
    <w:p w14:paraId="71491550" w14:textId="60E287B6" w:rsidR="00D42B1D" w:rsidRPr="00D42B1D" w:rsidRDefault="00D42B1D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1)</w:t>
      </w:r>
      <w:r w:rsidRPr="00D42B1D">
        <w:rPr>
          <w:rFonts w:ascii="Times New Roman" w:hAnsi="Times New Roman" w:cs="Times New Roman"/>
        </w:rPr>
        <w:tab/>
        <w:t>pierwszy etap: weryfikacja podstawowych danych identyfikujących fakturę;</w:t>
      </w:r>
    </w:p>
    <w:p w14:paraId="31EAEDAB" w14:textId="6D7D4A89" w:rsidR="00D42B1D" w:rsidRDefault="00D42B1D" w:rsidP="00033700">
      <w:pPr>
        <w:pStyle w:val="DBodyDRUKI"/>
        <w:widowControl/>
        <w:suppressAutoHyphens/>
        <w:spacing w:before="0" w:line="276" w:lineRule="auto"/>
        <w:ind w:left="568" w:hanging="284"/>
        <w:jc w:val="left"/>
        <w:rPr>
          <w:rFonts w:ascii="Times New Roman" w:hAnsi="Times New Roman" w:cs="Times New Roman"/>
        </w:rPr>
      </w:pPr>
      <w:r w:rsidRPr="00D42B1D">
        <w:rPr>
          <w:rFonts w:ascii="Times New Roman" w:hAnsi="Times New Roman" w:cs="Times New Roman"/>
        </w:rPr>
        <w:t>2)</w:t>
      </w:r>
      <w:r w:rsidRPr="00D42B1D">
        <w:rPr>
          <w:rFonts w:ascii="Times New Roman" w:hAnsi="Times New Roman" w:cs="Times New Roman"/>
        </w:rPr>
        <w:tab/>
        <w:t>drugi etap: dostęp do pełnej treści faktury po wprowadzeniu dodatkowych danych dostępowych.</w:t>
      </w:r>
    </w:p>
    <w:p w14:paraId="7457A2A9" w14:textId="77777777" w:rsidR="003802F4" w:rsidRDefault="003802F4" w:rsidP="00033700">
      <w:pPr>
        <w:pStyle w:val="DBodyDRUKI"/>
        <w:suppressAutoHyphens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A5BB662" w14:textId="77578A0A" w:rsidR="00594E30" w:rsidRPr="00594E30" w:rsidRDefault="00594E30" w:rsidP="00033700">
      <w:pPr>
        <w:pStyle w:val="DBodyDRUKI"/>
        <w:suppressAutoHyphens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 w:rsidRPr="00594E30">
        <w:rPr>
          <w:rFonts w:ascii="Times New Roman" w:hAnsi="Times New Roman" w:cs="Times New Roman"/>
          <w:b/>
          <w:bCs/>
        </w:rPr>
        <w:t>Rozdział 8</w:t>
      </w:r>
    </w:p>
    <w:p w14:paraId="28F779AA" w14:textId="348F5925" w:rsidR="00594E30" w:rsidRPr="00594E30" w:rsidRDefault="00594E30" w:rsidP="00033700">
      <w:pPr>
        <w:pStyle w:val="DBodyDRUKI"/>
        <w:suppressAutoHyphens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 w:rsidRPr="00594E30">
        <w:rPr>
          <w:rFonts w:ascii="Times New Roman" w:hAnsi="Times New Roman" w:cs="Times New Roman"/>
          <w:b/>
          <w:bCs/>
        </w:rPr>
        <w:t xml:space="preserve">Procedura awaryjna w przypadku braku dostępu do </w:t>
      </w:r>
      <w:proofErr w:type="spellStart"/>
      <w:r w:rsidRPr="00594E30">
        <w:rPr>
          <w:rFonts w:ascii="Times New Roman" w:hAnsi="Times New Roman" w:cs="Times New Roman"/>
          <w:b/>
          <w:bCs/>
        </w:rPr>
        <w:t>KSeF</w:t>
      </w:r>
      <w:proofErr w:type="spellEnd"/>
    </w:p>
    <w:p w14:paraId="1DCB753E" w14:textId="37D752EF" w:rsidR="00594E30" w:rsidRPr="00594E30" w:rsidRDefault="00594E30" w:rsidP="00033700">
      <w:pPr>
        <w:pStyle w:val="DBodyDRUKI"/>
        <w:suppressAutoHyphens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 w:rsidRPr="00594E30">
        <w:rPr>
          <w:rFonts w:ascii="Times New Roman" w:hAnsi="Times New Roman" w:cs="Times New Roman"/>
          <w:b/>
          <w:bCs/>
        </w:rPr>
        <w:t>§ 8</w:t>
      </w:r>
    </w:p>
    <w:p w14:paraId="39032CB9" w14:textId="77777777" w:rsidR="00594E30" w:rsidRPr="00594E30" w:rsidRDefault="00594E30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1. W przypadku awarii lub niedostępności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z przyczyn leżących po stronie systemu Ministerstwa Finansów (awaria systemu centralnego), uniemożliwiającej wystawianie lub odbieranie faktur ustrukturyzowanych, jednostka stosuje następującą procedurę:</w:t>
      </w:r>
    </w:p>
    <w:p w14:paraId="49D7975D" w14:textId="77777777" w:rsidR="00594E30" w:rsidRPr="00594E30" w:rsidRDefault="00594E30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1) faktury sprzedaży (wystawiane przez jednostkę) w okresie awarii mogą być wystawiane poza systemem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, tj. w trybie offline. Faktura taka powinna być sporządzona w formacie zgodnym z wymaganiami dla faktur ustrukturyzowanych (strukturze logicznej </w:t>
      </w:r>
      <w:r w:rsidRPr="00594E30">
        <w:rPr>
          <w:rFonts w:ascii="Times New Roman" w:hAnsi="Times New Roman" w:cs="Times New Roman"/>
        </w:rPr>
        <w:lastRenderedPageBreak/>
        <w:t xml:space="preserve">e-Faktury), a następnie przekazana nabywcy w uzgodniony sposób – np. wysłana e-mailem jako plik PDF lub przekazana w formie papierowej. Na fakturze wystawionej offline należy umieścić informację, że została wystawiona w trybie awaryjnym poza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, oraz kod QR wymagany przepisami (pozwalający na weryfikację faktury i jej późniejsze wprowadzenie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>);</w:t>
      </w:r>
    </w:p>
    <w:p w14:paraId="6ED6A2AC" w14:textId="77777777" w:rsidR="00594E30" w:rsidRPr="00594E30" w:rsidRDefault="00594E30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2) jednostka ma obowiązek przekazać każdą fakturę wystawioną w trybie offline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niezwłocznie po ustaniu awarii, nie później jednak niż w terminie 7 dni od dnia przywrócenia dostępności systemu. Po przesłaniu faktury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i nadaniu jej numeru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w dokumentacji jednostki należy odnotować ten numer i zarchiwizować go wraz z kopią faktury offline;</w:t>
      </w:r>
    </w:p>
    <w:p w14:paraId="3B2BA329" w14:textId="22976DD0" w:rsidR="00594E30" w:rsidRPr="00594E30" w:rsidRDefault="00594E30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3) kierownik jednostki wyznacza osobę odpowiedzialną za monitorowanie komunikatów Ministerstwa Finansów o awariach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i ich zakończeniu (komunikaty te publikowane są w Biuletynie Informacji Publicznej MF). Osoba ta dokumentuje przypadki awarii </w:t>
      </w:r>
      <w:r w:rsidRPr="003802F4">
        <w:rPr>
          <w:rFonts w:ascii="Times New Roman" w:hAnsi="Times New Roman" w:cs="Times New Roman"/>
          <w:color w:val="auto"/>
        </w:rPr>
        <w:t xml:space="preserve">zgodnie z procedurą określoną w załączniku nr 5 do Instrukcji oraz informuje komórkę </w:t>
      </w:r>
      <w:r w:rsidRPr="00594E30">
        <w:rPr>
          <w:rFonts w:ascii="Times New Roman" w:hAnsi="Times New Roman" w:cs="Times New Roman"/>
        </w:rPr>
        <w:t>finansowo-księgową o rozpoczęciu oraz zakończeniu okresu awarii systemu.</w:t>
      </w:r>
    </w:p>
    <w:p w14:paraId="141F2D58" w14:textId="77777777" w:rsidR="00594E30" w:rsidRPr="00594E30" w:rsidRDefault="00594E30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2. W przypadku braku dostępu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z przyczyn leżących po stronie jednostki (np. awaria lokalnego sprzętu lub oprogramowania, brak Internetu, problemy z podpisem elektronicznym po stronie wystawcy lub odbiorcy faktur) jednostka stosuje następującą procedurę:</w:t>
      </w:r>
    </w:p>
    <w:p w14:paraId="0B1B4D75" w14:textId="7553E4C8" w:rsidR="00594E30" w:rsidRPr="00594E30" w:rsidRDefault="00594E30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1) jeżeli jednostka nie może pobrać faktur z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jako nabywca z powodów technicznych, pracownik komórki finansowo-księgowej powinien niezwłocznie powiadomić dostawców (kontrahentów), że ma przejściowe problemy z dostępem do systemu i</w:t>
      </w:r>
      <w:r w:rsidR="00033700">
        <w:rPr>
          <w:rFonts w:ascii="Times New Roman" w:hAnsi="Times New Roman" w:cs="Times New Roman"/>
        </w:rPr>
        <w:t> </w:t>
      </w:r>
      <w:r w:rsidRPr="00594E30">
        <w:rPr>
          <w:rFonts w:ascii="Times New Roman" w:hAnsi="Times New Roman" w:cs="Times New Roman"/>
        </w:rPr>
        <w:t xml:space="preserve">ewentualnie uzgodnić tymczasowe przesłanie kopii faktur innym kanałem (np. e-mailem)  o ile to możliwe. Faktury te pozostaną dostępne w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i należy je pobrać oficjalnie, gdy tylko dostęp zostanie przywrócony, aby zweryfikować zgodność z</w:t>
      </w:r>
      <w:r w:rsidR="00033700">
        <w:rPr>
          <w:rFonts w:ascii="Times New Roman" w:hAnsi="Times New Roman" w:cs="Times New Roman"/>
        </w:rPr>
        <w:t> </w:t>
      </w:r>
      <w:r w:rsidRPr="00594E30">
        <w:rPr>
          <w:rFonts w:ascii="Times New Roman" w:hAnsi="Times New Roman" w:cs="Times New Roman"/>
        </w:rPr>
        <w:t>ewentualnymi kopiami;</w:t>
      </w:r>
    </w:p>
    <w:p w14:paraId="317735BB" w14:textId="4414F070" w:rsidR="00594E30" w:rsidRPr="00594E30" w:rsidRDefault="00594E30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2) jeżeli jednostka nie może wystawić faktury w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jako sprzedawca, stosuje tryb offline analogicznie jak w ust. 1 pkt 1) powyżej (wystawia fakturę poza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z kodem QR i</w:t>
      </w:r>
      <w:r w:rsidR="00033700">
        <w:rPr>
          <w:rFonts w:ascii="Times New Roman" w:hAnsi="Times New Roman" w:cs="Times New Roman"/>
        </w:rPr>
        <w:t> </w:t>
      </w:r>
      <w:r w:rsidRPr="00594E30">
        <w:rPr>
          <w:rFonts w:ascii="Times New Roman" w:hAnsi="Times New Roman" w:cs="Times New Roman"/>
        </w:rPr>
        <w:t xml:space="preserve">przekazuje nabywcy). Przyczyna braku dostępu (np. awaria Internetu) powinna zostać usunięta najszybciej jak to możliwe. Po ustaniu problemów technicznych po stronie jednostki wystawione offline faktury muszą zostać przesłane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nie później niż w</w:t>
      </w:r>
      <w:r w:rsidR="00033700">
        <w:rPr>
          <w:rFonts w:ascii="Times New Roman" w:hAnsi="Times New Roman" w:cs="Times New Roman"/>
        </w:rPr>
        <w:t> </w:t>
      </w:r>
      <w:r w:rsidRPr="00594E30">
        <w:rPr>
          <w:rFonts w:ascii="Times New Roman" w:hAnsi="Times New Roman" w:cs="Times New Roman"/>
        </w:rPr>
        <w:t>następnym dniu roboczym po dniu, w którym nastąpiło usunięcie przyczyny braku dostępu do systemu;</w:t>
      </w:r>
    </w:p>
    <w:p w14:paraId="45551190" w14:textId="52806E83" w:rsidR="00594E30" w:rsidRPr="00594E30" w:rsidRDefault="00594E30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3) główny księgowy odnotowuje przypadki wystawienia faktur w trybie awaryjnym wraz z</w:t>
      </w:r>
      <w:r w:rsidR="00033700">
        <w:rPr>
          <w:rFonts w:ascii="Times New Roman" w:hAnsi="Times New Roman" w:cs="Times New Roman"/>
        </w:rPr>
        <w:t> </w:t>
      </w:r>
      <w:r w:rsidRPr="00594E30">
        <w:rPr>
          <w:rFonts w:ascii="Times New Roman" w:hAnsi="Times New Roman" w:cs="Times New Roman"/>
        </w:rPr>
        <w:t xml:space="preserve">datą awarii i datą przesłania faktury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, wykorzystując załącznik nr 2 do Instrukcji. Dokumentacja z tym związana (np. kopie faktur offline, potwierdzenia nadania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>) jest przechowywana razem z daną fakturą;</w:t>
      </w:r>
    </w:p>
    <w:p w14:paraId="6B8F97DA" w14:textId="70D3EAAB" w:rsidR="00594E30" w:rsidRPr="00594E30" w:rsidRDefault="00594E30" w:rsidP="00033700">
      <w:pPr>
        <w:pStyle w:val="DBodyDRUKI"/>
        <w:suppressAutoHyphens/>
        <w:spacing w:before="0" w:line="276" w:lineRule="auto"/>
        <w:ind w:left="568" w:hanging="284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4) faktury otrzymane przez jednostkę od kontrahentów, które zostały wystawione poza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z powodu awarii (u wystawcy lub systemowej), są traktowane jak pełnoprawne dowody księgowe. Pracownik merytoryczny lub finansowo-księgowy, który otrzymał taką fakturę (np. e-mailem lub w formie papierowej), rejestruje ją i oznacza adnotacją, że dokument pochodzi z okresu awarii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. Następnie faktura przechodzi zwykły cykl akceptacji zgodnie z Instrukcją. Po przywróceniu działania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komórka finansowo-księgowa powinna zweryfikować, czy faktura ta została wprowadzona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przez wystawcę w</w:t>
      </w:r>
      <w:r w:rsidR="00033700">
        <w:rPr>
          <w:rFonts w:ascii="Times New Roman" w:hAnsi="Times New Roman" w:cs="Times New Roman"/>
        </w:rPr>
        <w:t> </w:t>
      </w:r>
      <w:r w:rsidRPr="00594E30">
        <w:rPr>
          <w:rFonts w:ascii="Times New Roman" w:hAnsi="Times New Roman" w:cs="Times New Roman"/>
        </w:rPr>
        <w:t xml:space="preserve">ustawowym terminie (np. do 7 dni od ustania awarii). Weryfikacja polega na </w:t>
      </w:r>
      <w:r w:rsidRPr="00594E30">
        <w:rPr>
          <w:rFonts w:ascii="Times New Roman" w:hAnsi="Times New Roman" w:cs="Times New Roman"/>
        </w:rPr>
        <w:lastRenderedPageBreak/>
        <w:t xml:space="preserve">sprawdzeniu, czy faktura o danym numerze i danych pojawiła się w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– jeśli nie, jednostka powinna ponownie wezwać kontrahenta do dopełnienia obowiązku przesłania faktury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>;</w:t>
      </w:r>
    </w:p>
    <w:p w14:paraId="7EC17E87" w14:textId="77777777" w:rsidR="00594E30" w:rsidRPr="00594E30" w:rsidRDefault="00594E30" w:rsidP="00033700">
      <w:pPr>
        <w:pStyle w:val="DBodyDRUKI"/>
        <w:suppressAutoHyphens/>
        <w:spacing w:before="0" w:line="276" w:lineRule="auto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3. Procedura awaryjna (zarówno dla awarii systemu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>, jak i problemów po stronie jednostki) powinna być okresowo testowana i aktualizowana. Kierownik jednostki zapewnia, aby pracownicy znali tryb postępowania w przypadku awarii oraz aby posiadali dostęp do aktualnych informacji (np. wzoru komunikatu o awarii, listy osób do kontaktu w razie problemów technicznych).</w:t>
      </w:r>
    </w:p>
    <w:p w14:paraId="7DB7850D" w14:textId="601FF674" w:rsidR="00594E30" w:rsidRDefault="00594E30" w:rsidP="00033700">
      <w:pPr>
        <w:pStyle w:val="DBodyDRUKI"/>
        <w:widowControl/>
        <w:suppressAutoHyphens/>
        <w:spacing w:before="0" w:line="276" w:lineRule="auto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4. Brak dostępu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nie zwalnia jednostki z terminowego dokumentowania i rozliczania operacji gospodarczych. Wszelkie operacje muszą być udokumentowane fakturami (lub innymi dowodami) wystawionymi zgodnie z prawem, nawet jeżeli tymczasowo następuje to poza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. Faktury wystawione i otrzymane w trybie awaryjnym mają taką samą moc prawną, jak faktury wprowadzone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>, pod warunkiem dopełnienia obowiązku ich późniejszego umieszczenia w systemie.</w:t>
      </w:r>
    </w:p>
    <w:p w14:paraId="2972242C" w14:textId="77777777" w:rsidR="005D557D" w:rsidRDefault="005D557D" w:rsidP="00033700">
      <w:pPr>
        <w:pStyle w:val="DBodyDRUKI"/>
        <w:widowControl/>
        <w:suppressAutoHyphens/>
        <w:spacing w:before="0" w:line="276" w:lineRule="auto"/>
        <w:rPr>
          <w:rFonts w:ascii="Times New Roman" w:hAnsi="Times New Roman" w:cs="Times New Roman"/>
        </w:rPr>
      </w:pPr>
    </w:p>
    <w:p w14:paraId="7BF606B2" w14:textId="2EEB6B17" w:rsidR="005D557D" w:rsidRPr="005D557D" w:rsidRDefault="005D557D" w:rsidP="005D557D">
      <w:pPr>
        <w:pStyle w:val="DBodyDRUKI"/>
        <w:widowControl/>
        <w:suppressAutoHyphens/>
        <w:spacing w:before="0" w:line="276" w:lineRule="auto"/>
        <w:jc w:val="right"/>
        <w:rPr>
          <w:rFonts w:ascii="Times New Roman" w:hAnsi="Times New Roman" w:cs="Times New Roman"/>
          <w:b/>
          <w:bCs/>
        </w:rPr>
      </w:pPr>
      <w:r w:rsidRPr="005D557D">
        <w:rPr>
          <w:rFonts w:ascii="Times New Roman" w:hAnsi="Times New Roman" w:cs="Times New Roman"/>
          <w:b/>
          <w:bCs/>
        </w:rPr>
        <w:t>Wójt Gminy</w:t>
      </w:r>
    </w:p>
    <w:p w14:paraId="51861838" w14:textId="2493985E" w:rsidR="005D557D" w:rsidRPr="005D557D" w:rsidRDefault="005D557D" w:rsidP="005D557D">
      <w:pPr>
        <w:pStyle w:val="DBodyDRUKI"/>
        <w:widowControl/>
        <w:suppressAutoHyphens/>
        <w:spacing w:before="0" w:line="276" w:lineRule="auto"/>
        <w:jc w:val="right"/>
        <w:rPr>
          <w:rFonts w:ascii="Times New Roman" w:hAnsi="Times New Roman" w:cs="Times New Roman"/>
          <w:b/>
          <w:bCs/>
        </w:rPr>
      </w:pPr>
      <w:r w:rsidRPr="005D557D">
        <w:rPr>
          <w:rFonts w:ascii="Times New Roman" w:hAnsi="Times New Roman" w:cs="Times New Roman"/>
          <w:b/>
          <w:bCs/>
        </w:rPr>
        <w:t xml:space="preserve">Sławomir </w:t>
      </w:r>
      <w:proofErr w:type="spellStart"/>
      <w:r w:rsidRPr="005D557D">
        <w:rPr>
          <w:rFonts w:ascii="Times New Roman" w:hAnsi="Times New Roman" w:cs="Times New Roman"/>
          <w:b/>
          <w:bCs/>
        </w:rPr>
        <w:t>Kruśliński</w:t>
      </w:r>
      <w:proofErr w:type="spellEnd"/>
    </w:p>
    <w:p w14:paraId="6779F590" w14:textId="18A8778C" w:rsidR="00F930F7" w:rsidRPr="00DA2711" w:rsidRDefault="00A611BB" w:rsidP="00E3164D">
      <w:pPr>
        <w:pStyle w:val="DZaczniktytuDRUKI"/>
        <w:widowControl/>
        <w:tabs>
          <w:tab w:val="left" w:pos="4214"/>
        </w:tabs>
        <w:rPr>
          <w:rFonts w:ascii="Times New Roman" w:hAnsi="Times New Roman" w:cs="Times New Roman"/>
        </w:rPr>
      </w:pPr>
      <w:r w:rsidRPr="005D557D">
        <w:rPr>
          <w:rFonts w:ascii="Times New Roman" w:hAnsi="Times New Roman" w:cs="Times New Roman"/>
        </w:rPr>
        <w:br w:type="page"/>
      </w:r>
      <w:r w:rsidR="00F930F7" w:rsidRPr="00DA2711">
        <w:rPr>
          <w:rFonts w:ascii="Times New Roman" w:hAnsi="Times New Roman" w:cs="Times New Roman"/>
        </w:rPr>
        <w:lastRenderedPageBreak/>
        <w:t>Załącznik nr 1</w:t>
      </w:r>
      <w:r w:rsidR="00F930F7" w:rsidRPr="00DA2711">
        <w:rPr>
          <w:rFonts w:ascii="Times New Roman" w:hAnsi="Times New Roman" w:cs="Times New Roman"/>
        </w:rPr>
        <w:br/>
        <w:t xml:space="preserve">do Instrukcji zarządzania uprawnieniami </w:t>
      </w:r>
      <w:r w:rsidR="00594E30">
        <w:rPr>
          <w:rFonts w:ascii="Times New Roman" w:hAnsi="Times New Roman" w:cs="Times New Roman"/>
        </w:rPr>
        <w:t xml:space="preserve">oraz pracy </w:t>
      </w:r>
      <w:r w:rsidR="00F930F7" w:rsidRPr="00DA2711">
        <w:rPr>
          <w:rFonts w:ascii="Times New Roman" w:hAnsi="Times New Roman" w:cs="Times New Roman"/>
        </w:rPr>
        <w:t xml:space="preserve">w ramach </w:t>
      </w:r>
      <w:proofErr w:type="spellStart"/>
      <w:r w:rsidR="00F930F7" w:rsidRPr="00DA2711">
        <w:rPr>
          <w:rFonts w:ascii="Times New Roman" w:hAnsi="Times New Roman" w:cs="Times New Roman"/>
        </w:rPr>
        <w:t>KSeF</w:t>
      </w:r>
      <w:proofErr w:type="spellEnd"/>
    </w:p>
    <w:p w14:paraId="4CCE8A46" w14:textId="0D10373B" w:rsidR="00F930F7" w:rsidRPr="00DA2711" w:rsidRDefault="00F930F7" w:rsidP="00E3164D">
      <w:pPr>
        <w:pStyle w:val="DTytuwdrukuDRUKI"/>
        <w:widowControl/>
        <w:tabs>
          <w:tab w:val="left" w:pos="4214"/>
        </w:tabs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Upoważnienie dla </w:t>
      </w:r>
      <w:r w:rsidR="00C80257" w:rsidRPr="00DA2711">
        <w:rPr>
          <w:rFonts w:ascii="Times New Roman" w:hAnsi="Times New Roman" w:cs="Times New Roman"/>
        </w:rPr>
        <w:t>użytkownika</w:t>
      </w:r>
      <w:r w:rsidRPr="00DA2711">
        <w:rPr>
          <w:rFonts w:ascii="Times New Roman" w:hAnsi="Times New Roman" w:cs="Times New Roman"/>
        </w:rPr>
        <w:t xml:space="preserve">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</w:p>
    <w:p w14:paraId="7AAEF8C4" w14:textId="77777777" w:rsidR="00071D79" w:rsidRPr="00DA2711" w:rsidRDefault="00F930F7" w:rsidP="00E3164D">
      <w:pPr>
        <w:pStyle w:val="DBodyDRUKI"/>
        <w:widowControl/>
        <w:tabs>
          <w:tab w:val="left" w:pos="4214"/>
        </w:tabs>
        <w:suppressAutoHyphens/>
        <w:spacing w:before="0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Na podstawie § </w:t>
      </w:r>
      <w:r w:rsidR="00C80257" w:rsidRPr="00DA2711">
        <w:rPr>
          <w:rFonts w:ascii="Times New Roman" w:hAnsi="Times New Roman" w:cs="Times New Roman"/>
        </w:rPr>
        <w:t>2</w:t>
      </w:r>
      <w:r w:rsidRPr="00DA2711">
        <w:rPr>
          <w:rFonts w:ascii="Times New Roman" w:hAnsi="Times New Roman" w:cs="Times New Roman"/>
        </w:rPr>
        <w:t xml:space="preserve"> pkt </w:t>
      </w:r>
      <w:r w:rsidR="00C80257" w:rsidRPr="00DA2711">
        <w:rPr>
          <w:rFonts w:ascii="Times New Roman" w:hAnsi="Times New Roman" w:cs="Times New Roman"/>
        </w:rPr>
        <w:t>1</w:t>
      </w:r>
      <w:r w:rsidRPr="00DA2711">
        <w:rPr>
          <w:rFonts w:ascii="Times New Roman" w:hAnsi="Times New Roman" w:cs="Times New Roman"/>
        </w:rPr>
        <w:t xml:space="preserve"> Instrukcji zarządzania </w:t>
      </w:r>
      <w:r w:rsidR="00653C17" w:rsidRPr="00DA2711">
        <w:rPr>
          <w:rFonts w:ascii="Times New Roman" w:hAnsi="Times New Roman" w:cs="Times New Roman"/>
        </w:rPr>
        <w:t xml:space="preserve">uprawnieniami w ramach Krajowego Systemu </w:t>
      </w:r>
    </w:p>
    <w:p w14:paraId="2A9B8E07" w14:textId="6AE751C4" w:rsidR="00F930F7" w:rsidRPr="00DA2711" w:rsidRDefault="00653C17" w:rsidP="00E3164D">
      <w:pPr>
        <w:pStyle w:val="DBodyDRUKI"/>
        <w:widowControl/>
        <w:tabs>
          <w:tab w:val="left" w:pos="4214"/>
        </w:tabs>
        <w:suppressAutoHyphens/>
        <w:spacing w:before="0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e-Faktur</w:t>
      </w:r>
      <w:r w:rsidR="00071D79" w:rsidRPr="00DA2711">
        <w:rPr>
          <w:rFonts w:ascii="Times New Roman" w:hAnsi="Times New Roman" w:cs="Times New Roman"/>
        </w:rPr>
        <w:t> </w:t>
      </w:r>
      <w:r w:rsidRPr="00DA2711">
        <w:rPr>
          <w:rFonts w:ascii="Times New Roman" w:hAnsi="Times New Roman" w:cs="Times New Roman"/>
        </w:rPr>
        <w:t xml:space="preserve">z dniem </w:t>
      </w:r>
      <w:r w:rsidR="00F930F7" w:rsidRPr="00DA2711">
        <w:rPr>
          <w:rFonts w:ascii="Times New Roman" w:hAnsi="Times New Roman" w:cs="Times New Roman"/>
        </w:rPr>
        <w:t xml:space="preserve">................. </w:t>
      </w:r>
      <w:r w:rsidRPr="00DA2711">
        <w:rPr>
          <w:rFonts w:ascii="Times New Roman" w:hAnsi="Times New Roman" w:cs="Times New Roman"/>
        </w:rPr>
        <w:t>przyznaję</w:t>
      </w:r>
      <w:r w:rsidR="00F930F7" w:rsidRPr="00DA2711">
        <w:rPr>
          <w:rFonts w:ascii="Times New Roman" w:hAnsi="Times New Roman" w:cs="Times New Roman"/>
        </w:rPr>
        <w:t xml:space="preserve"> </w:t>
      </w:r>
      <w:r w:rsidRPr="00DA2711">
        <w:rPr>
          <w:rFonts w:ascii="Times New Roman" w:hAnsi="Times New Roman" w:cs="Times New Roman"/>
        </w:rPr>
        <w:t>Panu/Pani .................</w:t>
      </w:r>
      <w:r w:rsidR="00C34E7D">
        <w:rPr>
          <w:rFonts w:ascii="Times New Roman" w:hAnsi="Times New Roman" w:cs="Times New Roman"/>
        </w:rPr>
        <w:t>..........................</w:t>
      </w:r>
      <w:r w:rsidRPr="00DA2711">
        <w:rPr>
          <w:rFonts w:ascii="Times New Roman" w:hAnsi="Times New Roman" w:cs="Times New Roman"/>
        </w:rPr>
        <w:t xml:space="preserve">...., posługującemu/ej się numerem PESEL ..................... dostęp do </w:t>
      </w:r>
      <w:r w:rsidR="00F930F7" w:rsidRPr="00DA2711">
        <w:rPr>
          <w:rFonts w:ascii="Times New Roman" w:hAnsi="Times New Roman" w:cs="Times New Roman"/>
        </w:rPr>
        <w:t xml:space="preserve">systemu </w:t>
      </w:r>
      <w:proofErr w:type="spellStart"/>
      <w:r w:rsidR="00F930F7" w:rsidRPr="00DA2711">
        <w:rPr>
          <w:rFonts w:ascii="Times New Roman" w:hAnsi="Times New Roman" w:cs="Times New Roman"/>
        </w:rPr>
        <w:t>KSeF</w:t>
      </w:r>
      <w:proofErr w:type="spellEnd"/>
      <w:r w:rsidR="00F930F7" w:rsidRPr="00DA2711">
        <w:rPr>
          <w:rFonts w:ascii="Times New Roman" w:hAnsi="Times New Roman" w:cs="Times New Roman"/>
        </w:rPr>
        <w:t xml:space="preserve">, </w:t>
      </w:r>
      <w:r w:rsidRPr="00DA2711">
        <w:rPr>
          <w:rFonts w:ascii="Times New Roman" w:hAnsi="Times New Roman" w:cs="Times New Roman"/>
        </w:rPr>
        <w:t>w zakresie</w:t>
      </w:r>
      <w:r w:rsidR="00071D79" w:rsidRPr="00DA2711">
        <w:rPr>
          <w:rFonts w:ascii="Times New Roman" w:hAnsi="Times New Roman" w:cs="Times New Roman"/>
        </w:rPr>
        <w:t>:</w:t>
      </w:r>
      <w:r w:rsidRPr="00DA2711">
        <w:rPr>
          <w:rFonts w:ascii="Times New Roman" w:hAnsi="Times New Roman" w:cs="Times New Roman"/>
        </w:rPr>
        <w:t xml:space="preserve"> nadawania uprawnień, </w:t>
      </w:r>
      <w:r w:rsidR="00071D79" w:rsidRPr="00DA2711">
        <w:rPr>
          <w:rFonts w:ascii="Times New Roman" w:hAnsi="Times New Roman" w:cs="Times New Roman"/>
        </w:rPr>
        <w:t>nadawania uprawnień do zarządzania jednostkami podrzędnymi, wystawiania faktur, dostępu do faktur</w:t>
      </w:r>
      <w:r w:rsidR="00071D79" w:rsidRPr="00DA2711">
        <w:rPr>
          <w:rFonts w:ascii="Times New Roman" w:hAnsi="Times New Roman" w:cs="Times New Roman"/>
          <w:vertAlign w:val="superscript"/>
        </w:rPr>
        <w:t>*</w:t>
      </w:r>
      <w:r w:rsidR="00071D79" w:rsidRPr="00DA2711">
        <w:rPr>
          <w:rFonts w:ascii="Times New Roman" w:hAnsi="Times New Roman" w:cs="Times New Roman"/>
        </w:rPr>
        <w:t>.</w:t>
      </w:r>
      <w:r w:rsidRPr="00DA2711">
        <w:rPr>
          <w:rFonts w:ascii="Times New Roman" w:hAnsi="Times New Roman" w:cs="Times New Roman"/>
        </w:rPr>
        <w:t xml:space="preserve"> </w:t>
      </w:r>
    </w:p>
    <w:p w14:paraId="2CA459EB" w14:textId="77777777" w:rsidR="00F930F7" w:rsidRPr="00DA2711" w:rsidRDefault="00F930F7" w:rsidP="00E3164D">
      <w:pPr>
        <w:pStyle w:val="KropkiP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ab/>
      </w:r>
    </w:p>
    <w:p w14:paraId="381A48C4" w14:textId="1902BE8B" w:rsidR="00F930F7" w:rsidRPr="00DA2711" w:rsidRDefault="00F930F7" w:rsidP="00E3164D">
      <w:pPr>
        <w:pStyle w:val="podpisLPDRUKI"/>
        <w:widowControl/>
        <w:tabs>
          <w:tab w:val="left" w:pos="4214"/>
        </w:tabs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ab/>
      </w:r>
      <w:r w:rsidRPr="00DA2711">
        <w:rPr>
          <w:rFonts w:ascii="Times New Roman" w:hAnsi="Times New Roman" w:cs="Times New Roman"/>
        </w:rPr>
        <w:tab/>
      </w:r>
      <w:r w:rsidR="00FD25BA">
        <w:rPr>
          <w:rFonts w:ascii="Times New Roman" w:hAnsi="Times New Roman" w:cs="Times New Roman"/>
        </w:rPr>
        <w:t xml:space="preserve">                                            </w:t>
      </w:r>
      <w:r w:rsidRPr="00DA2711">
        <w:rPr>
          <w:rFonts w:ascii="Times New Roman" w:hAnsi="Times New Roman" w:cs="Times New Roman"/>
        </w:rPr>
        <w:t>(</w:t>
      </w:r>
      <w:r w:rsidR="00653C17" w:rsidRPr="00DA2711">
        <w:rPr>
          <w:rFonts w:ascii="Times New Roman" w:hAnsi="Times New Roman" w:cs="Times New Roman"/>
        </w:rPr>
        <w:t>Podpis Kierownika Jednostki</w:t>
      </w:r>
      <w:r w:rsidRPr="00DA2711">
        <w:rPr>
          <w:rFonts w:ascii="Times New Roman" w:hAnsi="Times New Roman" w:cs="Times New Roman"/>
        </w:rPr>
        <w:t>)</w:t>
      </w:r>
    </w:p>
    <w:p w14:paraId="63664A1D" w14:textId="4FC58B29" w:rsidR="00F930F7" w:rsidRPr="00DA2711" w:rsidRDefault="00F930F7" w:rsidP="00E3164D">
      <w:pPr>
        <w:pStyle w:val="DBody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Ja, niżej podpisany/a, zobowiązuję się do pełnienia obowiązków </w:t>
      </w:r>
      <w:r w:rsidR="00653C17" w:rsidRPr="00DA2711">
        <w:rPr>
          <w:rFonts w:ascii="Times New Roman" w:hAnsi="Times New Roman" w:cs="Times New Roman"/>
        </w:rPr>
        <w:t>użytkownika</w:t>
      </w:r>
      <w:r w:rsidRPr="00DA2711">
        <w:rPr>
          <w:rFonts w:ascii="Times New Roman" w:hAnsi="Times New Roman" w:cs="Times New Roman"/>
        </w:rPr>
        <w:t xml:space="preserve">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 xml:space="preserve"> w</w:t>
      </w:r>
      <w:r w:rsidR="00071D79" w:rsidRPr="00DA2711">
        <w:rPr>
          <w:rFonts w:ascii="Times New Roman" w:hAnsi="Times New Roman" w:cs="Times New Roman"/>
        </w:rPr>
        <w:t> </w:t>
      </w:r>
      <w:r w:rsidRPr="00DA2711">
        <w:rPr>
          <w:rFonts w:ascii="Times New Roman" w:hAnsi="Times New Roman" w:cs="Times New Roman"/>
        </w:rPr>
        <w:t>oparciu o przepisy wewnętrzne obowiązujące w jednostce organizacyjnej.</w:t>
      </w:r>
    </w:p>
    <w:p w14:paraId="66361C3D" w14:textId="77777777" w:rsidR="00F930F7" w:rsidRPr="00DA2711" w:rsidRDefault="00F930F7" w:rsidP="00E3164D">
      <w:pPr>
        <w:pStyle w:val="KropkiP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ab/>
      </w:r>
    </w:p>
    <w:p w14:paraId="44E64AF8" w14:textId="7DA7B2E0" w:rsidR="00F930F7" w:rsidRPr="00DA2711" w:rsidRDefault="00F930F7" w:rsidP="00E3164D">
      <w:pPr>
        <w:pStyle w:val="podpisLPDRUKI"/>
        <w:widowControl/>
        <w:tabs>
          <w:tab w:val="left" w:pos="4214"/>
        </w:tabs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ab/>
      </w:r>
      <w:r w:rsidRPr="00DA2711">
        <w:rPr>
          <w:rFonts w:ascii="Times New Roman" w:hAnsi="Times New Roman" w:cs="Times New Roman"/>
        </w:rPr>
        <w:tab/>
      </w:r>
      <w:r w:rsidR="00FD25BA">
        <w:rPr>
          <w:rFonts w:ascii="Times New Roman" w:hAnsi="Times New Roman" w:cs="Times New Roman"/>
        </w:rPr>
        <w:t xml:space="preserve">                                         </w:t>
      </w:r>
      <w:r w:rsidRPr="00DA2711">
        <w:rPr>
          <w:rFonts w:ascii="Times New Roman" w:hAnsi="Times New Roman" w:cs="Times New Roman"/>
        </w:rPr>
        <w:t xml:space="preserve">(podpis </w:t>
      </w:r>
      <w:r w:rsidR="00653C17" w:rsidRPr="00DA2711">
        <w:rPr>
          <w:rFonts w:ascii="Times New Roman" w:hAnsi="Times New Roman" w:cs="Times New Roman"/>
        </w:rPr>
        <w:t xml:space="preserve">użytkownika </w:t>
      </w:r>
      <w:r w:rsidRPr="00DA2711">
        <w:rPr>
          <w:rFonts w:ascii="Times New Roman" w:hAnsi="Times New Roman" w:cs="Times New Roman"/>
        </w:rPr>
        <w:t xml:space="preserve">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>)</w:t>
      </w:r>
    </w:p>
    <w:p w14:paraId="7C296DBF" w14:textId="51F6D7E1" w:rsidR="00071D79" w:rsidRPr="00DA2711" w:rsidRDefault="00C84DF7" w:rsidP="00E3164D">
      <w:pPr>
        <w:pStyle w:val="podpisLPDRUKI"/>
        <w:widowControl/>
        <w:tabs>
          <w:tab w:val="left" w:pos="421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71D79" w:rsidRPr="00DA2711">
        <w:rPr>
          <w:rFonts w:ascii="Times New Roman" w:hAnsi="Times New Roman" w:cs="Times New Roman"/>
        </w:rPr>
        <w:t>niepotrzebne skreślić</w:t>
      </w:r>
    </w:p>
    <w:p w14:paraId="30996846" w14:textId="77777777" w:rsidR="00C80257" w:rsidRPr="00DA2711" w:rsidRDefault="00C80257" w:rsidP="00E3164D">
      <w:pPr>
        <w:pStyle w:val="DZaczniktytuDRUKI"/>
        <w:widowControl/>
        <w:tabs>
          <w:tab w:val="left" w:pos="4214"/>
        </w:tabs>
        <w:rPr>
          <w:rFonts w:ascii="Times New Roman" w:hAnsi="Times New Roman" w:cs="Times New Roman"/>
        </w:rPr>
      </w:pPr>
    </w:p>
    <w:p w14:paraId="4507920D" w14:textId="77777777" w:rsidR="00071D79" w:rsidRPr="00DA2711" w:rsidRDefault="00071D79" w:rsidP="00E3164D">
      <w:pPr>
        <w:pStyle w:val="DZaczniktytuDRUKI"/>
        <w:widowControl/>
        <w:tabs>
          <w:tab w:val="left" w:pos="4214"/>
        </w:tabs>
        <w:rPr>
          <w:rFonts w:ascii="Times New Roman" w:hAnsi="Times New Roman" w:cs="Times New Roman"/>
        </w:rPr>
      </w:pPr>
    </w:p>
    <w:p w14:paraId="5AA5970D" w14:textId="77777777" w:rsidR="00071D79" w:rsidRPr="00DA2711" w:rsidRDefault="00071D79" w:rsidP="00E3164D">
      <w:pPr>
        <w:pStyle w:val="DZaczniktytuDRUKI"/>
        <w:widowControl/>
        <w:tabs>
          <w:tab w:val="left" w:pos="4214"/>
        </w:tabs>
        <w:rPr>
          <w:rFonts w:ascii="Times New Roman" w:hAnsi="Times New Roman" w:cs="Times New Roman"/>
        </w:rPr>
      </w:pPr>
    </w:p>
    <w:p w14:paraId="2DB8355E" w14:textId="029D96B1" w:rsidR="00C80257" w:rsidRPr="00DA2711" w:rsidRDefault="00C80257" w:rsidP="00E3164D">
      <w:pPr>
        <w:pStyle w:val="DZaczniktytuDRUKI"/>
        <w:widowControl/>
        <w:tabs>
          <w:tab w:val="left" w:pos="4214"/>
        </w:tabs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Załącznik nr 2</w:t>
      </w:r>
      <w:r w:rsidRPr="00DA2711">
        <w:rPr>
          <w:rFonts w:ascii="Times New Roman" w:hAnsi="Times New Roman" w:cs="Times New Roman"/>
        </w:rPr>
        <w:br/>
      </w:r>
      <w:r w:rsidR="00594E30" w:rsidRPr="00DA2711">
        <w:rPr>
          <w:rFonts w:ascii="Times New Roman" w:hAnsi="Times New Roman" w:cs="Times New Roman"/>
        </w:rPr>
        <w:t xml:space="preserve">do Instrukcji zarządzania uprawnieniami </w:t>
      </w:r>
      <w:r w:rsidR="00594E30">
        <w:rPr>
          <w:rFonts w:ascii="Times New Roman" w:hAnsi="Times New Roman" w:cs="Times New Roman"/>
        </w:rPr>
        <w:t xml:space="preserve">oraz pracy </w:t>
      </w:r>
      <w:r w:rsidR="00594E30" w:rsidRPr="00DA2711">
        <w:rPr>
          <w:rFonts w:ascii="Times New Roman" w:hAnsi="Times New Roman" w:cs="Times New Roman"/>
        </w:rPr>
        <w:t xml:space="preserve">w ramach </w:t>
      </w:r>
      <w:proofErr w:type="spellStart"/>
      <w:r w:rsidR="00594E30" w:rsidRPr="00DA2711">
        <w:rPr>
          <w:rFonts w:ascii="Times New Roman" w:hAnsi="Times New Roman" w:cs="Times New Roman"/>
        </w:rPr>
        <w:t>KSeF</w:t>
      </w:r>
      <w:proofErr w:type="spellEnd"/>
    </w:p>
    <w:p w14:paraId="3A9386C4" w14:textId="6D3E6C7A" w:rsidR="00F930F7" w:rsidRPr="00DA2711" w:rsidRDefault="00F930F7" w:rsidP="00E3164D">
      <w:pPr>
        <w:pStyle w:val="DTytuwdrukuDRUKI"/>
        <w:widowControl/>
        <w:tabs>
          <w:tab w:val="left" w:pos="4214"/>
        </w:tabs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Oświadczenie</w:t>
      </w:r>
    </w:p>
    <w:p w14:paraId="48A5E6D1" w14:textId="77777777" w:rsidR="00F930F7" w:rsidRPr="00DA2711" w:rsidRDefault="00F930F7" w:rsidP="00E3164D">
      <w:pPr>
        <w:pStyle w:val="DBody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Oświadczam, że w związku z wykonywaniem obowiązków służbowych przetwarzam dane oraz mam dostęp do systemu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t>, a także zapoznałem się z:</w:t>
      </w:r>
    </w:p>
    <w:p w14:paraId="1F94C30F" w14:textId="707E3E88" w:rsidR="00F930F7" w:rsidRPr="00DA2711" w:rsidRDefault="00F930F7" w:rsidP="00E3164D">
      <w:pPr>
        <w:pStyle w:val="D1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>1)</w:t>
      </w:r>
      <w:r w:rsidRPr="00DA2711">
        <w:rPr>
          <w:rFonts w:ascii="Times New Roman" w:hAnsi="Times New Roman" w:cs="Times New Roman"/>
        </w:rPr>
        <w:tab/>
      </w:r>
      <w:r w:rsidRPr="00DA2711">
        <w:rPr>
          <w:rFonts w:ascii="Times New Roman" w:hAnsi="Times New Roman" w:cs="Times New Roman"/>
          <w:color w:val="auto"/>
        </w:rPr>
        <w:t xml:space="preserve">rozporządzeniem Ministra Finansów z dnia </w:t>
      </w:r>
      <w:r w:rsidR="00A03D2C" w:rsidRPr="00DA2711">
        <w:rPr>
          <w:rFonts w:ascii="Times New Roman" w:hAnsi="Times New Roman" w:cs="Times New Roman"/>
          <w:color w:val="auto"/>
        </w:rPr>
        <w:t>1</w:t>
      </w:r>
      <w:r w:rsidRPr="00DA2711">
        <w:rPr>
          <w:rFonts w:ascii="Times New Roman" w:hAnsi="Times New Roman" w:cs="Times New Roman"/>
          <w:color w:val="auto"/>
        </w:rPr>
        <w:t>2 grudnia 202</w:t>
      </w:r>
      <w:r w:rsidR="00A03D2C" w:rsidRPr="00DA2711">
        <w:rPr>
          <w:rFonts w:ascii="Times New Roman" w:hAnsi="Times New Roman" w:cs="Times New Roman"/>
          <w:color w:val="auto"/>
        </w:rPr>
        <w:t>5</w:t>
      </w:r>
      <w:r w:rsidRPr="00DA2711">
        <w:rPr>
          <w:rFonts w:ascii="Times New Roman" w:hAnsi="Times New Roman" w:cs="Times New Roman"/>
          <w:color w:val="auto"/>
        </w:rPr>
        <w:t xml:space="preserve"> r. </w:t>
      </w:r>
      <w:r w:rsidR="00A03D2C" w:rsidRPr="00DA2711">
        <w:rPr>
          <w:rFonts w:ascii="Times New Roman" w:hAnsi="Times New Roman" w:cs="Times New Roman"/>
          <w:color w:val="auto"/>
        </w:rPr>
        <w:t xml:space="preserve">(Dz.U. 2025 poz. 1815 ze zm.) </w:t>
      </w:r>
      <w:r w:rsidRPr="00DA2711">
        <w:rPr>
          <w:rFonts w:ascii="Times New Roman" w:hAnsi="Times New Roman" w:cs="Times New Roman"/>
          <w:color w:val="auto"/>
        </w:rPr>
        <w:t>w sprawie korzystania z</w:t>
      </w:r>
      <w:r w:rsidR="00A03D2C" w:rsidRPr="00DA2711">
        <w:rPr>
          <w:rFonts w:ascii="Times New Roman" w:hAnsi="Times New Roman" w:cs="Times New Roman"/>
          <w:color w:val="auto"/>
        </w:rPr>
        <w:t> </w:t>
      </w:r>
      <w:r w:rsidRPr="00DA2711">
        <w:rPr>
          <w:rFonts w:ascii="Times New Roman" w:hAnsi="Times New Roman" w:cs="Times New Roman"/>
          <w:color w:val="auto"/>
        </w:rPr>
        <w:t>Krajowego Systemu e-Faktur,</w:t>
      </w:r>
    </w:p>
    <w:p w14:paraId="290BD5D7" w14:textId="20C75B9B" w:rsidR="00F930F7" w:rsidRPr="00DA2711" w:rsidRDefault="00F930F7" w:rsidP="00E3164D">
      <w:pPr>
        <w:pStyle w:val="D1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  <w:r w:rsidRPr="00205471">
        <w:rPr>
          <w:rFonts w:ascii="Times New Roman" w:hAnsi="Times New Roman" w:cs="Times New Roman"/>
        </w:rPr>
        <w:t>2)</w:t>
      </w:r>
      <w:r w:rsidRPr="00205471">
        <w:rPr>
          <w:rFonts w:ascii="Times New Roman" w:hAnsi="Times New Roman" w:cs="Times New Roman"/>
        </w:rPr>
        <w:tab/>
        <w:t xml:space="preserve">Instrukcją zarządzania uprawnieniami w ramach </w:t>
      </w:r>
      <w:proofErr w:type="spellStart"/>
      <w:r w:rsidRPr="00205471">
        <w:rPr>
          <w:rFonts w:ascii="Times New Roman" w:hAnsi="Times New Roman" w:cs="Times New Roman"/>
        </w:rPr>
        <w:t>KSeF</w:t>
      </w:r>
      <w:proofErr w:type="spellEnd"/>
      <w:r w:rsidRPr="00205471">
        <w:rPr>
          <w:rFonts w:ascii="Times New Roman" w:hAnsi="Times New Roman" w:cs="Times New Roman"/>
        </w:rPr>
        <w:t xml:space="preserve"> w </w:t>
      </w:r>
      <w:r w:rsidR="00A03D2C" w:rsidRPr="00205471">
        <w:rPr>
          <w:rFonts w:ascii="Times New Roman" w:hAnsi="Times New Roman" w:cs="Times New Roman"/>
        </w:rPr>
        <w:t xml:space="preserve">Gminie </w:t>
      </w:r>
      <w:r w:rsidR="00742A15" w:rsidRPr="00205471">
        <w:rPr>
          <w:rFonts w:ascii="Times New Roman" w:hAnsi="Times New Roman" w:cs="Times New Roman"/>
        </w:rPr>
        <w:t>Radzanów</w:t>
      </w:r>
    </w:p>
    <w:p w14:paraId="4B3938A2" w14:textId="77777777" w:rsidR="00A03D2C" w:rsidRPr="00DA2711" w:rsidRDefault="00A03D2C" w:rsidP="00E3164D">
      <w:pPr>
        <w:pStyle w:val="KropkiP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</w:p>
    <w:p w14:paraId="46176635" w14:textId="1EDE24DF" w:rsidR="00F930F7" w:rsidRPr="00DA2711" w:rsidRDefault="00F930F7" w:rsidP="00E3164D">
      <w:pPr>
        <w:pStyle w:val="KropkiPDRUKI"/>
        <w:widowControl/>
        <w:tabs>
          <w:tab w:val="left" w:pos="4214"/>
        </w:tabs>
        <w:suppressAutoHyphens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ab/>
      </w:r>
    </w:p>
    <w:p w14:paraId="0AB8D593" w14:textId="768F6F61" w:rsidR="00F930F7" w:rsidRPr="00DA2711" w:rsidRDefault="00F930F7" w:rsidP="00E3164D">
      <w:pPr>
        <w:pStyle w:val="podpisLPDRUKI"/>
        <w:widowControl/>
        <w:tabs>
          <w:tab w:val="left" w:pos="4214"/>
        </w:tabs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ab/>
      </w:r>
      <w:r w:rsidRPr="00DA2711">
        <w:rPr>
          <w:rFonts w:ascii="Times New Roman" w:hAnsi="Times New Roman" w:cs="Times New Roman"/>
        </w:rPr>
        <w:tab/>
      </w:r>
      <w:r w:rsidR="00E3164D">
        <w:rPr>
          <w:rFonts w:ascii="Times New Roman" w:hAnsi="Times New Roman" w:cs="Times New Roman"/>
        </w:rPr>
        <w:tab/>
      </w:r>
      <w:r w:rsidRPr="00DA2711">
        <w:rPr>
          <w:rFonts w:ascii="Times New Roman" w:hAnsi="Times New Roman" w:cs="Times New Roman"/>
        </w:rPr>
        <w:t>(podpis pracownika)</w:t>
      </w:r>
    </w:p>
    <w:p w14:paraId="6FE62577" w14:textId="09169CDA" w:rsidR="00F930F7" w:rsidRPr="00DA2711" w:rsidRDefault="00F930F7" w:rsidP="00C32E07">
      <w:pPr>
        <w:pStyle w:val="DZaczniktytuDRUKI"/>
        <w:widowControl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lastRenderedPageBreak/>
        <w:t>Załącznik nr 3</w:t>
      </w:r>
      <w:r w:rsidRPr="00DA2711">
        <w:rPr>
          <w:rFonts w:ascii="Times New Roman" w:hAnsi="Times New Roman" w:cs="Times New Roman"/>
        </w:rPr>
        <w:br/>
      </w:r>
      <w:r w:rsidR="00594E30" w:rsidRPr="00DA2711">
        <w:rPr>
          <w:rFonts w:ascii="Times New Roman" w:hAnsi="Times New Roman" w:cs="Times New Roman"/>
        </w:rPr>
        <w:t xml:space="preserve">do Instrukcji zarządzania uprawnieniami </w:t>
      </w:r>
      <w:r w:rsidR="00594E30">
        <w:rPr>
          <w:rFonts w:ascii="Times New Roman" w:hAnsi="Times New Roman" w:cs="Times New Roman"/>
        </w:rPr>
        <w:t xml:space="preserve">oraz pracy </w:t>
      </w:r>
      <w:r w:rsidR="00594E30" w:rsidRPr="00DA2711">
        <w:rPr>
          <w:rFonts w:ascii="Times New Roman" w:hAnsi="Times New Roman" w:cs="Times New Roman"/>
        </w:rPr>
        <w:t xml:space="preserve">w ramach </w:t>
      </w:r>
      <w:proofErr w:type="spellStart"/>
      <w:r w:rsidR="00594E30" w:rsidRPr="00DA2711">
        <w:rPr>
          <w:rFonts w:ascii="Times New Roman" w:hAnsi="Times New Roman" w:cs="Times New Roman"/>
        </w:rPr>
        <w:t>KSeF</w:t>
      </w:r>
      <w:proofErr w:type="spellEnd"/>
    </w:p>
    <w:p w14:paraId="6B3847DB" w14:textId="09DD0722" w:rsidR="00F930F7" w:rsidRPr="00DA2711" w:rsidRDefault="00F930F7" w:rsidP="00C32E07">
      <w:pPr>
        <w:pStyle w:val="DTytuwdrukuDRUKI"/>
        <w:widowControl/>
        <w:spacing w:after="0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Karta ewidencyjna uprawnień w zakresie dostępu i obsługi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Pr="00DA2711">
        <w:rPr>
          <w:rFonts w:ascii="Times New Roman" w:hAnsi="Times New Roman" w:cs="Times New Roman"/>
        </w:rPr>
        <w:br/>
        <w:t xml:space="preserve">w </w:t>
      </w:r>
      <w:r w:rsidR="00ED4E61" w:rsidRPr="00DA2711">
        <w:rPr>
          <w:rFonts w:ascii="Times New Roman" w:hAnsi="Times New Roman" w:cs="Times New Roman"/>
        </w:rPr>
        <w:t xml:space="preserve">Gminie </w:t>
      </w:r>
      <w:r w:rsidR="00052D4A">
        <w:rPr>
          <w:rFonts w:ascii="Times New Roman" w:hAnsi="Times New Roman" w:cs="Times New Roman"/>
        </w:rPr>
        <w:t>Radzanów</w:t>
      </w:r>
    </w:p>
    <w:p w14:paraId="69297FB0" w14:textId="29FE8282" w:rsidR="00F930F7" w:rsidRPr="00DA2711" w:rsidRDefault="00F930F7" w:rsidP="00C32E07">
      <w:pPr>
        <w:pStyle w:val="podpisDRUKI"/>
        <w:widowControl/>
        <w:rPr>
          <w:rFonts w:ascii="Times New Roman" w:hAnsi="Times New Roman" w:cs="Times New Roman"/>
        </w:rPr>
      </w:pPr>
    </w:p>
    <w:tbl>
      <w:tblPr>
        <w:tblW w:w="10065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560"/>
        <w:gridCol w:w="1134"/>
        <w:gridCol w:w="1275"/>
        <w:gridCol w:w="1134"/>
        <w:gridCol w:w="993"/>
      </w:tblGrid>
      <w:tr w:rsidR="00346ABF" w:rsidRPr="00346ABF" w14:paraId="579E8499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F1601" w14:textId="77777777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54659B" w14:textId="721E4A8A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NIP jednostki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7F3" w14:textId="644DB957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2F325A" w14:textId="35EBC66A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DFA2" w14:textId="30D93767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Rodzaj uprawnienia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F1754" w14:textId="77777777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Data nadania uprawnień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EC450" w14:textId="77777777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Pr="00346A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administratora systemu </w:t>
            </w:r>
            <w:proofErr w:type="spellStart"/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KSeF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FFE2" w14:textId="77777777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Data i przyczyna odebrania</w:t>
            </w:r>
            <w:r w:rsidRPr="00346ABF">
              <w:rPr>
                <w:rFonts w:ascii="Times New Roman" w:hAnsi="Times New Roman" w:cs="Times New Roman"/>
                <w:sz w:val="16"/>
                <w:szCs w:val="16"/>
              </w:rPr>
              <w:br/>
              <w:t>uprawnień</w:t>
            </w:r>
          </w:p>
        </w:tc>
      </w:tr>
      <w:tr w:rsidR="00346ABF" w:rsidRPr="00346ABF" w14:paraId="4F72F2F8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D964" w14:textId="77777777" w:rsidR="00346ABF" w:rsidRPr="00346ABF" w:rsidRDefault="00346ABF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C7B2E2" w14:textId="77777777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8A0" w14:textId="6ECA8E73" w:rsidR="00346ABF" w:rsidRPr="00346ABF" w:rsidRDefault="00346ABF" w:rsidP="00071D79">
            <w:pPr>
              <w:pStyle w:val="DTGDRUKI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B779D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D702D3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BC2E" w14:textId="65AB688E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8E517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558F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1D3F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46ABF" w:rsidRPr="00346ABF" w14:paraId="6E7FD5D1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0251" w14:textId="77777777" w:rsidR="00346ABF" w:rsidRPr="00346ABF" w:rsidRDefault="00346ABF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DE1166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A7E9" w14:textId="67267186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788578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59852" w14:textId="0294406F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52CA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1D06C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8C2F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46ABF" w:rsidRPr="00346ABF" w14:paraId="1EDB4190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9E99" w14:textId="77777777" w:rsidR="00346ABF" w:rsidRPr="00346ABF" w:rsidRDefault="00346ABF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5C015F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CEE" w14:textId="0A4E493B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176EAA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32E2C" w14:textId="06A50758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F189D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1593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A0BC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46ABF" w:rsidRPr="00346ABF" w14:paraId="32762D1A" w14:textId="77777777" w:rsidTr="00346AB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EEF20" w14:textId="77777777" w:rsidR="00346ABF" w:rsidRPr="00346ABF" w:rsidRDefault="00346ABF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56D107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38BB" w14:textId="7CAD886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DCDED1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9936" w14:textId="11FD20B8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6663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BF88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E7689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46ABF" w:rsidRPr="00346ABF" w14:paraId="4EAD38BC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1549" w14:textId="77777777" w:rsidR="00346ABF" w:rsidRPr="00346ABF" w:rsidRDefault="00346ABF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A3B535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BD9" w14:textId="259DCBE4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341EFA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7F5D" w14:textId="525CDA6B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F7B7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F4A8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AE51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46ABF" w:rsidRPr="00346ABF" w14:paraId="015C515A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5FEF" w14:textId="77777777" w:rsidR="00346ABF" w:rsidRPr="00346ABF" w:rsidRDefault="00346ABF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AB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5D983C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908" w14:textId="706B81C0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7BD8CA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3349" w14:textId="1D952A13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3ABC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EF26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B7AA2" w14:textId="77777777" w:rsidR="00346ABF" w:rsidRPr="00346ABF" w:rsidRDefault="00346ABF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5471" w:rsidRPr="00346ABF" w14:paraId="5E4266C9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2417" w14:textId="1CEDF436" w:rsidR="00205471" w:rsidRPr="00346ABF" w:rsidRDefault="00205471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A543A5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011C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3465DD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AF32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1D7D3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7824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AE9A5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5471" w:rsidRPr="00346ABF" w14:paraId="518DB45B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61A2D" w14:textId="77FADA6A" w:rsidR="00205471" w:rsidRPr="00346ABF" w:rsidRDefault="00205471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372010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F6C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B4A494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B382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51E0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2DB70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2217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5471" w:rsidRPr="00346ABF" w14:paraId="232D573E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EF4B9" w14:textId="48563BAE" w:rsidR="00205471" w:rsidRPr="00346ABF" w:rsidRDefault="00205471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AF41EA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648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E09B72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1C3C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01000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A08C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FED0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5471" w:rsidRPr="00346ABF" w14:paraId="0D1E8F64" w14:textId="77777777" w:rsidTr="00346AB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A8A8" w14:textId="2E38369B" w:rsidR="00205471" w:rsidRPr="00346ABF" w:rsidRDefault="00205471" w:rsidP="00071D79">
            <w:pPr>
              <w:pStyle w:val="DTTDRUKI"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AA067B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12B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E78937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A73E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F26E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37EE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9ABA" w14:textId="77777777" w:rsidR="00205471" w:rsidRPr="00346ABF" w:rsidRDefault="00205471" w:rsidP="00071D79">
            <w:pPr>
              <w:pStyle w:val="NoParagraphStyle"/>
              <w:widowControl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4DA99B86" w14:textId="77777777" w:rsidR="00F930F7" w:rsidRPr="00DA2711" w:rsidRDefault="00F930F7" w:rsidP="00C32E07">
      <w:pPr>
        <w:pStyle w:val="DBodyDRUKI"/>
        <w:widowControl/>
        <w:suppressAutoHyphens/>
        <w:spacing w:before="567"/>
        <w:rPr>
          <w:rFonts w:ascii="Times New Roman" w:hAnsi="Times New Roman" w:cs="Times New Roman"/>
          <w:sz w:val="18"/>
          <w:szCs w:val="18"/>
        </w:rPr>
      </w:pPr>
    </w:p>
    <w:p w14:paraId="52D67A2F" w14:textId="1A518563" w:rsidR="00071D79" w:rsidRPr="00DA2711" w:rsidRDefault="00071D79" w:rsidP="00071D79">
      <w:pPr>
        <w:pStyle w:val="DZaczniktytuDRUKI"/>
        <w:widowControl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lastRenderedPageBreak/>
        <w:t xml:space="preserve">Załącznik nr </w:t>
      </w:r>
      <w:r w:rsidR="00DA2711">
        <w:rPr>
          <w:rFonts w:ascii="Times New Roman" w:hAnsi="Times New Roman" w:cs="Times New Roman"/>
        </w:rPr>
        <w:t>4</w:t>
      </w:r>
      <w:r w:rsidRPr="00DA2711">
        <w:rPr>
          <w:rFonts w:ascii="Times New Roman" w:hAnsi="Times New Roman" w:cs="Times New Roman"/>
        </w:rPr>
        <w:br/>
      </w:r>
      <w:r w:rsidR="00594E30" w:rsidRPr="00DA2711">
        <w:rPr>
          <w:rFonts w:ascii="Times New Roman" w:hAnsi="Times New Roman" w:cs="Times New Roman"/>
        </w:rPr>
        <w:t xml:space="preserve">do Instrukcji zarządzania uprawnieniami </w:t>
      </w:r>
      <w:r w:rsidR="00594E30">
        <w:rPr>
          <w:rFonts w:ascii="Times New Roman" w:hAnsi="Times New Roman" w:cs="Times New Roman"/>
        </w:rPr>
        <w:t xml:space="preserve">oraz pracy </w:t>
      </w:r>
      <w:r w:rsidR="00594E30" w:rsidRPr="00DA2711">
        <w:rPr>
          <w:rFonts w:ascii="Times New Roman" w:hAnsi="Times New Roman" w:cs="Times New Roman"/>
        </w:rPr>
        <w:t xml:space="preserve">w ramach </w:t>
      </w:r>
      <w:proofErr w:type="spellStart"/>
      <w:r w:rsidR="00594E30" w:rsidRPr="00DA2711">
        <w:rPr>
          <w:rFonts w:ascii="Times New Roman" w:hAnsi="Times New Roman" w:cs="Times New Roman"/>
        </w:rPr>
        <w:t>KSeF</w:t>
      </w:r>
      <w:proofErr w:type="spellEnd"/>
    </w:p>
    <w:p w14:paraId="6C44094E" w14:textId="243EE331" w:rsidR="00F930F7" w:rsidRPr="00DA2711" w:rsidRDefault="00071D79" w:rsidP="00071D79">
      <w:pPr>
        <w:pStyle w:val="DZaczniktytuDRUKI"/>
        <w:widowControl/>
        <w:jc w:val="center"/>
        <w:rPr>
          <w:rFonts w:ascii="Times New Roman" w:hAnsi="Times New Roman" w:cs="Times New Roman"/>
        </w:rPr>
      </w:pPr>
      <w:r w:rsidRPr="00DA2711">
        <w:rPr>
          <w:rFonts w:ascii="Times New Roman" w:hAnsi="Times New Roman" w:cs="Times New Roman"/>
        </w:rPr>
        <w:t xml:space="preserve">Struktura użytkowników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  <w:r w:rsidR="00DA2711">
        <w:rPr>
          <w:rFonts w:ascii="Times New Roman" w:hAnsi="Times New Roman" w:cs="Times New Roman"/>
        </w:rPr>
        <w:t xml:space="preserve"> w Gminie </w:t>
      </w:r>
      <w:r w:rsidR="00052D4A">
        <w:rPr>
          <w:rFonts w:ascii="Times New Roman" w:hAnsi="Times New Roman" w:cs="Times New Roman"/>
        </w:rPr>
        <w:t>Radzanów</w:t>
      </w:r>
    </w:p>
    <w:p w14:paraId="13BFFB13" w14:textId="3337F18D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709"/>
        <w:gridCol w:w="1368"/>
        <w:gridCol w:w="1257"/>
        <w:gridCol w:w="498"/>
        <w:gridCol w:w="1979"/>
      </w:tblGrid>
      <w:tr w:rsidR="00CD1665" w:rsidRPr="00DA2711" w14:paraId="4C4D62D0" w14:textId="77777777" w:rsidTr="00205471">
        <w:trPr>
          <w:jc w:val="center"/>
        </w:trPr>
        <w:tc>
          <w:tcPr>
            <w:tcW w:w="9492" w:type="dxa"/>
            <w:gridSpan w:val="7"/>
            <w:tcBorders>
              <w:bottom w:val="single" w:sz="4" w:space="0" w:color="auto"/>
            </w:tcBorders>
          </w:tcPr>
          <w:p w14:paraId="4DD054AD" w14:textId="203C2E14" w:rsidR="00CD1665" w:rsidRPr="00DA2711" w:rsidRDefault="00CD1665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Gmina </w:t>
            </w:r>
            <w:r w:rsidR="00B062C8">
              <w:rPr>
                <w:rFonts w:ascii="Times New Roman" w:hAnsi="Times New Roman" w:cs="Times New Roman"/>
                <w:b w:val="0"/>
                <w:bCs w:val="0"/>
              </w:rPr>
              <w:t>Radzanów</w:t>
            </w:r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 -</w:t>
            </w:r>
            <w:r w:rsidRPr="00DA2711">
              <w:rPr>
                <w:rFonts w:ascii="Times New Roman" w:hAnsi="Times New Roman" w:cs="Times New Roman"/>
              </w:rPr>
              <w:t xml:space="preserve">Jednostka Nadrzędna </w:t>
            </w:r>
            <w:proofErr w:type="spellStart"/>
            <w:r w:rsidRPr="00DA2711">
              <w:rPr>
                <w:rFonts w:ascii="Times New Roman" w:hAnsi="Times New Roman" w:cs="Times New Roman"/>
              </w:rPr>
              <w:t>KSeF</w:t>
            </w:r>
            <w:proofErr w:type="spellEnd"/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 - Administrator systemu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</w:rPr>
              <w:t>KSeF</w:t>
            </w:r>
            <w:proofErr w:type="spellEnd"/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 -Wójt Gminy </w:t>
            </w:r>
            <w:r w:rsidR="00052D4A">
              <w:rPr>
                <w:rFonts w:ascii="Times New Roman" w:hAnsi="Times New Roman" w:cs="Times New Roman"/>
                <w:b w:val="0"/>
                <w:bCs w:val="0"/>
              </w:rPr>
              <w:t>Radzanów</w:t>
            </w:r>
          </w:p>
        </w:tc>
      </w:tr>
      <w:tr w:rsidR="00FE57D1" w:rsidRPr="00DA2711" w14:paraId="0DB44804" w14:textId="77777777" w:rsidTr="0020547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FD4A9F7" w14:textId="77777777" w:rsidR="00071D79" w:rsidRPr="00DA2711" w:rsidRDefault="00071D79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951DB" w14:textId="77777777" w:rsidR="00071D79" w:rsidRPr="00DA2711" w:rsidRDefault="00071D79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61254" w14:textId="77777777" w:rsidR="00071D79" w:rsidRPr="00DA2711" w:rsidRDefault="00071D79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9FD35" w14:textId="23918D91" w:rsidR="00071D79" w:rsidRPr="00DA2711" w:rsidRDefault="00FE57D1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381D1" w14:textId="77777777" w:rsidR="00071D79" w:rsidRPr="00DA2711" w:rsidRDefault="00071D79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8052B" w14:textId="77777777" w:rsidR="00071D79" w:rsidRPr="00DA2711" w:rsidRDefault="00071D79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B1F15" w14:textId="77777777" w:rsidR="00071D79" w:rsidRPr="00DA2711" w:rsidRDefault="00071D79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D1665" w:rsidRPr="00DA2711" w14:paraId="6051F92C" w14:textId="77777777" w:rsidTr="00205471">
        <w:trPr>
          <w:jc w:val="center"/>
        </w:trPr>
        <w:tc>
          <w:tcPr>
            <w:tcW w:w="94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5D45F7" w14:textId="228B8AC4" w:rsidR="00CD1665" w:rsidRPr="00DA2711" w:rsidRDefault="00CD1665" w:rsidP="00CD1665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Skarbnik Gminy </w:t>
            </w:r>
            <w:r w:rsidR="00052D4A">
              <w:rPr>
                <w:rFonts w:ascii="Times New Roman" w:hAnsi="Times New Roman" w:cs="Times New Roman"/>
                <w:b w:val="0"/>
                <w:bCs w:val="0"/>
              </w:rPr>
              <w:t>Radzanów</w:t>
            </w:r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 – pełni rolę Administratora Systemu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</w:rPr>
              <w:t>KSeF</w:t>
            </w:r>
            <w:proofErr w:type="spellEnd"/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 w zakresie Gminy </w:t>
            </w:r>
            <w:r w:rsidR="00052D4A">
              <w:rPr>
                <w:rFonts w:ascii="Times New Roman" w:hAnsi="Times New Roman" w:cs="Times New Roman"/>
                <w:b w:val="0"/>
                <w:bCs w:val="0"/>
              </w:rPr>
              <w:t>Radzanów</w:t>
            </w:r>
            <w:r w:rsidR="00DA2711">
              <w:rPr>
                <w:rFonts w:ascii="Times New Roman" w:hAnsi="Times New Roman" w:cs="Times New Roman"/>
                <w:b w:val="0"/>
                <w:bCs w:val="0"/>
              </w:rPr>
              <w:t xml:space="preserve"> oraz jednostek podrzędnych</w:t>
            </w:r>
          </w:p>
        </w:tc>
      </w:tr>
      <w:tr w:rsidR="00FE57D1" w:rsidRPr="00DA2711" w14:paraId="10157311" w14:textId="77777777" w:rsidTr="0020547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D0E673" w14:textId="78AAECBC" w:rsidR="00071D79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59EF9" w14:textId="6388C1AD" w:rsidR="00071D79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7E16" w14:textId="019FD5B8" w:rsidR="00071D79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204B4" w14:textId="069DF7F4" w:rsidR="00071D79" w:rsidRPr="00DA2711" w:rsidRDefault="00071D79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B7130" w14:textId="753DEFC1" w:rsidR="00071D79" w:rsidRPr="00DA2711" w:rsidRDefault="00071D79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2BC3" w14:textId="400DF74C" w:rsidR="00071D79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58BEB" w14:textId="16937C8E" w:rsidR="00071D79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</w:tr>
      <w:tr w:rsidR="00FE57D1" w:rsidRPr="00DA2711" w14:paraId="237FA5BA" w14:textId="77777777" w:rsidTr="0020547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98DD7" w14:textId="540DFA00" w:rsidR="00FE57D1" w:rsidRPr="00DA2711" w:rsidRDefault="00FE57D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252" w14:textId="48B0E834" w:rsidR="00FE57D1" w:rsidRPr="00DA2711" w:rsidRDefault="0020547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Inspektor ds. Rozliczeń Vat</w:t>
            </w:r>
            <w:r w:rsidR="00FE57D1" w:rsidRPr="00DA2711">
              <w:rPr>
                <w:rFonts w:ascii="Times New Roman" w:hAnsi="Times New Roman" w:cs="Times New Roman"/>
                <w:b w:val="0"/>
                <w:bCs w:val="0"/>
              </w:rPr>
              <w:t xml:space="preserve"> – pełni rolę Administratora Systemu </w:t>
            </w:r>
            <w:proofErr w:type="spellStart"/>
            <w:r w:rsidR="00FE57D1" w:rsidRPr="00DA2711">
              <w:rPr>
                <w:rFonts w:ascii="Times New Roman" w:hAnsi="Times New Roman" w:cs="Times New Roman"/>
                <w:b w:val="0"/>
                <w:bCs w:val="0"/>
              </w:rPr>
              <w:t>KSeF</w:t>
            </w:r>
            <w:proofErr w:type="spellEnd"/>
            <w:r w:rsidR="00FE57D1" w:rsidRPr="00DA2711">
              <w:rPr>
                <w:rFonts w:ascii="Times New Roman" w:hAnsi="Times New Roman" w:cs="Times New Roman"/>
                <w:b w:val="0"/>
                <w:bCs w:val="0"/>
              </w:rPr>
              <w:t xml:space="preserve"> w zakresie Gminy </w:t>
            </w:r>
            <w:r w:rsidR="00052D4A">
              <w:rPr>
                <w:rFonts w:ascii="Times New Roman" w:hAnsi="Times New Roman" w:cs="Times New Roman"/>
                <w:b w:val="0"/>
                <w:bCs w:val="0"/>
              </w:rPr>
              <w:t>Radzanów</w:t>
            </w:r>
            <w:r w:rsidR="00DA2711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DA2711" w:rsidRPr="00DA2711">
              <w:rPr>
                <w:rFonts w:ascii="Times New Roman" w:hAnsi="Times New Roman" w:cs="Times New Roman"/>
                <w:b w:val="0"/>
                <w:bCs w:val="0"/>
              </w:rPr>
              <w:t>oraz</w:t>
            </w:r>
            <w:r w:rsidR="00DA2711">
              <w:rPr>
                <w:rFonts w:ascii="Times New Roman" w:hAnsi="Times New Roman" w:cs="Times New Roman"/>
                <w:b w:val="0"/>
                <w:bCs w:val="0"/>
              </w:rPr>
              <w:t> </w:t>
            </w:r>
            <w:r w:rsidR="00DA2711" w:rsidRPr="00DA2711">
              <w:rPr>
                <w:rFonts w:ascii="Times New Roman" w:hAnsi="Times New Roman" w:cs="Times New Roman"/>
                <w:b w:val="0"/>
                <w:bCs w:val="0"/>
              </w:rPr>
              <w:t>jednostek podrzędnych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482ED" w14:textId="7C5B8C12" w:rsidR="00FE57D1" w:rsidRPr="00DA2711" w:rsidRDefault="00FE57D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E57D1" w:rsidRPr="00DA2711" w14:paraId="40A3C051" w14:textId="77777777" w:rsidTr="00205471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E6371" w14:textId="215709DB" w:rsidR="00FE57D1" w:rsidRPr="00DA2711" w:rsidRDefault="00DA271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99E53" w14:textId="47E70A42" w:rsidR="00FE57D1" w:rsidRPr="00DA2711" w:rsidRDefault="00DA271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B9970" w14:textId="67933E3A" w:rsidR="00FE57D1" w:rsidRPr="00DA2711" w:rsidRDefault="00205471" w:rsidP="00205471">
            <w:pPr>
              <w:pStyle w:val="DZaczniktytuDRUKI"/>
              <w:widowControl/>
              <w:spacing w:befor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</w:t>
            </w:r>
            <w:r w:rsidR="00DA2711"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A3BE0" w14:textId="712FF7B6" w:rsidR="00FE57D1" w:rsidRPr="00DA2711" w:rsidRDefault="00FE57D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7C038" w14:textId="68DC5A35" w:rsidR="00FE57D1" w:rsidRPr="00DA2711" w:rsidRDefault="00FE57D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5CE87" w14:textId="15AFCF5E" w:rsidR="00FE57D1" w:rsidRPr="00DA2711" w:rsidRDefault="00DA2711" w:rsidP="00205471">
            <w:pPr>
              <w:pStyle w:val="DZaczniktytuDRUKI"/>
              <w:widowControl/>
              <w:spacing w:befor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0F500" w14:textId="63971FC2" w:rsidR="00FE57D1" w:rsidRPr="00DA2711" w:rsidRDefault="00DA271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</w:tr>
      <w:tr w:rsidR="00205471" w:rsidRPr="00DA2711" w14:paraId="0C52B01C" w14:textId="77777777" w:rsidTr="00205471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A00EB52" w14:textId="65B523EC" w:rsidR="00205471" w:rsidRPr="00205471" w:rsidRDefault="00205471" w:rsidP="00205471">
            <w:pPr>
              <w:pStyle w:val="DZaczniktytuDRUKI"/>
              <w:widowControl/>
              <w:spacing w:befor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bdr w:val="single" w:sz="4" w:space="0" w:color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bdr w:val="single" w:sz="4" w:space="0" w:color="auto"/>
              </w:rPr>
              <w:t xml:space="preserve">Jednostka </w:t>
            </w: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podrzędna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KSeF</w:t>
            </w:r>
            <w:proofErr w:type="spellEnd"/>
          </w:p>
          <w:p w14:paraId="16873E2B" w14:textId="74AF850E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PSP w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Rogolinie</w:t>
            </w:r>
          </w:p>
          <w:p w14:paraId="1D5A2A0A" w14:textId="3E5725AB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Dyrektor pełni rolę administratora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BC7548" w14:textId="304CF201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Jednostka podrzędna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KSeF</w:t>
            </w:r>
            <w:proofErr w:type="spellEnd"/>
          </w:p>
          <w:p w14:paraId="23B97582" w14:textId="5AF720DA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PSP w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Czarnocinie</w:t>
            </w:r>
          </w:p>
          <w:p w14:paraId="270B92B5" w14:textId="0C022274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Dyrektor pełni rolę administratora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4B82E" w14:textId="77777777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Jednostka podrzędna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KSeF</w:t>
            </w:r>
            <w:proofErr w:type="spellEnd"/>
          </w:p>
          <w:p w14:paraId="7B6A5D60" w14:textId="77777777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PSP w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Bukównie</w:t>
            </w:r>
            <w:proofErr w:type="spellEnd"/>
          </w:p>
          <w:p w14:paraId="05D28EAD" w14:textId="3A8D3392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Dyrektor pełni rolę administratora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499AE" w14:textId="5A783038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Jednostka podrzędna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KSeF</w:t>
            </w:r>
            <w:proofErr w:type="spellEnd"/>
          </w:p>
          <w:p w14:paraId="2B9FF61F" w14:textId="4832BD32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Urząd Gminy </w:t>
            </w:r>
            <w:r w:rsidR="00B062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Radzanów</w:t>
            </w:r>
          </w:p>
          <w:p w14:paraId="2879944E" w14:textId="0427EAF3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Kierownik</w:t>
            </w: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pełni rolę administratora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15F5CE74" w14:textId="77777777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Jednostka podrzędna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KSeF</w:t>
            </w:r>
            <w:proofErr w:type="spellEnd"/>
          </w:p>
          <w:p w14:paraId="30F858CF" w14:textId="453C50F3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GOPS w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Radzanowie</w:t>
            </w:r>
          </w:p>
          <w:p w14:paraId="5B3B4854" w14:textId="5E099A68" w:rsidR="00205471" w:rsidRPr="00DA2711" w:rsidRDefault="00205471" w:rsidP="00FE57D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Kierownik</w:t>
            </w:r>
            <w:r w:rsidRPr="00DA27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pełni rolę administratora</w:t>
            </w:r>
          </w:p>
        </w:tc>
      </w:tr>
      <w:tr w:rsidR="00FE57D1" w:rsidRPr="00DA2711" w14:paraId="5039B22F" w14:textId="77777777" w:rsidTr="0020547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80074" w14:textId="4E7F61AD" w:rsidR="00CD1665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64ABE" w14:textId="7B81CF25" w:rsidR="00CD1665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E2461" w14:textId="6E4D9E09" w:rsidR="00CD1665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67069" w14:textId="6423AE15" w:rsidR="00CD1665" w:rsidRPr="00DA2711" w:rsidRDefault="00CD1665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33773" w14:textId="47DA35EB" w:rsidR="00CD1665" w:rsidRPr="00DA2711" w:rsidRDefault="00CD1665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2FF50" w14:textId="403BD978" w:rsidR="00CD1665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94CF2" w14:textId="2ADC1CAA" w:rsidR="00CD1665" w:rsidRPr="00DA2711" w:rsidRDefault="00DA271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↓</w:t>
            </w:r>
          </w:p>
        </w:tc>
      </w:tr>
      <w:tr w:rsidR="00205471" w:rsidRPr="00DA2711" w14:paraId="1BEEF187" w14:textId="77777777" w:rsidTr="00205471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14:paraId="7A18D2D6" w14:textId="3DF95963" w:rsidR="00205471" w:rsidRPr="00DA2711" w:rsidRDefault="0020547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Pracownicy upoważnieni do pracy w KSeF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5D61A4" w14:textId="486E0B5F" w:rsidR="00205471" w:rsidRPr="00DA2711" w:rsidRDefault="0020547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Pracownicy upoważnieni do pracy w KSeF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</w:tcBorders>
          </w:tcPr>
          <w:p w14:paraId="297BB772" w14:textId="5787D625" w:rsidR="00205471" w:rsidRPr="00DA2711" w:rsidRDefault="0020547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Pracownicy upoważnieni do pracy w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</w:rPr>
              <w:t>KSeF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53D6FD84" w14:textId="2FAC6513" w:rsidR="00205471" w:rsidRPr="00DA2711" w:rsidRDefault="0020547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 xml:space="preserve">Pracownicy upoważnieni do pracy w </w:t>
            </w:r>
            <w:proofErr w:type="spellStart"/>
            <w:r w:rsidRPr="00DA2711">
              <w:rPr>
                <w:rFonts w:ascii="Times New Roman" w:hAnsi="Times New Roman" w:cs="Times New Roman"/>
                <w:b w:val="0"/>
                <w:bCs w:val="0"/>
              </w:rPr>
              <w:t>KSeF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79C8804D" w14:textId="7D2B3880" w:rsidR="00205471" w:rsidRPr="00DA2711" w:rsidRDefault="00205471" w:rsidP="00DA2711">
            <w:pPr>
              <w:pStyle w:val="DZaczniktytuDRUKI"/>
              <w:widowControl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A2711">
              <w:rPr>
                <w:rFonts w:ascii="Times New Roman" w:hAnsi="Times New Roman" w:cs="Times New Roman"/>
                <w:b w:val="0"/>
                <w:bCs w:val="0"/>
              </w:rPr>
              <w:t>Pracownicy upoważnieni do pracy w KSeF</w:t>
            </w:r>
          </w:p>
        </w:tc>
      </w:tr>
    </w:tbl>
    <w:p w14:paraId="455A1E75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  <w:b w:val="0"/>
          <w:bCs w:val="0"/>
        </w:rPr>
      </w:pPr>
    </w:p>
    <w:p w14:paraId="54FBF0A0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37AD7A5F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47207187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7775CAC6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4633C60C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2E85F2B3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5390245B" w14:textId="77777777" w:rsidR="00071D79" w:rsidRPr="00DA2711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46BCC4CB" w14:textId="77777777" w:rsidR="00071D79" w:rsidRDefault="00071D79" w:rsidP="00071D79">
      <w:pPr>
        <w:pStyle w:val="DZaczniktytuDRUKI"/>
        <w:widowControl/>
        <w:jc w:val="left"/>
        <w:rPr>
          <w:rFonts w:ascii="Times New Roman" w:hAnsi="Times New Roman" w:cs="Times New Roman"/>
        </w:rPr>
      </w:pPr>
    </w:p>
    <w:p w14:paraId="5F73AC63" w14:textId="77777777" w:rsidR="004561ED" w:rsidRDefault="004561ED" w:rsidP="00594E30">
      <w:pPr>
        <w:pStyle w:val="DZaczniktytuDRUKI"/>
        <w:widowControl/>
      </w:pPr>
    </w:p>
    <w:p w14:paraId="410455D4" w14:textId="77777777" w:rsidR="004561ED" w:rsidRDefault="004561ED" w:rsidP="00594E30">
      <w:pPr>
        <w:pStyle w:val="DZaczniktytuDRUKI"/>
        <w:widowControl/>
      </w:pPr>
    </w:p>
    <w:p w14:paraId="049E798E" w14:textId="73A94D38" w:rsidR="00594E30" w:rsidRDefault="00594E30" w:rsidP="00594E30">
      <w:pPr>
        <w:pStyle w:val="DZaczniktytuDRUKI"/>
        <w:widowControl/>
      </w:pPr>
      <w:r>
        <w:lastRenderedPageBreak/>
        <w:t>Załącznik nr 5</w:t>
      </w:r>
      <w:r>
        <w:br/>
      </w:r>
      <w:r w:rsidRPr="00DA2711">
        <w:rPr>
          <w:rFonts w:ascii="Times New Roman" w:hAnsi="Times New Roman" w:cs="Times New Roman"/>
        </w:rPr>
        <w:t xml:space="preserve">do Instrukcji zarządzania uprawnieniami </w:t>
      </w:r>
      <w:r>
        <w:rPr>
          <w:rFonts w:ascii="Times New Roman" w:hAnsi="Times New Roman" w:cs="Times New Roman"/>
        </w:rPr>
        <w:t xml:space="preserve">oraz pracy </w:t>
      </w:r>
      <w:r w:rsidRPr="00DA2711">
        <w:rPr>
          <w:rFonts w:ascii="Times New Roman" w:hAnsi="Times New Roman" w:cs="Times New Roman"/>
        </w:rPr>
        <w:t xml:space="preserve">w ramach </w:t>
      </w:r>
      <w:proofErr w:type="spellStart"/>
      <w:r w:rsidRPr="00DA2711">
        <w:rPr>
          <w:rFonts w:ascii="Times New Roman" w:hAnsi="Times New Roman" w:cs="Times New Roman"/>
        </w:rPr>
        <w:t>KSeF</w:t>
      </w:r>
      <w:proofErr w:type="spellEnd"/>
    </w:p>
    <w:p w14:paraId="4EA9DEAE" w14:textId="77777777" w:rsidR="00594E30" w:rsidRDefault="00594E30" w:rsidP="00594E30">
      <w:pPr>
        <w:pStyle w:val="drukTYTUL2"/>
        <w:rPr>
          <w:rStyle w:val="bold0"/>
        </w:rPr>
      </w:pPr>
    </w:p>
    <w:p w14:paraId="65D0857C" w14:textId="77777777" w:rsidR="00594E30" w:rsidRPr="00594E30" w:rsidRDefault="00594E30" w:rsidP="00594E30">
      <w:pPr>
        <w:pStyle w:val="drukTYTUL2"/>
        <w:rPr>
          <w:rStyle w:val="bold0"/>
          <w:rFonts w:ascii="Times New Roman" w:hAnsi="Times New Roman" w:cs="Times New Roman"/>
          <w:b/>
          <w:bCs/>
        </w:rPr>
      </w:pPr>
      <w:r w:rsidRPr="00594E30">
        <w:rPr>
          <w:rStyle w:val="bold0"/>
          <w:rFonts w:ascii="Times New Roman" w:hAnsi="Times New Roman" w:cs="Times New Roman"/>
          <w:b/>
          <w:bCs/>
        </w:rPr>
        <w:t xml:space="preserve">PROTOKÓŁ POSTĘPOWANIA W PRZYPADKU AWARII </w:t>
      </w:r>
      <w:proofErr w:type="spellStart"/>
      <w:r w:rsidRPr="00594E30">
        <w:rPr>
          <w:rStyle w:val="bold0"/>
          <w:rFonts w:ascii="Times New Roman" w:hAnsi="Times New Roman" w:cs="Times New Roman"/>
          <w:b/>
          <w:bCs/>
        </w:rPr>
        <w:t>KSeF</w:t>
      </w:r>
      <w:proofErr w:type="spellEnd"/>
    </w:p>
    <w:p w14:paraId="0B9DE2CE" w14:textId="77777777" w:rsidR="00594E30" w:rsidRPr="00594E30" w:rsidRDefault="00594E30" w:rsidP="00594E30">
      <w:pPr>
        <w:pStyle w:val="druk5"/>
        <w:suppressAutoHyphens/>
        <w:spacing w:before="280"/>
        <w:rPr>
          <w:rStyle w:val="bold0"/>
          <w:rFonts w:ascii="Times New Roman" w:hAnsi="Times New Roman" w:cs="Times New Roman"/>
        </w:rPr>
      </w:pPr>
      <w:r w:rsidRPr="00594E30">
        <w:rPr>
          <w:rStyle w:val="bold0"/>
          <w:rFonts w:ascii="Times New Roman" w:hAnsi="Times New Roman" w:cs="Times New Roman"/>
        </w:rPr>
        <w:t>Dane podstawowe</w:t>
      </w:r>
    </w:p>
    <w:p w14:paraId="4312BCDF" w14:textId="77777777" w:rsidR="00594E30" w:rsidRPr="00594E30" w:rsidRDefault="00594E30" w:rsidP="00594E30">
      <w:pPr>
        <w:pStyle w:val="drukbullet1"/>
        <w:suppressAutoHyphens/>
        <w:ind w:left="240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Data rozpoczęcia awarii: </w:t>
      </w:r>
      <w:r w:rsidRPr="00594E30">
        <w:rPr>
          <w:rFonts w:ascii="Times New Roman" w:hAnsi="Times New Roman" w:cs="Times New Roman"/>
        </w:rPr>
        <w:tab/>
      </w:r>
    </w:p>
    <w:p w14:paraId="40E48E27" w14:textId="77777777" w:rsidR="00594E30" w:rsidRPr="00594E30" w:rsidRDefault="00594E30" w:rsidP="00594E30">
      <w:pPr>
        <w:pStyle w:val="drukbullet1"/>
        <w:suppressAutoHyphens/>
        <w:ind w:left="240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Czas rozpoczęcia awarii: </w:t>
      </w:r>
      <w:r w:rsidRPr="00594E30">
        <w:rPr>
          <w:rFonts w:ascii="Times New Roman" w:hAnsi="Times New Roman" w:cs="Times New Roman"/>
        </w:rPr>
        <w:tab/>
      </w:r>
    </w:p>
    <w:p w14:paraId="1B2E5187" w14:textId="77777777" w:rsidR="00594E30" w:rsidRPr="00594E30" w:rsidRDefault="00594E30" w:rsidP="00594E30">
      <w:pPr>
        <w:pStyle w:val="drukbullet0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>Rodzaj awarii: □ Awaria systemu □ Prace serwisowe □ Awaria całkowita</w:t>
      </w:r>
    </w:p>
    <w:p w14:paraId="5AFA55F9" w14:textId="77777777" w:rsidR="00594E30" w:rsidRPr="00594E30" w:rsidRDefault="00594E30" w:rsidP="00594E30">
      <w:pPr>
        <w:pStyle w:val="drukbullet1"/>
        <w:suppressAutoHyphens/>
        <w:ind w:left="240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Źródło informacji: □ BIP MF □ Komunikat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 xml:space="preserve"> □ Media społecznościowe</w:t>
      </w:r>
    </w:p>
    <w:p w14:paraId="50C1188F" w14:textId="77777777" w:rsidR="00594E30" w:rsidRPr="00594E30" w:rsidRDefault="00594E30" w:rsidP="00594E30">
      <w:pPr>
        <w:pStyle w:val="drukbullet1"/>
        <w:suppressAutoHyphens/>
        <w:ind w:left="240"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Osoba zgłaszająca awarię: </w:t>
      </w:r>
      <w:r w:rsidRPr="00594E30">
        <w:rPr>
          <w:rFonts w:ascii="Times New Roman" w:hAnsi="Times New Roman" w:cs="Times New Roman"/>
        </w:rPr>
        <w:tab/>
      </w:r>
    </w:p>
    <w:p w14:paraId="1AD7FD65" w14:textId="77777777" w:rsidR="00594E30" w:rsidRPr="00594E30" w:rsidRDefault="00594E30" w:rsidP="00594E30">
      <w:pPr>
        <w:pStyle w:val="druk5"/>
        <w:suppressAutoHyphens/>
        <w:rPr>
          <w:rStyle w:val="bold0"/>
          <w:rFonts w:ascii="Times New Roman" w:hAnsi="Times New Roman" w:cs="Times New Roman"/>
        </w:rPr>
      </w:pPr>
      <w:r w:rsidRPr="00594E30">
        <w:rPr>
          <w:rStyle w:val="bold0"/>
          <w:rFonts w:ascii="Times New Roman" w:hAnsi="Times New Roman" w:cs="Times New Roman"/>
        </w:rPr>
        <w:t>Podjęte działania</w:t>
      </w:r>
    </w:p>
    <w:p w14:paraId="6B20BE31" w14:textId="77777777" w:rsidR="00594E30" w:rsidRPr="00594E30" w:rsidRDefault="00594E30" w:rsidP="00594E30">
      <w:pPr>
        <w:pStyle w:val="druk5"/>
        <w:suppressAutoHyphens/>
        <w:spacing w:after="240"/>
        <w:rPr>
          <w:rStyle w:val="bold0"/>
          <w:rFonts w:ascii="Times New Roman" w:hAnsi="Times New Roman" w:cs="Times New Roman"/>
        </w:rPr>
      </w:pPr>
      <w:r w:rsidRPr="00594E30">
        <w:rPr>
          <w:rStyle w:val="bold0"/>
          <w:rFonts w:ascii="Times New Roman" w:hAnsi="Times New Roman" w:cs="Times New Roman"/>
        </w:rPr>
        <w:t>1. Faktury sprzedażowe wystawione w trybie awaryjnym:</w:t>
      </w:r>
    </w:p>
    <w:tbl>
      <w:tblPr>
        <w:tblW w:w="906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225"/>
        <w:gridCol w:w="1310"/>
        <w:gridCol w:w="1383"/>
        <w:gridCol w:w="1418"/>
        <w:gridCol w:w="1559"/>
        <w:gridCol w:w="1616"/>
      </w:tblGrid>
      <w:tr w:rsidR="00594E30" w:rsidRPr="00594E30" w14:paraId="5B8BAB74" w14:textId="77777777" w:rsidTr="00486CE3">
        <w:trPr>
          <w:trHeight w:val="950"/>
          <w:tblHeader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2D47F9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F0421" w14:textId="36469A8F" w:rsidR="00594E30" w:rsidRPr="00594E30" w:rsidRDefault="00486CE3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Nabywca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E5CAC" w14:textId="4DA4270E" w:rsidR="00594E30" w:rsidRPr="00594E30" w:rsidRDefault="00486CE3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Nr faktury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F627E5" w14:textId="6ECE03D8" w:rsidR="00594E30" w:rsidRPr="00594E30" w:rsidRDefault="00486CE3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Data wystawienia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56E4F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Kwota brutto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598AE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Sposób przekazania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FF05BB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 xml:space="preserve">Status przesłania do </w:t>
            </w:r>
            <w:proofErr w:type="spellStart"/>
            <w:r w:rsidRPr="00594E30">
              <w:rPr>
                <w:rFonts w:ascii="Times New Roman" w:hAnsi="Times New Roman" w:cs="Times New Roman"/>
              </w:rPr>
              <w:t>KSeF</w:t>
            </w:r>
            <w:proofErr w:type="spellEnd"/>
          </w:p>
        </w:tc>
      </w:tr>
      <w:tr w:rsidR="00594E30" w:rsidRPr="00594E30" w14:paraId="0B1E454E" w14:textId="77777777" w:rsidTr="00486CE3">
        <w:trPr>
          <w:trHeight w:val="6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D56C9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7281A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A2112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38F26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775F5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4E09E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9D21C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4E30" w:rsidRPr="00594E30" w14:paraId="0FD03766" w14:textId="77777777" w:rsidTr="00486CE3">
        <w:trPr>
          <w:trHeight w:val="6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57F9A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D0E9D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66471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820DD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181A6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277C18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086CD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1E9FE20" w14:textId="77777777" w:rsidR="00594E30" w:rsidRPr="00594E30" w:rsidRDefault="00594E30" w:rsidP="00594E30">
      <w:pPr>
        <w:pStyle w:val="druk5"/>
        <w:suppressAutoHyphens/>
        <w:rPr>
          <w:rFonts w:ascii="Times New Roman" w:hAnsi="Times New Roman" w:cs="Times New Roman"/>
        </w:rPr>
      </w:pPr>
    </w:p>
    <w:p w14:paraId="48C6E2B2" w14:textId="77777777" w:rsidR="00594E30" w:rsidRPr="00594E30" w:rsidRDefault="00594E30" w:rsidP="00594E30">
      <w:pPr>
        <w:pStyle w:val="druk5"/>
        <w:suppressAutoHyphens/>
        <w:spacing w:after="240"/>
        <w:rPr>
          <w:rStyle w:val="bold0"/>
          <w:rFonts w:ascii="Times New Roman" w:hAnsi="Times New Roman" w:cs="Times New Roman"/>
        </w:rPr>
      </w:pPr>
      <w:r w:rsidRPr="00594E30">
        <w:rPr>
          <w:rStyle w:val="bold0"/>
          <w:rFonts w:ascii="Times New Roman" w:hAnsi="Times New Roman" w:cs="Times New Roman"/>
        </w:rPr>
        <w:t>2. Faktury zakupowe otrzymane w trybie awaryjnym:</w:t>
      </w:r>
    </w:p>
    <w:tbl>
      <w:tblPr>
        <w:tblW w:w="906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40"/>
        <w:gridCol w:w="1062"/>
        <w:gridCol w:w="1459"/>
        <w:gridCol w:w="1336"/>
        <w:gridCol w:w="1670"/>
        <w:gridCol w:w="1545"/>
      </w:tblGrid>
      <w:tr w:rsidR="00594E30" w:rsidRPr="00594E30" w14:paraId="335EF329" w14:textId="77777777" w:rsidTr="00486CE3">
        <w:trPr>
          <w:trHeight w:val="60"/>
          <w:tblHeader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3B509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4E319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Sprzedawca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92533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Nr faktury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54FDC0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Data otrzymania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7A1FC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Kwota brutto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E4EB0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>Sposób otrzymania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8D7F71" w14:textId="77777777" w:rsidR="00594E30" w:rsidRPr="00594E30" w:rsidRDefault="00594E30" w:rsidP="002E7D16">
            <w:pPr>
              <w:pStyle w:val="tabletytu"/>
              <w:rPr>
                <w:rFonts w:ascii="Times New Roman" w:hAnsi="Times New Roman" w:cs="Times New Roman"/>
              </w:rPr>
            </w:pPr>
            <w:r w:rsidRPr="00594E30">
              <w:rPr>
                <w:rFonts w:ascii="Times New Roman" w:hAnsi="Times New Roman" w:cs="Times New Roman"/>
              </w:rPr>
              <w:t xml:space="preserve">Weryfikacja </w:t>
            </w:r>
            <w:r w:rsidRPr="00594E30">
              <w:rPr>
                <w:rFonts w:ascii="Times New Roman" w:hAnsi="Times New Roman" w:cs="Times New Roman"/>
              </w:rPr>
              <w:br/>
              <w:t xml:space="preserve">w </w:t>
            </w:r>
            <w:proofErr w:type="spellStart"/>
            <w:r w:rsidRPr="00594E30">
              <w:rPr>
                <w:rFonts w:ascii="Times New Roman" w:hAnsi="Times New Roman" w:cs="Times New Roman"/>
              </w:rPr>
              <w:t>KSeF</w:t>
            </w:r>
            <w:proofErr w:type="spellEnd"/>
          </w:p>
        </w:tc>
      </w:tr>
      <w:tr w:rsidR="00594E30" w:rsidRPr="00594E30" w14:paraId="33DD6893" w14:textId="77777777" w:rsidTr="00486CE3">
        <w:trPr>
          <w:trHeight w:val="60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32EF4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D3648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285AB8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D3AB6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200E1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88A63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1B8DA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4E30" w:rsidRPr="00594E30" w14:paraId="6D373845" w14:textId="77777777" w:rsidTr="00486CE3">
        <w:trPr>
          <w:trHeight w:val="60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01A006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64F11A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25400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D70E0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FF1EF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105EA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BCB34D" w14:textId="77777777" w:rsidR="00594E30" w:rsidRPr="00594E30" w:rsidRDefault="00594E30" w:rsidP="002E7D16">
            <w:pPr>
              <w:pStyle w:val="NoParagraphStyle"/>
              <w:suppressAutoHyphens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A76A676" w14:textId="77777777" w:rsidR="00594E30" w:rsidRPr="00594E30" w:rsidRDefault="00594E30" w:rsidP="00594E30">
      <w:pPr>
        <w:pStyle w:val="druk5"/>
        <w:suppressAutoHyphens/>
        <w:rPr>
          <w:rStyle w:val="bold0"/>
          <w:rFonts w:ascii="Times New Roman" w:hAnsi="Times New Roman" w:cs="Times New Roman"/>
        </w:rPr>
      </w:pPr>
    </w:p>
    <w:p w14:paraId="34DCFAF9" w14:textId="77777777" w:rsidR="00594E30" w:rsidRPr="00594E30" w:rsidRDefault="00594E30" w:rsidP="00594E30">
      <w:pPr>
        <w:pStyle w:val="druk5"/>
        <w:suppressAutoHyphens/>
        <w:rPr>
          <w:rStyle w:val="bold0"/>
          <w:rFonts w:ascii="Times New Roman" w:hAnsi="Times New Roman" w:cs="Times New Roman"/>
        </w:rPr>
      </w:pPr>
      <w:r w:rsidRPr="00594E30">
        <w:rPr>
          <w:rStyle w:val="bold0"/>
          <w:rFonts w:ascii="Times New Roman" w:hAnsi="Times New Roman" w:cs="Times New Roman"/>
        </w:rPr>
        <w:t>3. Zakończenie awarii:</w:t>
      </w:r>
    </w:p>
    <w:p w14:paraId="1C94F0E9" w14:textId="77777777" w:rsidR="00594E30" w:rsidRPr="00594E30" w:rsidRDefault="00594E30" w:rsidP="00594E30">
      <w:pPr>
        <w:pStyle w:val="drukbullet0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Data zakończenia awarii: </w:t>
      </w:r>
      <w:r w:rsidRPr="00594E30">
        <w:rPr>
          <w:rFonts w:ascii="Times New Roman" w:hAnsi="Times New Roman" w:cs="Times New Roman"/>
        </w:rPr>
        <w:tab/>
      </w:r>
    </w:p>
    <w:p w14:paraId="18EAD4F1" w14:textId="77777777" w:rsidR="00594E30" w:rsidRPr="00594E30" w:rsidRDefault="00594E30" w:rsidP="00594E30">
      <w:pPr>
        <w:pStyle w:val="drukbullet0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Czas zakończenia awarii: </w:t>
      </w:r>
      <w:r w:rsidRPr="00594E30">
        <w:rPr>
          <w:rFonts w:ascii="Times New Roman" w:hAnsi="Times New Roman" w:cs="Times New Roman"/>
        </w:rPr>
        <w:tab/>
      </w:r>
    </w:p>
    <w:p w14:paraId="03F7E12B" w14:textId="77777777" w:rsidR="00594E30" w:rsidRPr="00594E30" w:rsidRDefault="00594E30" w:rsidP="00594E30">
      <w:pPr>
        <w:pStyle w:val="drukbullet0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Źródło informacji o zakończeniu: </w:t>
      </w:r>
      <w:r w:rsidRPr="00594E30">
        <w:rPr>
          <w:rFonts w:ascii="Times New Roman" w:hAnsi="Times New Roman" w:cs="Times New Roman"/>
        </w:rPr>
        <w:tab/>
      </w:r>
    </w:p>
    <w:p w14:paraId="5785EA43" w14:textId="77777777" w:rsidR="00594E30" w:rsidRPr="00594E30" w:rsidRDefault="00594E30" w:rsidP="00594E30">
      <w:pPr>
        <w:pStyle w:val="druk5"/>
        <w:suppressAutoHyphens/>
        <w:rPr>
          <w:rStyle w:val="bold0"/>
          <w:rFonts w:ascii="Times New Roman" w:hAnsi="Times New Roman" w:cs="Times New Roman"/>
        </w:rPr>
      </w:pPr>
      <w:r w:rsidRPr="00594E30">
        <w:rPr>
          <w:rStyle w:val="bold0"/>
          <w:rFonts w:ascii="Times New Roman" w:hAnsi="Times New Roman" w:cs="Times New Roman"/>
        </w:rPr>
        <w:t>4. Czynności po zakończeniu awarii:</w:t>
      </w:r>
    </w:p>
    <w:p w14:paraId="4778FCA8" w14:textId="77777777" w:rsidR="00594E30" w:rsidRPr="00594E30" w:rsidRDefault="00594E30" w:rsidP="00594E30">
      <w:pPr>
        <w:pStyle w:val="drukbullet0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Przesłano faktury sprzedażowe do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>: □ TAK (data: _______) □ NIE</w:t>
      </w:r>
    </w:p>
    <w:p w14:paraId="07819D97" w14:textId="77777777" w:rsidR="00594E30" w:rsidRPr="00594E30" w:rsidRDefault="00594E30" w:rsidP="00594E30">
      <w:pPr>
        <w:pStyle w:val="drukbullet0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 xml:space="preserve">Zweryfikowano faktury zakupowe w </w:t>
      </w:r>
      <w:proofErr w:type="spellStart"/>
      <w:r w:rsidRPr="00594E30">
        <w:rPr>
          <w:rFonts w:ascii="Times New Roman" w:hAnsi="Times New Roman" w:cs="Times New Roman"/>
        </w:rPr>
        <w:t>KSeF</w:t>
      </w:r>
      <w:proofErr w:type="spellEnd"/>
      <w:r w:rsidRPr="00594E30">
        <w:rPr>
          <w:rFonts w:ascii="Times New Roman" w:hAnsi="Times New Roman" w:cs="Times New Roman"/>
        </w:rPr>
        <w:t>: □ TAK (data: _______) □ NIE</w:t>
      </w:r>
    </w:p>
    <w:p w14:paraId="12875431" w14:textId="77777777" w:rsidR="00594E30" w:rsidRPr="00594E30" w:rsidRDefault="00594E30" w:rsidP="00594E30">
      <w:pPr>
        <w:pStyle w:val="drukbullet0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>•</w:t>
      </w:r>
      <w:r w:rsidRPr="00594E30">
        <w:rPr>
          <w:rFonts w:ascii="Times New Roman" w:hAnsi="Times New Roman" w:cs="Times New Roman"/>
        </w:rPr>
        <w:tab/>
        <w:t>Zaktualizowano dokumentację: □ TAK □ NIE</w:t>
      </w:r>
    </w:p>
    <w:p w14:paraId="6CB5A753" w14:textId="77777777" w:rsidR="00594E30" w:rsidRPr="00594E30" w:rsidRDefault="00594E30" w:rsidP="00594E30">
      <w:pPr>
        <w:pStyle w:val="drukkropki2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Sporządził: </w:t>
      </w:r>
      <w:r w:rsidRPr="00594E30">
        <w:rPr>
          <w:rFonts w:ascii="Times New Roman" w:hAnsi="Times New Roman" w:cs="Times New Roman"/>
        </w:rPr>
        <w:tab/>
      </w:r>
      <w:r w:rsidRPr="00594E30">
        <w:rPr>
          <w:rFonts w:ascii="Times New Roman" w:hAnsi="Times New Roman" w:cs="Times New Roman"/>
        </w:rPr>
        <w:tab/>
        <w:t xml:space="preserve">Data: </w:t>
      </w:r>
      <w:r w:rsidRPr="00594E30">
        <w:rPr>
          <w:rFonts w:ascii="Times New Roman" w:hAnsi="Times New Roman" w:cs="Times New Roman"/>
        </w:rPr>
        <w:tab/>
        <w:t xml:space="preserve"> </w:t>
      </w:r>
    </w:p>
    <w:p w14:paraId="07B99170" w14:textId="750D3825" w:rsidR="00594E30" w:rsidRPr="00594E30" w:rsidRDefault="00594E30" w:rsidP="00594E30">
      <w:pPr>
        <w:pStyle w:val="drukkropki2"/>
        <w:suppressAutoHyphens/>
        <w:rPr>
          <w:rFonts w:ascii="Times New Roman" w:hAnsi="Times New Roman" w:cs="Times New Roman"/>
        </w:rPr>
      </w:pPr>
      <w:r w:rsidRPr="00594E30">
        <w:rPr>
          <w:rFonts w:ascii="Times New Roman" w:hAnsi="Times New Roman" w:cs="Times New Roman"/>
        </w:rPr>
        <w:t xml:space="preserve">Zatwierdził: </w:t>
      </w:r>
      <w:r w:rsidRPr="00594E30">
        <w:rPr>
          <w:rFonts w:ascii="Times New Roman" w:hAnsi="Times New Roman" w:cs="Times New Roman"/>
        </w:rPr>
        <w:tab/>
      </w:r>
      <w:r w:rsidRPr="00594E30">
        <w:rPr>
          <w:rFonts w:ascii="Times New Roman" w:hAnsi="Times New Roman" w:cs="Times New Roman"/>
        </w:rPr>
        <w:tab/>
        <w:t xml:space="preserve">Data: </w:t>
      </w:r>
      <w:r w:rsidRPr="00594E30">
        <w:rPr>
          <w:rFonts w:ascii="Times New Roman" w:hAnsi="Times New Roman" w:cs="Times New Roman"/>
        </w:rPr>
        <w:tab/>
      </w:r>
    </w:p>
    <w:sectPr w:rsidR="00594E30" w:rsidRPr="00594E30"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9BBA" w14:textId="77777777" w:rsidR="00B61801" w:rsidRDefault="00B61801" w:rsidP="00D63CC5">
      <w:pPr>
        <w:spacing w:after="0" w:line="240" w:lineRule="auto"/>
      </w:pPr>
      <w:r>
        <w:separator/>
      </w:r>
    </w:p>
  </w:endnote>
  <w:endnote w:type="continuationSeparator" w:id="0">
    <w:p w14:paraId="7BE9F96F" w14:textId="77777777" w:rsidR="00B61801" w:rsidRDefault="00B61801" w:rsidP="00D6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79BD" w14:textId="77777777" w:rsidR="00B61801" w:rsidRDefault="00B61801" w:rsidP="00D63CC5">
      <w:pPr>
        <w:spacing w:after="0" w:line="240" w:lineRule="auto"/>
      </w:pPr>
      <w:r>
        <w:separator/>
      </w:r>
    </w:p>
  </w:footnote>
  <w:footnote w:type="continuationSeparator" w:id="0">
    <w:p w14:paraId="2FBF2AB2" w14:textId="77777777" w:rsidR="00B61801" w:rsidRDefault="00B61801" w:rsidP="00D6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602A5"/>
    <w:multiLevelType w:val="hybridMultilevel"/>
    <w:tmpl w:val="104EFB3A"/>
    <w:lvl w:ilvl="0" w:tplc="FEB8A6F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1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B5"/>
    <w:rsid w:val="000034DE"/>
    <w:rsid w:val="00033700"/>
    <w:rsid w:val="00045DD9"/>
    <w:rsid w:val="00052D4A"/>
    <w:rsid w:val="00063EA7"/>
    <w:rsid w:val="00071D79"/>
    <w:rsid w:val="000A3696"/>
    <w:rsid w:val="000B491F"/>
    <w:rsid w:val="000D2D02"/>
    <w:rsid w:val="000D725D"/>
    <w:rsid w:val="00115C5B"/>
    <w:rsid w:val="001276A0"/>
    <w:rsid w:val="00141092"/>
    <w:rsid w:val="0016237E"/>
    <w:rsid w:val="00190EBE"/>
    <w:rsid w:val="001A5B50"/>
    <w:rsid w:val="00205471"/>
    <w:rsid w:val="002407EC"/>
    <w:rsid w:val="00265B63"/>
    <w:rsid w:val="002872B5"/>
    <w:rsid w:val="002B2418"/>
    <w:rsid w:val="002F23E2"/>
    <w:rsid w:val="00307C97"/>
    <w:rsid w:val="00346ABF"/>
    <w:rsid w:val="003802F4"/>
    <w:rsid w:val="003B7B5C"/>
    <w:rsid w:val="003D373E"/>
    <w:rsid w:val="003E7C23"/>
    <w:rsid w:val="004561ED"/>
    <w:rsid w:val="004616B7"/>
    <w:rsid w:val="00486CE3"/>
    <w:rsid w:val="00487D32"/>
    <w:rsid w:val="00494018"/>
    <w:rsid w:val="004B106E"/>
    <w:rsid w:val="004B603F"/>
    <w:rsid w:val="004D5008"/>
    <w:rsid w:val="004D7DD4"/>
    <w:rsid w:val="00500896"/>
    <w:rsid w:val="0051041F"/>
    <w:rsid w:val="005251E4"/>
    <w:rsid w:val="00547B1A"/>
    <w:rsid w:val="00550950"/>
    <w:rsid w:val="00556370"/>
    <w:rsid w:val="00594E30"/>
    <w:rsid w:val="00595BEF"/>
    <w:rsid w:val="005A6064"/>
    <w:rsid w:val="005D557D"/>
    <w:rsid w:val="005E56F1"/>
    <w:rsid w:val="00611CB7"/>
    <w:rsid w:val="00616784"/>
    <w:rsid w:val="00653C17"/>
    <w:rsid w:val="006616B5"/>
    <w:rsid w:val="006C083E"/>
    <w:rsid w:val="0070616A"/>
    <w:rsid w:val="00720DE6"/>
    <w:rsid w:val="00723978"/>
    <w:rsid w:val="00742A15"/>
    <w:rsid w:val="00755927"/>
    <w:rsid w:val="00757072"/>
    <w:rsid w:val="007E6F0E"/>
    <w:rsid w:val="007F5F54"/>
    <w:rsid w:val="0081620C"/>
    <w:rsid w:val="008608FB"/>
    <w:rsid w:val="008634DE"/>
    <w:rsid w:val="00863533"/>
    <w:rsid w:val="008A0C1F"/>
    <w:rsid w:val="008B1847"/>
    <w:rsid w:val="008B4283"/>
    <w:rsid w:val="008E33CB"/>
    <w:rsid w:val="0091777E"/>
    <w:rsid w:val="00967D2A"/>
    <w:rsid w:val="00977B20"/>
    <w:rsid w:val="009B414D"/>
    <w:rsid w:val="00A029E8"/>
    <w:rsid w:val="00A03D2C"/>
    <w:rsid w:val="00A15DC1"/>
    <w:rsid w:val="00A312DC"/>
    <w:rsid w:val="00A3252B"/>
    <w:rsid w:val="00A56BDB"/>
    <w:rsid w:val="00A611BB"/>
    <w:rsid w:val="00A6365B"/>
    <w:rsid w:val="00AA0B71"/>
    <w:rsid w:val="00AC6A66"/>
    <w:rsid w:val="00AF05DF"/>
    <w:rsid w:val="00B062C8"/>
    <w:rsid w:val="00B23154"/>
    <w:rsid w:val="00B2468F"/>
    <w:rsid w:val="00B61801"/>
    <w:rsid w:val="00B93EF0"/>
    <w:rsid w:val="00C32E07"/>
    <w:rsid w:val="00C34E7D"/>
    <w:rsid w:val="00C80257"/>
    <w:rsid w:val="00C835DD"/>
    <w:rsid w:val="00C84DF7"/>
    <w:rsid w:val="00C9178C"/>
    <w:rsid w:val="00CD1665"/>
    <w:rsid w:val="00CD24E7"/>
    <w:rsid w:val="00D140D9"/>
    <w:rsid w:val="00D33025"/>
    <w:rsid w:val="00D42B1D"/>
    <w:rsid w:val="00D63CC5"/>
    <w:rsid w:val="00DA2711"/>
    <w:rsid w:val="00E01F99"/>
    <w:rsid w:val="00E02762"/>
    <w:rsid w:val="00E3164D"/>
    <w:rsid w:val="00ED3798"/>
    <w:rsid w:val="00ED4E61"/>
    <w:rsid w:val="00F04EBA"/>
    <w:rsid w:val="00F12A44"/>
    <w:rsid w:val="00F930F7"/>
    <w:rsid w:val="00FD25BA"/>
    <w:rsid w:val="00FE4570"/>
    <w:rsid w:val="00FE4D1A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D415D"/>
  <w14:defaultImageDpi w14:val="0"/>
  <w15:chartTrackingRefBased/>
  <w15:docId w15:val="{EFFBC8D5-2C3E-4334-A459-EED212B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Calibri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pPr>
      <w:spacing w:before="85" w:line="312" w:lineRule="auto"/>
      <w:jc w:val="both"/>
    </w:pPr>
    <w:rPr>
      <w:sz w:val="22"/>
      <w:szCs w:val="22"/>
    </w:rPr>
  </w:style>
  <w:style w:type="paragraph" w:customStyle="1" w:styleId="BezwciciaText">
    <w:name w:val="Bez wcięcia (Text)"/>
    <w:basedOn w:val="BasicParagraph"/>
    <w:uiPriority w:val="99"/>
  </w:style>
  <w:style w:type="paragraph" w:customStyle="1" w:styleId="CTytulschematuText">
    <w:name w:val="C_Tytul schematu (Text)"/>
    <w:basedOn w:val="BezwciciaText"/>
    <w:uiPriority w:val="99"/>
    <w:pPr>
      <w:keepNext/>
      <w:suppressAutoHyphens/>
      <w:spacing w:before="454" w:after="113"/>
      <w:jc w:val="left"/>
    </w:pPr>
    <w:rPr>
      <w:b/>
      <w:bCs/>
    </w:rPr>
  </w:style>
  <w:style w:type="paragraph" w:customStyle="1" w:styleId="CTytulWzoruText">
    <w:name w:val="C_Tytul Wzoru (Text)"/>
    <w:basedOn w:val="CTytulschematuText"/>
    <w:uiPriority w:val="99"/>
    <w:pPr>
      <w:pageBreakBefore/>
    </w:pPr>
    <w:rPr>
      <w:color w:val="D80000"/>
    </w:rPr>
  </w:style>
  <w:style w:type="paragraph" w:customStyle="1" w:styleId="DBodyDRUKI">
    <w:name w:val="D Body (DRUKI)"/>
    <w:basedOn w:val="BezwciciaText"/>
    <w:uiPriority w:val="99"/>
    <w:pPr>
      <w:tabs>
        <w:tab w:val="right" w:leader="dot" w:pos="7087"/>
      </w:tabs>
    </w:pPr>
    <w:rPr>
      <w:sz w:val="24"/>
      <w:szCs w:val="24"/>
    </w:rPr>
  </w:style>
  <w:style w:type="paragraph" w:customStyle="1" w:styleId="KropkiLPDRUKI">
    <w:name w:val="Kropki L___P (DRUKI)"/>
    <w:basedOn w:val="DBodyDRUKI"/>
    <w:uiPriority w:val="99"/>
    <w:pPr>
      <w:tabs>
        <w:tab w:val="clear" w:pos="7087"/>
        <w:tab w:val="right" w:leader="dot" w:pos="3402"/>
        <w:tab w:val="left" w:pos="5669"/>
        <w:tab w:val="right" w:leader="dot" w:pos="9071"/>
      </w:tabs>
    </w:pPr>
  </w:style>
  <w:style w:type="paragraph" w:customStyle="1" w:styleId="KropkiPDRUKI">
    <w:name w:val="Kropki   P (DRUKI)"/>
    <w:basedOn w:val="KropkiLPDRUKI"/>
    <w:uiPriority w:val="99"/>
    <w:pPr>
      <w:tabs>
        <w:tab w:val="clear" w:pos="3402"/>
        <w:tab w:val="clear" w:pos="5669"/>
      </w:tabs>
      <w:ind w:left="5669"/>
    </w:pPr>
  </w:style>
  <w:style w:type="paragraph" w:customStyle="1" w:styleId="podpisDRUKI">
    <w:name w:val="podpis (DRUKI)"/>
    <w:basedOn w:val="DBodyDRUKI"/>
    <w:uiPriority w:val="99"/>
    <w:pPr>
      <w:suppressAutoHyphens/>
      <w:spacing w:before="0" w:after="85"/>
      <w:jc w:val="center"/>
    </w:pPr>
    <w:rPr>
      <w:sz w:val="18"/>
      <w:szCs w:val="18"/>
    </w:rPr>
  </w:style>
  <w:style w:type="paragraph" w:customStyle="1" w:styleId="podpisLPDRUKI">
    <w:name w:val="podpis L___P (DRUKI)"/>
    <w:basedOn w:val="podpisDRUKI"/>
    <w:uiPriority w:val="99"/>
    <w:pPr>
      <w:tabs>
        <w:tab w:val="clear" w:pos="7087"/>
        <w:tab w:val="center" w:pos="1701"/>
        <w:tab w:val="center" w:pos="7370"/>
      </w:tabs>
      <w:jc w:val="left"/>
    </w:pPr>
  </w:style>
  <w:style w:type="paragraph" w:customStyle="1" w:styleId="DTytuwdrukuDRUKI">
    <w:name w:val="D Tytuł w druku (DRUKI)"/>
    <w:basedOn w:val="DBodyDRUKI"/>
    <w:uiPriority w:val="99"/>
    <w:pPr>
      <w:keepNext/>
      <w:keepLines/>
      <w:suppressAutoHyphens/>
      <w:spacing w:before="283" w:after="227"/>
      <w:jc w:val="center"/>
    </w:pPr>
    <w:rPr>
      <w:b/>
      <w:bCs/>
    </w:rPr>
  </w:style>
  <w:style w:type="paragraph" w:customStyle="1" w:styleId="DParagrafDRUKI">
    <w:name w:val="D Paragraf (DRUKI)"/>
    <w:basedOn w:val="DBodyDRUKI"/>
    <w:uiPriority w:val="99"/>
    <w:pPr>
      <w:keepNext/>
      <w:suppressAutoHyphens/>
      <w:spacing w:before="170"/>
      <w:jc w:val="center"/>
    </w:pPr>
    <w:rPr>
      <w:b/>
      <w:bCs/>
    </w:rPr>
  </w:style>
  <w:style w:type="paragraph" w:customStyle="1" w:styleId="Body">
    <w:name w:val="+Body"/>
    <w:basedOn w:val="BasicParagraph"/>
    <w:uiPriority w:val="99"/>
    <w:pPr>
      <w:spacing w:before="283"/>
    </w:pPr>
  </w:style>
  <w:style w:type="paragraph" w:customStyle="1" w:styleId="D1DRUKI">
    <w:name w:val="D 1 (DRUKI)"/>
    <w:basedOn w:val="DBodyDRUKI"/>
    <w:uiPriority w:val="99"/>
    <w:pPr>
      <w:spacing w:before="0"/>
      <w:ind w:left="567" w:hanging="283"/>
    </w:pPr>
  </w:style>
  <w:style w:type="paragraph" w:customStyle="1" w:styleId="D10DRUKI">
    <w:name w:val="D 10 (DRUKI)"/>
    <w:basedOn w:val="D1DRUKI"/>
    <w:uiPriority w:val="99"/>
    <w:pPr>
      <w:ind w:hanging="397"/>
    </w:pPr>
  </w:style>
  <w:style w:type="paragraph" w:customStyle="1" w:styleId="D2DRUKI">
    <w:name w:val="D 2 (DRUKI)"/>
    <w:basedOn w:val="D1DRUKI"/>
    <w:uiPriority w:val="99"/>
    <w:pPr>
      <w:ind w:left="850"/>
    </w:pPr>
  </w:style>
  <w:style w:type="paragraph" w:customStyle="1" w:styleId="DZaczniktytuDRUKI">
    <w:name w:val="D Załącznik tytuł (DRUKI)"/>
    <w:basedOn w:val="DParagrafDRUKI"/>
    <w:uiPriority w:val="99"/>
    <w:pPr>
      <w:spacing w:before="227"/>
      <w:jc w:val="right"/>
    </w:pPr>
    <w:rPr>
      <w:sz w:val="22"/>
      <w:szCs w:val="22"/>
    </w:rPr>
  </w:style>
  <w:style w:type="paragraph" w:customStyle="1" w:styleId="TytuustawyBasicParagraph">
    <w:name w:val="Tytuł ustawy ([Basic Paragraph])"/>
    <w:basedOn w:val="BezwciciaText"/>
    <w:uiPriority w:val="99"/>
    <w:pPr>
      <w:suppressAutoHyphens/>
      <w:spacing w:before="567" w:after="283"/>
      <w:jc w:val="center"/>
    </w:pPr>
    <w:rPr>
      <w:b/>
      <w:bCs/>
    </w:rPr>
  </w:style>
  <w:style w:type="paragraph" w:customStyle="1" w:styleId="DTTDRUKI">
    <w:name w:val="D_TT (DRUKI)"/>
    <w:basedOn w:val="DBodyDRUKI"/>
    <w:uiPriority w:val="99"/>
    <w:rPr>
      <w:sz w:val="22"/>
      <w:szCs w:val="22"/>
    </w:rPr>
  </w:style>
  <w:style w:type="paragraph" w:customStyle="1" w:styleId="DTGDRUKI">
    <w:name w:val="D_TG (DRUKI)"/>
    <w:basedOn w:val="DTTDRUKI"/>
    <w:uiPriority w:val="99"/>
    <w:pPr>
      <w:suppressAutoHyphens/>
      <w:jc w:val="center"/>
    </w:pPr>
    <w:rPr>
      <w:b/>
      <w:bCs/>
    </w:rPr>
  </w:style>
  <w:style w:type="character" w:customStyle="1" w:styleId="Bold">
    <w:name w:val="Bold"/>
    <w:uiPriority w:val="99"/>
    <w:rPr>
      <w:b/>
      <w:bCs/>
    </w:rPr>
  </w:style>
  <w:style w:type="character" w:customStyle="1" w:styleId="niedziel">
    <w:name w:val="nie_dziel"/>
    <w:uiPriority w:val="99"/>
  </w:style>
  <w:style w:type="character" w:customStyle="1" w:styleId="Italic">
    <w:name w:val="Italic"/>
    <w:uiPriority w:val="99"/>
    <w:rPr>
      <w:i/>
      <w:iCs/>
    </w:rPr>
  </w:style>
  <w:style w:type="character" w:customStyle="1" w:styleId="Sub">
    <w:name w:val="Sub"/>
    <w:uiPriority w:val="99"/>
    <w:rPr>
      <w:vertAlign w:val="subscript"/>
    </w:rPr>
  </w:style>
  <w:style w:type="character" w:customStyle="1" w:styleId="Underline">
    <w:name w:val="Underline"/>
    <w:uiPriority w:val="99"/>
    <w:rPr>
      <w:u w:val="thick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CC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63CC5"/>
    <w:rPr>
      <w:kern w:val="2"/>
    </w:rPr>
  </w:style>
  <w:style w:type="character" w:styleId="Odwoanieprzypisudolnego">
    <w:name w:val="footnote reference"/>
    <w:uiPriority w:val="99"/>
    <w:semiHidden/>
    <w:unhideWhenUsed/>
    <w:rsid w:val="00D63CC5"/>
    <w:rPr>
      <w:vertAlign w:val="superscript"/>
    </w:rPr>
  </w:style>
  <w:style w:type="table" w:styleId="Tabela-Siatka">
    <w:name w:val="Table Grid"/>
    <w:basedOn w:val="Standardowy"/>
    <w:uiPriority w:val="39"/>
    <w:rsid w:val="0007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0">
    <w:name w:val="_bold"/>
    <w:uiPriority w:val="99"/>
    <w:rsid w:val="00594E30"/>
    <w:rPr>
      <w:b/>
      <w:bCs/>
      <w:w w:val="100"/>
    </w:rPr>
  </w:style>
  <w:style w:type="paragraph" w:customStyle="1" w:styleId="drukTYTUL2">
    <w:name w:val="druk TYTUL 2"/>
    <w:basedOn w:val="Normalny"/>
    <w:uiPriority w:val="99"/>
    <w:rsid w:val="00594E30"/>
    <w:pPr>
      <w:keepNext/>
      <w:widowControl w:val="0"/>
      <w:suppressAutoHyphens/>
      <w:autoSpaceDE w:val="0"/>
      <w:autoSpaceDN w:val="0"/>
      <w:adjustRightInd w:val="0"/>
      <w:spacing w:before="560" w:after="0" w:line="280" w:lineRule="atLeast"/>
      <w:ind w:left="280" w:right="280"/>
      <w:jc w:val="center"/>
      <w:textAlignment w:val="center"/>
    </w:pPr>
    <w:rPr>
      <w:rFonts w:cs="Calibri"/>
      <w:b/>
      <w:bCs/>
      <w:color w:val="000000"/>
      <w:kern w:val="0"/>
    </w:rPr>
  </w:style>
  <w:style w:type="paragraph" w:customStyle="1" w:styleId="drukkropki2">
    <w:name w:val="druk kropki 2"/>
    <w:basedOn w:val="NoParagraphStyle"/>
    <w:uiPriority w:val="99"/>
    <w:rsid w:val="00594E30"/>
    <w:pPr>
      <w:tabs>
        <w:tab w:val="right" w:leader="dot" w:pos="3969"/>
        <w:tab w:val="left" w:pos="5102"/>
        <w:tab w:val="right" w:leader="dot" w:pos="9071"/>
      </w:tabs>
      <w:spacing w:before="280" w:line="280" w:lineRule="atLeast"/>
      <w:jc w:val="both"/>
    </w:pPr>
    <w:rPr>
      <w:sz w:val="22"/>
      <w:szCs w:val="22"/>
    </w:rPr>
  </w:style>
  <w:style w:type="paragraph" w:customStyle="1" w:styleId="drukbullet1">
    <w:name w:val="druk bullet 1"/>
    <w:basedOn w:val="Normalny"/>
    <w:uiPriority w:val="99"/>
    <w:rsid w:val="00594E30"/>
    <w:pPr>
      <w:widowControl w:val="0"/>
      <w:tabs>
        <w:tab w:val="left" w:pos="840"/>
        <w:tab w:val="right" w:leader="dot" w:pos="9071"/>
      </w:tabs>
      <w:autoSpaceDE w:val="0"/>
      <w:autoSpaceDN w:val="0"/>
      <w:adjustRightInd w:val="0"/>
      <w:spacing w:after="0" w:line="280" w:lineRule="atLeast"/>
      <w:ind w:left="520" w:hanging="240"/>
      <w:jc w:val="both"/>
      <w:textAlignment w:val="center"/>
    </w:pPr>
    <w:rPr>
      <w:rFonts w:cs="Calibri"/>
      <w:color w:val="000000"/>
      <w:kern w:val="0"/>
    </w:rPr>
  </w:style>
  <w:style w:type="paragraph" w:customStyle="1" w:styleId="druk5">
    <w:name w:val="druk 5"/>
    <w:basedOn w:val="Normalny"/>
    <w:uiPriority w:val="99"/>
    <w:rsid w:val="00594E30"/>
    <w:pPr>
      <w:widowControl w:val="0"/>
      <w:tabs>
        <w:tab w:val="right" w:leader="dot" w:pos="9071"/>
      </w:tabs>
      <w:autoSpaceDE w:val="0"/>
      <w:autoSpaceDN w:val="0"/>
      <w:adjustRightInd w:val="0"/>
      <w:spacing w:before="100" w:after="0" w:line="280" w:lineRule="atLeast"/>
      <w:jc w:val="both"/>
      <w:textAlignment w:val="center"/>
    </w:pPr>
    <w:rPr>
      <w:rFonts w:cs="Calibri"/>
      <w:color w:val="000000"/>
      <w:kern w:val="0"/>
    </w:rPr>
  </w:style>
  <w:style w:type="paragraph" w:customStyle="1" w:styleId="drukbullet0">
    <w:name w:val="druk bullet 0"/>
    <w:basedOn w:val="drukbullet1"/>
    <w:uiPriority w:val="99"/>
    <w:rsid w:val="00594E30"/>
    <w:pPr>
      <w:ind w:left="240"/>
    </w:pPr>
  </w:style>
  <w:style w:type="paragraph" w:customStyle="1" w:styleId="tabletytu">
    <w:name w:val="table tytuł"/>
    <w:basedOn w:val="Normalny"/>
    <w:uiPriority w:val="99"/>
    <w:rsid w:val="00594E30"/>
    <w:pPr>
      <w:keepNext/>
      <w:widowControl w:val="0"/>
      <w:tabs>
        <w:tab w:val="right" w:leader="dot" w:pos="8820"/>
      </w:tabs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cs="Calibri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39AE-2958-4C23-BA48-47480605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12</Pages>
  <Words>3054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Stanik</dc:creator>
  <cp:keywords/>
  <dc:description/>
  <cp:lastModifiedBy>BD1</cp:lastModifiedBy>
  <cp:revision>27</cp:revision>
  <cp:lastPrinted>2026-06-01T08:40:00Z</cp:lastPrinted>
  <dcterms:created xsi:type="dcterms:W3CDTF">2026-02-27T11:29:00Z</dcterms:created>
  <dcterms:modified xsi:type="dcterms:W3CDTF">2026-06-09T07:58:00Z</dcterms:modified>
</cp:coreProperties>
</file>